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446B" w14:textId="02742D80" w:rsidR="00BE4F28" w:rsidRPr="002A0DCF" w:rsidRDefault="00303186" w:rsidP="00BE4F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UCHWAŁA N</w:t>
      </w:r>
      <w:r w:rsidR="00FF74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bookmarkStart w:id="0" w:name="_GoBack"/>
      <w:bookmarkEnd w:id="0"/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74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14/IV</w:t>
      </w:r>
      <w:r w:rsidRPr="002A0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8A74B1" w14:textId="77777777" w:rsidR="00BE4F28" w:rsidRPr="002A0DCF" w:rsidRDefault="00BE4F28" w:rsidP="00BE4F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GMINY SMYKÓW</w:t>
      </w:r>
    </w:p>
    <w:p w14:paraId="0AAB9082" w14:textId="71918993" w:rsidR="00BE4F28" w:rsidRPr="002A0DCF" w:rsidRDefault="00BE4F28" w:rsidP="00BE4F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dnia </w:t>
      </w:r>
      <w:r w:rsidR="00FF74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 czerwca </w:t>
      </w:r>
      <w:r w:rsidR="0091023C"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8D5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</w:p>
    <w:p w14:paraId="72D37569" w14:textId="77777777" w:rsidR="00BE4F28" w:rsidRPr="002A0DCF" w:rsidRDefault="00BE4F28" w:rsidP="00BE4F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4C211A" w14:textId="77777777" w:rsidR="00BE4F28" w:rsidRPr="002A0DCF" w:rsidRDefault="00BE4F28" w:rsidP="00BE4F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9EA1E9" w14:textId="59A8A95E" w:rsidR="00BE4F28" w:rsidRPr="002A0DCF" w:rsidRDefault="00BE4F28" w:rsidP="00BE4F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przyjęcia </w:t>
      </w:r>
      <w:r w:rsidR="00112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raportu 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r w:rsidR="00112A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wykonania </w:t>
      </w:r>
      <w:r w:rsidR="00FF74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Programu ochrony środowiska dla Gminy Smyków na lata 20</w:t>
      </w:r>
      <w:r w:rsidR="008D5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FF74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202</w:t>
      </w:r>
      <w:r w:rsidR="008D5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perspektywą do 202</w:t>
      </w:r>
      <w:r w:rsidR="008D5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2A0D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</w:t>
      </w:r>
      <w:r w:rsidR="002D3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4B63BB8" w14:textId="77777777" w:rsidR="00BE4F28" w:rsidRPr="002A0DCF" w:rsidRDefault="00BE4F28" w:rsidP="00BE4F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DADAE" w14:textId="28CEA268" w:rsidR="00BE4F28" w:rsidRDefault="00BE4F28" w:rsidP="00BE4F2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18 ust. 2 pkt 15 </w:t>
      </w:r>
      <w:r w:rsidR="00665DBB"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zw. z art. 7 ust. 1 pkt 1 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ustawy z dnia 8 marca 1990r. o sam</w:t>
      </w:r>
      <w:r w:rsidR="00FD1AC2"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orządzie gminnym (</w:t>
      </w:r>
      <w:r w:rsidR="00FD1AC2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tekst jednolity</w:t>
      </w:r>
      <w:r w:rsid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FD1AC2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Dz. U. z 202</w:t>
      </w:r>
      <w:r w:rsidR="009320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="00FD1AC2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r. poz. </w:t>
      </w:r>
      <w:r w:rsidR="009320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609</w:t>
      </w:r>
      <w:r w:rsidR="00FD1AC2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ze zm</w:t>
      </w:r>
      <w:r w:rsidR="00FD1AC2"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art. 18 ust. 2 ustawy z dnia 27 kwietnia 2001r. Prawo ochrony środ</w:t>
      </w:r>
      <w:r w:rsidR="00FB462D"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owiska ( </w:t>
      </w:r>
      <w:r w:rsidR="00FB462D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tekst jednolity</w:t>
      </w:r>
      <w:r w:rsid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FB462D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Dz. U.</w:t>
      </w:r>
      <w:r w:rsidR="00CF5F2A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</w:t>
      </w:r>
      <w:r w:rsidR="00FB462D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 202</w:t>
      </w:r>
      <w:r w:rsidR="00112AE6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="00FB462D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poz.</w:t>
      </w:r>
      <w:r w:rsidR="00112AE6" w:rsidRPr="00AE34E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54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) uchwala się co następuje:</w:t>
      </w:r>
    </w:p>
    <w:p w14:paraId="7757B9B8" w14:textId="77777777" w:rsidR="00FF7467" w:rsidRPr="002A0DCF" w:rsidRDefault="00FF7467" w:rsidP="00BE4F2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CA9A7" w14:textId="773E408F" w:rsidR="00BE4F28" w:rsidRPr="002A0DCF" w:rsidRDefault="00BE4F28" w:rsidP="00BE4F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1. Przyjmuje się </w:t>
      </w:r>
      <w:r w:rsidR="00112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z wykonania „ Programu ochrony środowiska dla Gminy Smyków na lata 20</w:t>
      </w:r>
      <w:r w:rsidR="008D505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202</w:t>
      </w:r>
      <w:r w:rsidR="008D505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perspektywą do 202</w:t>
      </w:r>
      <w:r w:rsidR="008D505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roku” </w:t>
      </w:r>
      <w:r w:rsidR="00112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latach 2022 – 2023 </w:t>
      </w: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w brzmieniu stanowiącym załącznik Nr 1 do niniejszej uchwały.</w:t>
      </w:r>
    </w:p>
    <w:p w14:paraId="6C254368" w14:textId="77777777" w:rsidR="00BE4F28" w:rsidRPr="002A0DCF" w:rsidRDefault="00BE4F28" w:rsidP="00BE4F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§ 2. Wykonanie uchwały powierza się Wójtowi Gminy Smyków.</w:t>
      </w:r>
    </w:p>
    <w:p w14:paraId="6C97E184" w14:textId="77777777" w:rsidR="00BE4F28" w:rsidRPr="002A0DCF" w:rsidRDefault="00BE4F28" w:rsidP="00BE4F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0DCF">
        <w:rPr>
          <w:rFonts w:ascii="Times New Roman" w:hAnsi="Times New Roman" w:cs="Times New Roman"/>
          <w:color w:val="000000" w:themeColor="text1"/>
          <w:sz w:val="24"/>
          <w:szCs w:val="24"/>
        </w:rPr>
        <w:t>§ 3. Uchwała wchodzi w życie z dniem podjęcia.</w:t>
      </w:r>
    </w:p>
    <w:p w14:paraId="19B38528" w14:textId="77777777" w:rsidR="00FB1735" w:rsidRDefault="00FB1735"/>
    <w:p w14:paraId="17082148" w14:textId="77777777" w:rsidR="00FD3226" w:rsidRDefault="00FD3226"/>
    <w:p w14:paraId="2DF18127" w14:textId="77777777" w:rsidR="00FD3226" w:rsidRDefault="00FD3226"/>
    <w:p w14:paraId="24F47F46" w14:textId="77777777" w:rsidR="00FD3226" w:rsidRDefault="00FD3226"/>
    <w:p w14:paraId="52C36C8E" w14:textId="77777777" w:rsidR="00FD3226" w:rsidRDefault="00FD3226"/>
    <w:p w14:paraId="2E287268" w14:textId="77777777" w:rsidR="00FD3226" w:rsidRDefault="00FD3226"/>
    <w:p w14:paraId="60B9CC0E" w14:textId="77777777" w:rsidR="00FD3226" w:rsidRDefault="00FD3226"/>
    <w:p w14:paraId="52D631D7" w14:textId="77777777" w:rsidR="00FD3226" w:rsidRDefault="00FD3226"/>
    <w:p w14:paraId="7E42EF80" w14:textId="77777777" w:rsidR="00FD3226" w:rsidRDefault="00FD3226"/>
    <w:p w14:paraId="68EAFF01" w14:textId="77777777" w:rsidR="00FD3226" w:rsidRDefault="00FD3226"/>
    <w:p w14:paraId="1A45ACCC" w14:textId="77777777" w:rsidR="00FD3226" w:rsidRDefault="00FD3226"/>
    <w:p w14:paraId="7E02C301" w14:textId="77777777" w:rsidR="00FD3226" w:rsidRDefault="00FD3226"/>
    <w:p w14:paraId="4B0006B5" w14:textId="77777777" w:rsidR="00FD3226" w:rsidRDefault="00FD3226"/>
    <w:p w14:paraId="5B0E25A5" w14:textId="77777777" w:rsidR="00FD3226" w:rsidRDefault="00FD3226"/>
    <w:p w14:paraId="48C70741" w14:textId="77777777" w:rsidR="00FD3226" w:rsidRDefault="00FD3226"/>
    <w:p w14:paraId="166E1A10" w14:textId="77777777" w:rsidR="00FD3226" w:rsidRDefault="00FD3226"/>
    <w:p w14:paraId="18EA9C4D" w14:textId="77777777" w:rsidR="00FD3226" w:rsidRDefault="00FD3226"/>
    <w:p w14:paraId="423CE213" w14:textId="77777777" w:rsidR="00FD3226" w:rsidRDefault="00FD3226" w:rsidP="00875D3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UZASADNIENIE</w:t>
      </w:r>
    </w:p>
    <w:p w14:paraId="3DFBCB39" w14:textId="77777777" w:rsidR="008B4504" w:rsidRDefault="008B4504" w:rsidP="008B4504">
      <w:pPr>
        <w:pStyle w:val="default"/>
        <w:jc w:val="both"/>
        <w:rPr>
          <w:b/>
          <w:bCs/>
          <w:sz w:val="23"/>
          <w:szCs w:val="23"/>
        </w:rPr>
      </w:pPr>
    </w:p>
    <w:p w14:paraId="21BB35C5" w14:textId="3DB282D0" w:rsidR="008B4504" w:rsidRPr="00E152F6" w:rsidRDefault="008B4504" w:rsidP="008B4504">
      <w:pPr>
        <w:pStyle w:val="default"/>
        <w:tabs>
          <w:tab w:val="left" w:pos="615"/>
        </w:tabs>
        <w:jc w:val="both"/>
        <w:rPr>
          <w:b/>
          <w:bCs/>
        </w:rPr>
      </w:pPr>
      <w:r>
        <w:rPr>
          <w:b/>
          <w:bCs/>
          <w:sz w:val="23"/>
          <w:szCs w:val="23"/>
        </w:rPr>
        <w:tab/>
      </w:r>
    </w:p>
    <w:p w14:paraId="3561F763" w14:textId="44B9A545" w:rsidR="00AE34E3" w:rsidRPr="00F25D87" w:rsidRDefault="00F25D87" w:rsidP="00F25D87">
      <w:pPr>
        <w:pStyle w:val="default"/>
        <w:ind w:firstLine="708"/>
        <w:jc w:val="both"/>
      </w:pPr>
      <w:r w:rsidRPr="00F25D87">
        <w:t xml:space="preserve">Zgodnie z </w:t>
      </w:r>
      <w:r w:rsidR="008B4504" w:rsidRPr="00F25D87">
        <w:t xml:space="preserve">art. 18  ust. 2 ustawy Prawo ochrony środowiska z dnia 27 kwietnia 2001 r. </w:t>
      </w:r>
      <w:r>
        <w:t xml:space="preserve">        </w:t>
      </w:r>
      <w:r w:rsidR="008B4504" w:rsidRPr="00F25D87">
        <w:t xml:space="preserve">( </w:t>
      </w:r>
      <w:r w:rsidR="008B4504" w:rsidRPr="00F25D87">
        <w:rPr>
          <w:i/>
          <w:iCs/>
        </w:rPr>
        <w:t>tekst jednolity:  Dz. U. z 2024r. poz. 54)</w:t>
      </w:r>
      <w:r w:rsidR="008B4504" w:rsidRPr="00F25D87">
        <w:t xml:space="preserve">  organ wykonawczy gminy sporządza, co</w:t>
      </w:r>
      <w:r w:rsidRPr="00F25D87">
        <w:t xml:space="preserve"> dwa</w:t>
      </w:r>
      <w:r w:rsidR="008B4504" w:rsidRPr="00F25D87">
        <w:t xml:space="preserve"> lata raport z wykonania programu ochrony środowiska, który przedstawia </w:t>
      </w:r>
      <w:r w:rsidR="00DB7108">
        <w:t>R</w:t>
      </w:r>
      <w:r w:rsidR="008B4504" w:rsidRPr="00F25D87">
        <w:t xml:space="preserve">adzie </w:t>
      </w:r>
      <w:r w:rsidR="00DB7108">
        <w:t>G</w:t>
      </w:r>
      <w:r w:rsidR="008B4504" w:rsidRPr="00F25D87">
        <w:t xml:space="preserve">miny. </w:t>
      </w:r>
    </w:p>
    <w:p w14:paraId="7AB28992" w14:textId="37E3C862" w:rsidR="00F25D87" w:rsidRDefault="00F25D87" w:rsidP="00F25D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D87">
        <w:rPr>
          <w:rFonts w:ascii="Times New Roman" w:hAnsi="Times New Roman" w:cs="Times New Roman"/>
          <w:sz w:val="24"/>
          <w:szCs w:val="24"/>
        </w:rPr>
        <w:t xml:space="preserve">Przedmiotowy raport dotyczy wykonania przyjętego Uchwałą Nr 259/XXXIX/2022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5D87">
        <w:rPr>
          <w:rFonts w:ascii="Times New Roman" w:hAnsi="Times New Roman" w:cs="Times New Roman"/>
          <w:sz w:val="24"/>
          <w:szCs w:val="24"/>
        </w:rPr>
        <w:t xml:space="preserve">z dnia 14 grudnia 2022 r. „Programu Ochrony Środowiska dla Gminy Smyków na lata 2022 – 2026 z perspektywą do 2029 roku”. </w:t>
      </w:r>
      <w:bookmarkStart w:id="1" w:name="_Hlk168320659"/>
    </w:p>
    <w:p w14:paraId="75003759" w14:textId="7B0F1B2E" w:rsidR="00E152F6" w:rsidRPr="00F25D87" w:rsidRDefault="00F25D87" w:rsidP="00C62E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03">
        <w:rPr>
          <w:rFonts w:ascii="Times New Roman" w:hAnsi="Times New Roman" w:cs="Times New Roman"/>
          <w:sz w:val="24"/>
          <w:szCs w:val="24"/>
        </w:rPr>
        <w:t xml:space="preserve">Niniejszy dokument </w:t>
      </w:r>
      <w:bookmarkEnd w:id="1"/>
      <w:r w:rsidR="00087203" w:rsidRPr="00087203">
        <w:rPr>
          <w:rFonts w:ascii="Times New Roman" w:hAnsi="Times New Roman" w:cs="Times New Roman"/>
          <w:sz w:val="24"/>
          <w:szCs w:val="24"/>
        </w:rPr>
        <w:t>ma charakter informacyjny i podsumowujący realizację przedsięwzięć przewidzianych do realizacji przez Gminę Smyków w latach 2022-2023 oraz inne jednostki organizacyjne, wykonujące na terenie Gminy zadania związane z szeroko rozumianą ochroną środowiska</w:t>
      </w:r>
      <w:r w:rsidR="00087203">
        <w:rPr>
          <w:rFonts w:ascii="Times New Roman" w:hAnsi="Times New Roman" w:cs="Times New Roman"/>
          <w:sz w:val="24"/>
          <w:szCs w:val="24"/>
        </w:rPr>
        <w:t>.</w:t>
      </w:r>
    </w:p>
    <w:p w14:paraId="2D4BDDF5" w14:textId="7128A82D" w:rsidR="00AE34E3" w:rsidRDefault="008B4504" w:rsidP="00AE34E3">
      <w:pPr>
        <w:rPr>
          <w:rFonts w:ascii="Times New Roman" w:hAnsi="Times New Roman" w:cs="Times New Roman"/>
          <w:sz w:val="24"/>
          <w:szCs w:val="24"/>
        </w:rPr>
      </w:pPr>
      <w:r w:rsidRPr="00E152F6">
        <w:rPr>
          <w:rFonts w:ascii="Times New Roman" w:hAnsi="Times New Roman" w:cs="Times New Roman"/>
          <w:sz w:val="24"/>
          <w:szCs w:val="24"/>
        </w:rPr>
        <w:t>Mając na uwadze</w:t>
      </w:r>
      <w:r w:rsidR="005954E8" w:rsidRPr="005954E8">
        <w:rPr>
          <w:rFonts w:ascii="Times New Roman" w:hAnsi="Times New Roman" w:cs="Times New Roman"/>
          <w:sz w:val="24"/>
          <w:szCs w:val="24"/>
        </w:rPr>
        <w:t xml:space="preserve"> </w:t>
      </w:r>
      <w:r w:rsidR="005954E8" w:rsidRPr="00E152F6">
        <w:rPr>
          <w:rFonts w:ascii="Times New Roman" w:hAnsi="Times New Roman" w:cs="Times New Roman"/>
          <w:sz w:val="24"/>
          <w:szCs w:val="24"/>
        </w:rPr>
        <w:t>powyższe</w:t>
      </w:r>
      <w:r w:rsidRPr="00E152F6">
        <w:rPr>
          <w:rFonts w:ascii="Times New Roman" w:hAnsi="Times New Roman" w:cs="Times New Roman"/>
          <w:sz w:val="24"/>
          <w:szCs w:val="24"/>
        </w:rPr>
        <w:t>, podjęcie przedmiotowej uchwały jest w pełni uzasadnione</w:t>
      </w:r>
      <w:r w:rsidR="005954E8">
        <w:rPr>
          <w:rFonts w:ascii="Times New Roman" w:hAnsi="Times New Roman" w:cs="Times New Roman"/>
          <w:sz w:val="24"/>
          <w:szCs w:val="24"/>
        </w:rPr>
        <w:t>.</w:t>
      </w:r>
    </w:p>
    <w:p w14:paraId="6C50E506" w14:textId="77777777" w:rsidR="00F25D87" w:rsidRDefault="00F25D87" w:rsidP="00F25D87">
      <w:pPr>
        <w:rPr>
          <w:rFonts w:ascii="Times New Roman" w:hAnsi="Times New Roman" w:cs="Times New Roman"/>
          <w:sz w:val="24"/>
          <w:szCs w:val="24"/>
        </w:rPr>
      </w:pPr>
    </w:p>
    <w:p w14:paraId="27E8EC50" w14:textId="628FF5BE" w:rsidR="00F25D87" w:rsidRPr="00F25D87" w:rsidRDefault="00F25D87" w:rsidP="00F25D87">
      <w:pPr>
        <w:rPr>
          <w:rFonts w:ascii="Times New Roman" w:hAnsi="Times New Roman" w:cs="Times New Roman"/>
          <w:sz w:val="24"/>
          <w:szCs w:val="24"/>
        </w:rPr>
      </w:pPr>
    </w:p>
    <w:sectPr w:rsidR="00F25D87" w:rsidRPr="00F2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28"/>
    <w:rsid w:val="00087203"/>
    <w:rsid w:val="00097022"/>
    <w:rsid w:val="00112AE6"/>
    <w:rsid w:val="00120E16"/>
    <w:rsid w:val="001E1C1F"/>
    <w:rsid w:val="002264B2"/>
    <w:rsid w:val="00233A69"/>
    <w:rsid w:val="002A0DCF"/>
    <w:rsid w:val="002D3970"/>
    <w:rsid w:val="002E23CC"/>
    <w:rsid w:val="00303186"/>
    <w:rsid w:val="00312079"/>
    <w:rsid w:val="0032088F"/>
    <w:rsid w:val="0047129A"/>
    <w:rsid w:val="005954E8"/>
    <w:rsid w:val="00665DBB"/>
    <w:rsid w:val="006722D4"/>
    <w:rsid w:val="0074302A"/>
    <w:rsid w:val="00824B9B"/>
    <w:rsid w:val="00875D3A"/>
    <w:rsid w:val="008B4504"/>
    <w:rsid w:val="008D5059"/>
    <w:rsid w:val="0091023C"/>
    <w:rsid w:val="009320D3"/>
    <w:rsid w:val="00AE34E3"/>
    <w:rsid w:val="00BE4F28"/>
    <w:rsid w:val="00C62EB4"/>
    <w:rsid w:val="00C64B8A"/>
    <w:rsid w:val="00CF5F2A"/>
    <w:rsid w:val="00D543F5"/>
    <w:rsid w:val="00D8177A"/>
    <w:rsid w:val="00DB7108"/>
    <w:rsid w:val="00E152F6"/>
    <w:rsid w:val="00E77BAA"/>
    <w:rsid w:val="00F25D87"/>
    <w:rsid w:val="00FB1735"/>
    <w:rsid w:val="00FB462D"/>
    <w:rsid w:val="00FD1AC2"/>
    <w:rsid w:val="00FD3226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97BA"/>
  <w15:docId w15:val="{76E174C4-5424-4148-AA94-D006AD66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FD3226"/>
    <w:pPr>
      <w:spacing w:after="45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Smykow 8</dc:creator>
  <cp:lastModifiedBy>Gmina Smyków 1</cp:lastModifiedBy>
  <cp:revision>3</cp:revision>
  <cp:lastPrinted>2024-06-07T07:20:00Z</cp:lastPrinted>
  <dcterms:created xsi:type="dcterms:W3CDTF">2024-06-07T07:32:00Z</dcterms:created>
  <dcterms:modified xsi:type="dcterms:W3CDTF">2024-06-12T10:58:00Z</dcterms:modified>
</cp:coreProperties>
</file>