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9373" w14:textId="77777777" w:rsidR="00726F85" w:rsidRDefault="00726F85" w:rsidP="00726F85">
      <w:pPr>
        <w:pStyle w:val="Bezodstpw"/>
        <w:spacing w:line="360" w:lineRule="auto"/>
        <w:jc w:val="right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PROJEKT  </w:t>
      </w:r>
    </w:p>
    <w:p w14:paraId="4AC65AD3" w14:textId="4FE649B9" w:rsidR="00726F85" w:rsidRDefault="00726F85" w:rsidP="00726F85">
      <w:pPr>
        <w:pStyle w:val="Bezodstpw"/>
        <w:spacing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Uchwała Nr …………./202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36972566" w14:textId="77777777" w:rsidR="00726F85" w:rsidRDefault="00726F85" w:rsidP="00726F85">
      <w:pPr>
        <w:pStyle w:val="Bezodstpw"/>
        <w:spacing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Rady Gminy Smyków</w:t>
      </w:r>
    </w:p>
    <w:p w14:paraId="5F827E3D" w14:textId="230492B3" w:rsidR="00726F85" w:rsidRDefault="00726F85" w:rsidP="00726F85">
      <w:pPr>
        <w:pStyle w:val="Bezodstpw"/>
        <w:spacing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z dnia ……</w:t>
      </w:r>
      <w:r>
        <w:rPr>
          <w:rFonts w:ascii="Times New Roman" w:hAnsi="Times New Roman"/>
          <w:b/>
          <w:sz w:val="24"/>
          <w:szCs w:val="24"/>
        </w:rPr>
        <w:t xml:space="preserve">kwietnia </w:t>
      </w: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r.</w:t>
      </w:r>
    </w:p>
    <w:p w14:paraId="2C31CF3D" w14:textId="77777777" w:rsidR="00726F85" w:rsidRDefault="00726F85" w:rsidP="00726F85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14:paraId="0DE83247" w14:textId="77777777" w:rsidR="00726F85" w:rsidRDefault="00726F85" w:rsidP="00726F85">
      <w:pPr>
        <w:pStyle w:val="Standard"/>
        <w:rPr>
          <w:rFonts w:ascii="Times New Roman" w:hAnsi="Times New Roman" w:cs="Times New Roman"/>
          <w:b/>
        </w:rPr>
      </w:pPr>
    </w:p>
    <w:p w14:paraId="1FDD7C7A" w14:textId="093DACA9" w:rsidR="00726F85" w:rsidRDefault="00726F85" w:rsidP="00726F85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w sprawie: przyjęcia Oceny Zasobów Pomocy Społecznej dla Gminy Smyków</w:t>
      </w: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za 202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rok</w:t>
      </w:r>
    </w:p>
    <w:p w14:paraId="0EFD0E05" w14:textId="77777777" w:rsidR="00726F85" w:rsidRDefault="00726F85" w:rsidP="00726F85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</w:p>
    <w:p w14:paraId="1D0F840D" w14:textId="77777777" w:rsidR="00726F85" w:rsidRDefault="00726F85" w:rsidP="00726F8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77499CF8" w14:textId="4FD921B8" w:rsidR="00726F85" w:rsidRDefault="00726F85" w:rsidP="00726F85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Na podstawie art. 18 ust. 2 pkt 15 u</w:t>
      </w:r>
      <w:r>
        <w:rPr>
          <w:rFonts w:ascii="Times New Roman" w:hAnsi="Times New Roman" w:cs="Times New Roman"/>
        </w:rPr>
        <w:t xml:space="preserve">stawy z dnia 8 marca 1990 r. o samorządzie gminnym (tekst jednolity: Dz. U. z 2023r. poz. 40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zm.), art. 16a ust. 4 ustawy z dnia 12 marca 2004 r. o pomocy społecznej (tekst jednolity: Dz. U. z 202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r. poz.</w:t>
      </w:r>
      <w:r>
        <w:rPr>
          <w:rFonts w:ascii="Times New Roman" w:hAnsi="Times New Roman" w:cs="Times New Roman"/>
        </w:rPr>
        <w:t xml:space="preserve"> 901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Rada Gminy Smyków uchwala, co następuje:</w:t>
      </w:r>
    </w:p>
    <w:p w14:paraId="5E17C36A" w14:textId="77777777" w:rsidR="00726F85" w:rsidRDefault="00726F85" w:rsidP="00726F85">
      <w:pPr>
        <w:pStyle w:val="Standard"/>
        <w:jc w:val="center"/>
        <w:rPr>
          <w:rFonts w:ascii="Times New Roman" w:hAnsi="Times New Roman" w:cs="Times New Roman"/>
          <w:b/>
        </w:rPr>
      </w:pPr>
    </w:p>
    <w:p w14:paraId="50B093F2" w14:textId="77777777" w:rsidR="00726F85" w:rsidRDefault="00726F85" w:rsidP="00726F85">
      <w:pPr>
        <w:pStyle w:val="Standard"/>
        <w:jc w:val="center"/>
        <w:rPr>
          <w:rFonts w:ascii="Times New Roman" w:hAnsi="Times New Roman" w:cs="Times New Roman"/>
          <w:b/>
        </w:rPr>
      </w:pPr>
    </w:p>
    <w:p w14:paraId="21288DF9" w14:textId="179CE7B0" w:rsidR="00726F85" w:rsidRDefault="00726F85" w:rsidP="00726F8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§1.</w:t>
      </w:r>
      <w:r>
        <w:rPr>
          <w:rFonts w:ascii="Times New Roman" w:hAnsi="Times New Roman" w:cs="Times New Roman"/>
          <w:color w:val="000000"/>
        </w:rPr>
        <w:t xml:space="preserve"> Przyjmuje się Ocenę Zasobów Pomocy Społecznej dla Gminy Smyków za 202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 rok,</w:t>
      </w:r>
      <w:r>
        <w:rPr>
          <w:rFonts w:ascii="Times New Roman" w:hAnsi="Times New Roman" w:cs="Times New Roman"/>
          <w:b/>
          <w:color w:val="000000"/>
        </w:rPr>
        <w:t xml:space="preserve">    </w:t>
      </w:r>
      <w:r>
        <w:rPr>
          <w:rFonts w:ascii="Times New Roman" w:hAnsi="Times New Roman" w:cs="Times New Roman"/>
          <w:color w:val="000000"/>
          <w:shd w:val="clear" w:color="auto" w:fill="FFFFFF"/>
        </w:rPr>
        <w:t>przygotowaną w oparciu o analizę lokalnej sytuacji społecznej i demograficznej, </w:t>
      </w:r>
      <w:r>
        <w:rPr>
          <w:rFonts w:ascii="Times New Roman" w:hAnsi="Times New Roman" w:cs="Times New Roman"/>
          <w:color w:val="000000"/>
        </w:rPr>
        <w:t>w brzmieniu stanowiącym załącznik do niniejszej Uchwały.</w:t>
      </w:r>
    </w:p>
    <w:p w14:paraId="2BDB41E1" w14:textId="77777777" w:rsidR="00726F85" w:rsidRDefault="00726F85" w:rsidP="00726F85">
      <w:pPr>
        <w:pStyle w:val="Standard"/>
        <w:jc w:val="center"/>
        <w:rPr>
          <w:rFonts w:ascii="Times New Roman" w:hAnsi="Times New Roman" w:cs="Times New Roman"/>
          <w:b/>
        </w:rPr>
      </w:pPr>
    </w:p>
    <w:p w14:paraId="157B25F7" w14:textId="77777777" w:rsidR="00726F85" w:rsidRDefault="00726F85" w:rsidP="00726F85">
      <w:pPr>
        <w:pStyle w:val="Standard"/>
        <w:jc w:val="center"/>
        <w:rPr>
          <w:rFonts w:ascii="Times New Roman" w:hAnsi="Times New Roman" w:cs="Times New Roman"/>
          <w:b/>
        </w:rPr>
      </w:pPr>
    </w:p>
    <w:p w14:paraId="306C2450" w14:textId="77777777" w:rsidR="00726F85" w:rsidRDefault="00726F85" w:rsidP="00726F85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§ 2. </w:t>
      </w:r>
      <w:r>
        <w:rPr>
          <w:rFonts w:ascii="Times New Roman" w:hAnsi="Times New Roman" w:cs="Times New Roman"/>
        </w:rPr>
        <w:t>Wykonanie uchwały powierza się Wójtowi Gminy Smyków.</w:t>
      </w:r>
    </w:p>
    <w:p w14:paraId="3FB9D1A7" w14:textId="77777777" w:rsidR="00726F85" w:rsidRDefault="00726F85" w:rsidP="00726F85">
      <w:pPr>
        <w:pStyle w:val="Standard"/>
        <w:jc w:val="both"/>
        <w:rPr>
          <w:rFonts w:ascii="Times New Roman" w:hAnsi="Times New Roman" w:cs="Times New Roman"/>
        </w:rPr>
      </w:pPr>
    </w:p>
    <w:p w14:paraId="56ACBD2C" w14:textId="77777777" w:rsidR="00726F85" w:rsidRDefault="00726F85" w:rsidP="00726F85">
      <w:pPr>
        <w:pStyle w:val="Standard"/>
        <w:jc w:val="center"/>
        <w:rPr>
          <w:rFonts w:ascii="Times New Roman" w:hAnsi="Times New Roman" w:cs="Times New Roman"/>
          <w:b/>
        </w:rPr>
      </w:pPr>
    </w:p>
    <w:p w14:paraId="3BE22218" w14:textId="77777777" w:rsidR="00726F85" w:rsidRDefault="00726F85" w:rsidP="00726F85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§ 3. </w:t>
      </w:r>
      <w:r>
        <w:rPr>
          <w:rFonts w:ascii="Times New Roman" w:hAnsi="Times New Roman" w:cs="Times New Roman"/>
        </w:rPr>
        <w:t>Uchwała wchodzi w życie z dniem podjęcia.</w:t>
      </w:r>
    </w:p>
    <w:p w14:paraId="6D42B5C7" w14:textId="77777777" w:rsidR="00726F85" w:rsidRDefault="00726F85" w:rsidP="00726F85">
      <w:pPr>
        <w:pStyle w:val="Standard"/>
        <w:rPr>
          <w:rFonts w:hint="eastAsia"/>
        </w:rPr>
      </w:pPr>
    </w:p>
    <w:p w14:paraId="334482F0" w14:textId="77777777" w:rsidR="00726F85" w:rsidRDefault="00726F85" w:rsidP="00726F85">
      <w:pPr>
        <w:pStyle w:val="Standard"/>
        <w:rPr>
          <w:rFonts w:hint="eastAsia"/>
        </w:rPr>
      </w:pPr>
    </w:p>
    <w:p w14:paraId="665FFD8A" w14:textId="77777777" w:rsidR="00726F85" w:rsidRDefault="00726F85" w:rsidP="00726F85">
      <w:pPr>
        <w:pStyle w:val="Standard"/>
        <w:rPr>
          <w:rFonts w:hint="eastAsia"/>
        </w:rPr>
      </w:pPr>
    </w:p>
    <w:p w14:paraId="0B8E747F" w14:textId="77777777" w:rsidR="00726F85" w:rsidRDefault="00726F85" w:rsidP="00726F85">
      <w:pPr>
        <w:pStyle w:val="Standard"/>
        <w:rPr>
          <w:rFonts w:hint="eastAsia"/>
        </w:rPr>
      </w:pPr>
    </w:p>
    <w:p w14:paraId="7317EC0C" w14:textId="77777777" w:rsidR="00726F85" w:rsidRDefault="00726F85" w:rsidP="00726F85">
      <w:pPr>
        <w:pStyle w:val="Standard"/>
        <w:rPr>
          <w:rFonts w:hint="eastAsia"/>
        </w:rPr>
      </w:pPr>
    </w:p>
    <w:p w14:paraId="77C7863C" w14:textId="77777777" w:rsidR="00726F85" w:rsidRDefault="00726F85" w:rsidP="00726F85">
      <w:pPr>
        <w:pStyle w:val="Standard"/>
        <w:rPr>
          <w:rFonts w:hint="eastAsia"/>
        </w:rPr>
      </w:pPr>
    </w:p>
    <w:p w14:paraId="3C75B1FE" w14:textId="77777777" w:rsidR="00726F85" w:rsidRDefault="00726F85" w:rsidP="00726F85">
      <w:pPr>
        <w:pStyle w:val="Standard"/>
        <w:rPr>
          <w:rFonts w:hint="eastAsia"/>
        </w:rPr>
      </w:pPr>
    </w:p>
    <w:p w14:paraId="0A3A4368" w14:textId="77777777" w:rsidR="00726F85" w:rsidRDefault="00726F85" w:rsidP="00726F85">
      <w:pPr>
        <w:pStyle w:val="Standard"/>
        <w:rPr>
          <w:rFonts w:hint="eastAsia"/>
        </w:rPr>
      </w:pPr>
    </w:p>
    <w:p w14:paraId="78388FFF" w14:textId="77777777" w:rsidR="00726F85" w:rsidRDefault="00726F85" w:rsidP="00726F85">
      <w:pPr>
        <w:pStyle w:val="Standard"/>
        <w:rPr>
          <w:rFonts w:hint="eastAsia"/>
        </w:rPr>
      </w:pPr>
    </w:p>
    <w:p w14:paraId="2CF911B7" w14:textId="77777777" w:rsidR="00726F85" w:rsidRDefault="00726F85" w:rsidP="00726F85">
      <w:pPr>
        <w:pStyle w:val="Standard"/>
        <w:rPr>
          <w:rFonts w:hint="eastAsia"/>
        </w:rPr>
      </w:pPr>
    </w:p>
    <w:p w14:paraId="6A29587E" w14:textId="77777777" w:rsidR="00726F85" w:rsidRDefault="00726F85" w:rsidP="00726F85">
      <w:pPr>
        <w:pStyle w:val="Standard"/>
        <w:rPr>
          <w:rFonts w:hint="eastAsia"/>
        </w:rPr>
      </w:pPr>
    </w:p>
    <w:p w14:paraId="4F34D0C2" w14:textId="77777777" w:rsidR="00726F85" w:rsidRDefault="00726F85" w:rsidP="00726F85">
      <w:pPr>
        <w:pStyle w:val="Standard"/>
        <w:rPr>
          <w:rFonts w:hint="eastAsia"/>
        </w:rPr>
      </w:pPr>
    </w:p>
    <w:p w14:paraId="38398D66" w14:textId="77777777" w:rsidR="00726F85" w:rsidRDefault="00726F85" w:rsidP="00726F85">
      <w:pPr>
        <w:pStyle w:val="Standard"/>
        <w:rPr>
          <w:rFonts w:hint="eastAsia"/>
        </w:rPr>
      </w:pPr>
    </w:p>
    <w:p w14:paraId="12F2639D" w14:textId="77777777" w:rsidR="00726F85" w:rsidRDefault="00726F85" w:rsidP="00726F85">
      <w:pPr>
        <w:pStyle w:val="Standard"/>
        <w:rPr>
          <w:rFonts w:hint="eastAsia"/>
        </w:rPr>
      </w:pPr>
    </w:p>
    <w:p w14:paraId="77E4448A" w14:textId="77777777" w:rsidR="00726F85" w:rsidRDefault="00726F85" w:rsidP="00726F85">
      <w:pPr>
        <w:pStyle w:val="Standard"/>
        <w:rPr>
          <w:rFonts w:hint="eastAsia"/>
        </w:rPr>
      </w:pPr>
    </w:p>
    <w:p w14:paraId="0B265F6B" w14:textId="77777777" w:rsidR="00726F85" w:rsidRDefault="00726F85" w:rsidP="00726F85">
      <w:pPr>
        <w:pStyle w:val="Standard"/>
        <w:rPr>
          <w:rFonts w:hint="eastAsia"/>
        </w:rPr>
      </w:pPr>
    </w:p>
    <w:p w14:paraId="04FBF546" w14:textId="77777777" w:rsidR="00726F85" w:rsidRDefault="00726F85" w:rsidP="00726F85">
      <w:pPr>
        <w:pStyle w:val="Standard"/>
        <w:rPr>
          <w:rFonts w:hint="eastAsia"/>
        </w:rPr>
      </w:pPr>
    </w:p>
    <w:p w14:paraId="50FD3C9F" w14:textId="77777777" w:rsidR="00726F85" w:rsidRDefault="00726F85" w:rsidP="00726F85">
      <w:pPr>
        <w:pStyle w:val="Standard"/>
        <w:rPr>
          <w:rFonts w:hint="eastAsia"/>
        </w:rPr>
      </w:pPr>
    </w:p>
    <w:p w14:paraId="1E0B7076" w14:textId="77777777" w:rsidR="00726F85" w:rsidRDefault="00726F85" w:rsidP="00726F85">
      <w:pPr>
        <w:pStyle w:val="Standard"/>
        <w:rPr>
          <w:rFonts w:hint="eastAsia"/>
        </w:rPr>
      </w:pPr>
    </w:p>
    <w:p w14:paraId="37E62A65" w14:textId="77777777" w:rsidR="00726F85" w:rsidRDefault="00726F85" w:rsidP="00726F85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b/>
        </w:rPr>
        <w:lastRenderedPageBreak/>
        <w:t>UZASADNIENIE</w:t>
      </w:r>
    </w:p>
    <w:p w14:paraId="13F54221" w14:textId="77777777" w:rsidR="00726F85" w:rsidRDefault="00726F85" w:rsidP="00726F85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b/>
        </w:rPr>
        <w:t>DO UCHWAŁY RADY GMINY SMYKÓW</w:t>
      </w:r>
    </w:p>
    <w:p w14:paraId="42F6B2DF" w14:textId="343E896D" w:rsidR="00726F85" w:rsidRPr="00726F85" w:rsidRDefault="00726F85" w:rsidP="00726F85">
      <w:pPr>
        <w:pStyle w:val="Standard"/>
        <w:jc w:val="center"/>
        <w:rPr>
          <w:rFonts w:ascii="Times New Roman" w:hAnsi="Times New Roman" w:cs="Times New Roman" w:hint="eastAsia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w sprawie przyjęcia </w:t>
      </w:r>
      <w:r>
        <w:rPr>
          <w:rFonts w:ascii="Times New Roman" w:hAnsi="Times New Roman" w:cs="Times New Roman"/>
          <w:b/>
        </w:rPr>
        <w:t>Oceny Zasobów Pomocy Społecznej dla Gminy Smyków                za 202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rok</w:t>
      </w:r>
    </w:p>
    <w:p w14:paraId="0D38E869" w14:textId="2DEDE105" w:rsidR="00726F85" w:rsidRDefault="00726F85" w:rsidP="00726F85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</w:t>
      </w:r>
      <w:r>
        <w:rPr>
          <w:rFonts w:ascii="Times New Roman" w:hAnsi="Times New Roman" w:cs="Times New Roman"/>
          <w:b/>
        </w:rPr>
        <w:t xml:space="preserve"> </w:t>
      </w:r>
    </w:p>
    <w:p w14:paraId="5B38BDFD" w14:textId="77777777" w:rsidR="00726F85" w:rsidRDefault="00726F85" w:rsidP="00726F85">
      <w:pPr>
        <w:pStyle w:val="Standard"/>
        <w:jc w:val="center"/>
        <w:rPr>
          <w:rFonts w:ascii="Times New Roman" w:hAnsi="Times New Roman" w:cs="Times New Roman"/>
          <w:b/>
        </w:rPr>
      </w:pPr>
    </w:p>
    <w:p w14:paraId="2ADD7571" w14:textId="77777777" w:rsidR="00726F85" w:rsidRDefault="00726F85" w:rsidP="00726F8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0CEF446C" w14:textId="01518E7A" w:rsidR="00726F85" w:rsidRDefault="00726F85" w:rsidP="00726F85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Zgodnie z art. 16a ustawy o pomocy społecznej (tekst jednolity: Dz. U. z 202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r. poz. </w:t>
      </w:r>
      <w:r>
        <w:rPr>
          <w:rFonts w:ascii="Times New Roman" w:hAnsi="Times New Roman" w:cs="Times New Roman"/>
        </w:rPr>
        <w:t xml:space="preserve">901 </w:t>
      </w:r>
      <w:r>
        <w:rPr>
          <w:rFonts w:ascii="Times New Roman" w:hAnsi="Times New Roman" w:cs="Times New Roman"/>
        </w:rPr>
        <w:t xml:space="preserve">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gmina, powiat i samorząd województwa przygotowują ocenę zasobów pomocy społecznej  w oparciu o analizę lokalnej sytuacji społecznej i demograficznej. Ust. 4 powołanego wyżej artykułu stanowi, iż organ wykonawczy jednostki samorządu terytorialnego przedstawia co roku do dnia 30 kwietnia odpowiednio radzie gminy, radzie powiatu a do 30 czerwca sejmikowi województwa właściwej jednostki samorządu terytorialnego ocenę zasobów pomocy społecznej. Ocena wraz z rekomendacjami jest podstawą do planowania budżetu na rok następny.</w:t>
      </w:r>
    </w:p>
    <w:p w14:paraId="5220AAF1" w14:textId="2FED5615" w:rsidR="00726F85" w:rsidRDefault="00726F85" w:rsidP="00726F85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Zasoby pomocy społecznej Gminy Smyków obejmują w szczególności infrastrukturę, kadrę, organizacje pozarządowe i nakłady finansowe na zadania pomocy społecznej za lata 202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oraz prognozę roku następnego.</w:t>
      </w:r>
    </w:p>
    <w:p w14:paraId="4A4AB2DF" w14:textId="77777777" w:rsidR="00726F85" w:rsidRDefault="00726F85" w:rsidP="00726F8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CEE41" w14:textId="77777777" w:rsidR="00726F85" w:rsidRDefault="00726F85" w:rsidP="00726F8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18D2DC" w14:textId="77777777" w:rsidR="00A25FB0" w:rsidRDefault="00A25FB0"/>
    <w:sectPr w:rsidR="00A25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85"/>
    <w:rsid w:val="00726F85"/>
    <w:rsid w:val="00A2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3EA2"/>
  <w15:chartTrackingRefBased/>
  <w15:docId w15:val="{7A9AA272-48A6-40B1-8588-EC90CCF7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726F85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0"/>
      <w:sz w:val="24"/>
      <w:szCs w:val="24"/>
      <w:lang w:eastAsia="zh-CN" w:bidi="hi-IN"/>
      <w14:ligatures w14:val="none"/>
    </w:rPr>
  </w:style>
  <w:style w:type="paragraph" w:styleId="Bezodstpw">
    <w:name w:val="No Spacing"/>
    <w:qFormat/>
    <w:rsid w:val="00726F85"/>
    <w:pPr>
      <w:suppressAutoHyphens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Marzec</dc:creator>
  <cp:keywords/>
  <dc:description/>
  <cp:lastModifiedBy>Renata Marzec</cp:lastModifiedBy>
  <cp:revision>1</cp:revision>
  <dcterms:created xsi:type="dcterms:W3CDTF">2024-04-02T12:20:00Z</dcterms:created>
  <dcterms:modified xsi:type="dcterms:W3CDTF">2024-04-02T12:25:00Z</dcterms:modified>
</cp:coreProperties>
</file>