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F" w:rsidRPr="00DD666B" w:rsidRDefault="0073606F" w:rsidP="0073606F">
      <w:pPr>
        <w:spacing w:after="0"/>
        <w:jc w:val="center"/>
        <w:rPr>
          <w:rFonts w:ascii="Times New Roman" w:hAnsi="Times New Roman" w:cs="Times New Roman"/>
        </w:rPr>
      </w:pPr>
      <w:r w:rsidRPr="00DD66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Załącznik nr 7</w:t>
      </w:r>
    </w:p>
    <w:p w:rsidR="0073606F" w:rsidRPr="00DD666B" w:rsidRDefault="0073606F" w:rsidP="0073606F">
      <w:pPr>
        <w:spacing w:after="0"/>
        <w:jc w:val="right"/>
        <w:rPr>
          <w:rFonts w:ascii="Times New Roman" w:hAnsi="Times New Roman" w:cs="Times New Roman"/>
        </w:rPr>
      </w:pPr>
      <w:r w:rsidRPr="00DD666B">
        <w:rPr>
          <w:rFonts w:ascii="Times New Roman" w:hAnsi="Times New Roman" w:cs="Times New Roman"/>
        </w:rPr>
        <w:t xml:space="preserve">do uchwały Rady Gminy  </w:t>
      </w:r>
      <w:r w:rsidR="00660327">
        <w:rPr>
          <w:rFonts w:ascii="Times New Roman" w:hAnsi="Times New Roman" w:cs="Times New Roman"/>
        </w:rPr>
        <w:t xml:space="preserve">Smyków </w:t>
      </w:r>
      <w:r w:rsidR="00E64837">
        <w:rPr>
          <w:rFonts w:ascii="Times New Roman" w:hAnsi="Times New Roman" w:cs="Times New Roman"/>
        </w:rPr>
        <w:t xml:space="preserve"> </w:t>
      </w:r>
      <w:r w:rsidRPr="00DD666B">
        <w:rPr>
          <w:rFonts w:ascii="Times New Roman" w:hAnsi="Times New Roman" w:cs="Times New Roman"/>
        </w:rPr>
        <w:t>nr</w:t>
      </w:r>
      <w:r w:rsidR="00F4392C">
        <w:rPr>
          <w:rFonts w:ascii="Times New Roman" w:hAnsi="Times New Roman" w:cs="Times New Roman"/>
        </w:rPr>
        <w:t xml:space="preserve"> 93/IX/2011</w:t>
      </w:r>
      <w:r w:rsidRPr="00DD666B">
        <w:rPr>
          <w:rFonts w:ascii="Times New Roman" w:hAnsi="Times New Roman" w:cs="Times New Roman"/>
        </w:rPr>
        <w:t xml:space="preserve"> </w:t>
      </w:r>
      <w:r w:rsidR="0044574B">
        <w:rPr>
          <w:rFonts w:ascii="Times New Roman" w:hAnsi="Times New Roman" w:cs="Times New Roman"/>
        </w:rPr>
        <w:t xml:space="preserve"> </w:t>
      </w:r>
    </w:p>
    <w:p w:rsidR="0073606F" w:rsidRPr="00DD666B" w:rsidRDefault="0073606F" w:rsidP="0073606F">
      <w:pPr>
        <w:spacing w:after="0"/>
        <w:jc w:val="right"/>
        <w:rPr>
          <w:rFonts w:ascii="Times New Roman" w:hAnsi="Times New Roman" w:cs="Times New Roman"/>
        </w:rPr>
      </w:pPr>
      <w:r w:rsidRPr="00DD666B">
        <w:rPr>
          <w:rFonts w:ascii="Times New Roman" w:hAnsi="Times New Roman" w:cs="Times New Roman"/>
        </w:rPr>
        <w:t xml:space="preserve">z dnia </w:t>
      </w:r>
      <w:r w:rsidR="00F4392C">
        <w:rPr>
          <w:rFonts w:ascii="Times New Roman" w:hAnsi="Times New Roman" w:cs="Times New Roman"/>
        </w:rPr>
        <w:t>29 grudnia 2011 r.</w:t>
      </w:r>
    </w:p>
    <w:tbl>
      <w:tblPr>
        <w:tblW w:w="1497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629"/>
        <w:gridCol w:w="959"/>
        <w:gridCol w:w="636"/>
        <w:gridCol w:w="1088"/>
        <w:gridCol w:w="1138"/>
        <w:gridCol w:w="1138"/>
        <w:gridCol w:w="1105"/>
        <w:gridCol w:w="883"/>
        <w:gridCol w:w="655"/>
        <w:gridCol w:w="1088"/>
        <w:gridCol w:w="1069"/>
        <w:gridCol w:w="1031"/>
        <w:gridCol w:w="967"/>
        <w:gridCol w:w="989"/>
        <w:gridCol w:w="677"/>
        <w:gridCol w:w="1013"/>
      </w:tblGrid>
      <w:tr w:rsidR="0073606F" w:rsidRPr="00DD666B" w:rsidTr="0073606F">
        <w:trPr>
          <w:trHeight w:val="720"/>
        </w:trPr>
        <w:tc>
          <w:tcPr>
            <w:tcW w:w="149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352425</wp:posOffset>
                  </wp:positionV>
                  <wp:extent cx="200025" cy="285750"/>
                  <wp:effectExtent l="0" t="0" r="0" b="0"/>
                  <wp:wrapNone/>
                  <wp:docPr id="5" name="pole tekstow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9175" y="361950"/>
                            <a:ext cx="184731" cy="264560"/>
                            <a:chOff x="1019175" y="361950"/>
                            <a:chExt cx="184731" cy="264560"/>
                          </a:xfrm>
                        </a:grpSpPr>
                        <a:sp>
                          <a:nvSpPr>
                            <a:cNvPr id="2" name="pole tekstowe 1"/>
                            <a:cNvSpPr txBox="1"/>
                          </a:nvSpPr>
                          <a:spPr>
                            <a:xfrm>
                              <a:off x="1019175" y="36195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54"/>
            </w:tblGrid>
            <w:tr w:rsidR="0073606F" w:rsidRPr="00DD666B" w:rsidTr="001F164A">
              <w:trPr>
                <w:trHeight w:val="720"/>
                <w:tblCellSpacing w:w="0" w:type="dxa"/>
              </w:trPr>
              <w:tc>
                <w:tcPr>
                  <w:tcW w:w="13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606F" w:rsidRPr="00DD666B" w:rsidRDefault="0073606F" w:rsidP="001F164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D66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Dochody i wydatki związane z realizacją zadań z zakresu administracji rządowej i innych zadań zlec</w:t>
                  </w:r>
                  <w:r w:rsidR="00997C9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onych odrębnymi ustawami w  2012</w:t>
                  </w:r>
                  <w:r w:rsidRPr="00DD66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r.</w:t>
                  </w:r>
                </w:p>
              </w:tc>
            </w:tr>
          </w:tbl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606F" w:rsidRPr="00DD666B" w:rsidTr="0073606F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606F" w:rsidRPr="00DD666B" w:rsidTr="0073606F">
        <w:trPr>
          <w:gridAfter w:val="1"/>
          <w:wAfter w:w="1013" w:type="dxa"/>
          <w:trHeight w:val="37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Dział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Rozdział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§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Dotacje ogółem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CF77FA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na 2012</w:t>
            </w:r>
            <w:r w:rsidR="0073606F"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r.</w:t>
            </w:r>
          </w:p>
        </w:tc>
        <w:tc>
          <w:tcPr>
            <w:tcW w:w="106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bieżące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sz w:val="14"/>
                <w:szCs w:val="14"/>
              </w:rPr>
              <w:t>z tego:</w:t>
            </w:r>
          </w:p>
        </w:tc>
      </w:tr>
      <w:tr w:rsidR="0073606F" w:rsidRPr="00DD666B" w:rsidTr="0073606F">
        <w:trPr>
          <w:trHeight w:val="5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jednostek budżetowych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Dotacje na zadania bieżące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Świadczenia na rzecz osób fizycznych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inwestycje i zakupy inwestycyjne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tym: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zakup i objęcie akcji i udziałów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wniesienie wkładów do spółek prawa handlowego</w:t>
            </w:r>
          </w:p>
        </w:tc>
      </w:tr>
      <w:tr w:rsidR="0073606F" w:rsidRPr="00DD666B" w:rsidTr="0073606F">
        <w:trPr>
          <w:trHeight w:val="168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wynagrodzenia i składki od nich naliczane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związane z realizacją statutowych zadań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DD666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3606F" w:rsidRPr="00DD666B" w:rsidTr="0073606F">
        <w:trPr>
          <w:trHeight w:val="1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D666B"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750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75011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2010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37.978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37.978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37.978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32.178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5.800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751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75101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2010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6</w:t>
            </w:r>
            <w:r w:rsidR="003661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6</w:t>
            </w:r>
            <w:r w:rsidR="003661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6</w:t>
            </w:r>
            <w:r w:rsidR="004D2A1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6</w:t>
            </w:r>
            <w:r w:rsidR="004D2A1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85212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2010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1.</w:t>
            </w:r>
            <w:r w:rsidR="0036616E">
              <w:rPr>
                <w:rFonts w:ascii="Times New Roman" w:hAnsi="Times New Roman" w:cs="Times New Roman"/>
              </w:rPr>
              <w:t>899.676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1.</w:t>
            </w:r>
            <w:r w:rsidR="0036616E">
              <w:rPr>
                <w:rFonts w:ascii="Times New Roman" w:hAnsi="Times New Roman" w:cs="Times New Roman"/>
              </w:rPr>
              <w:t>899.676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1.</w:t>
            </w:r>
            <w:r w:rsidR="0036616E">
              <w:rPr>
                <w:rFonts w:ascii="Times New Roman" w:hAnsi="Times New Roman" w:cs="Times New Roman"/>
              </w:rPr>
              <w:t>899.676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36616E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91.860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  <w:r w:rsidR="0036616E">
              <w:rPr>
                <w:rFonts w:ascii="Times New Roman" w:hAnsi="Times New Roman" w:cs="Times New Roman"/>
              </w:rPr>
              <w:t>19.130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  <w:r w:rsidR="0036616E">
              <w:rPr>
                <w:rFonts w:ascii="Times New Roman" w:hAnsi="Times New Roman" w:cs="Times New Roman"/>
              </w:rPr>
              <w:t>1.788.686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85213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2010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49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06F" w:rsidRPr="00DD666B" w:rsidRDefault="0073606F" w:rsidP="001F164A">
            <w:pPr>
              <w:spacing w:after="0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  <w:tr w:rsidR="0073606F" w:rsidRPr="00DD666B" w:rsidTr="0073606F">
        <w:trPr>
          <w:trHeight w:val="255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1.941.954</w:t>
            </w:r>
            <w:r w:rsidR="0073606F" w:rsidRPr="00DD666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1.941.954</w:t>
            </w:r>
            <w:r w:rsidR="0073606F" w:rsidRPr="00DD666B">
              <w:rPr>
                <w:rFonts w:ascii="Times New Roman" w:hAnsi="Times New Roman" w:cs="Times New Roman"/>
                <w:b/>
                <w:bCs/>
              </w:rPr>
              <w:t>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4D2A1D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1.941.954</w:t>
            </w:r>
            <w:r w:rsidR="0073606F" w:rsidRPr="00DD666B">
              <w:rPr>
                <w:rFonts w:ascii="Times New Roman" w:hAnsi="Times New Roman" w:cs="Times New Roman"/>
                <w:b/>
                <w:bCs/>
              </w:rPr>
              <w:t> 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1</w:t>
            </w:r>
            <w:r w:rsidR="00997C98">
              <w:rPr>
                <w:rFonts w:ascii="Times New Roman" w:hAnsi="Times New Roman" w:cs="Times New Roman"/>
                <w:b/>
                <w:bCs/>
              </w:rPr>
              <w:t>27.707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25.5</w:t>
            </w:r>
            <w:r w:rsidR="004D2A1D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997C98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1.788.686</w:t>
            </w:r>
            <w:r w:rsidR="0073606F" w:rsidRPr="00DD666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D666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6F" w:rsidRPr="00DD666B" w:rsidRDefault="0073606F" w:rsidP="001F1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666B">
              <w:rPr>
                <w:rFonts w:ascii="Times New Roman" w:hAnsi="Times New Roman" w:cs="Times New Roman"/>
              </w:rPr>
              <w:t> </w:t>
            </w:r>
          </w:p>
        </w:tc>
      </w:tr>
    </w:tbl>
    <w:p w:rsidR="0073606F" w:rsidRDefault="0073606F" w:rsidP="0073606F"/>
    <w:p w:rsidR="00EB3AF8" w:rsidRDefault="00EB3AF8"/>
    <w:sectPr w:rsidR="00EB3AF8" w:rsidSect="0073606F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3606F"/>
    <w:rsid w:val="0036616E"/>
    <w:rsid w:val="0044574B"/>
    <w:rsid w:val="00461AC5"/>
    <w:rsid w:val="004D2A1D"/>
    <w:rsid w:val="006033A4"/>
    <w:rsid w:val="00660327"/>
    <w:rsid w:val="00697C3F"/>
    <w:rsid w:val="0073606F"/>
    <w:rsid w:val="00857B87"/>
    <w:rsid w:val="008A578B"/>
    <w:rsid w:val="00997C98"/>
    <w:rsid w:val="009B3973"/>
    <w:rsid w:val="00CF77FA"/>
    <w:rsid w:val="00D30347"/>
    <w:rsid w:val="00DD666B"/>
    <w:rsid w:val="00E64837"/>
    <w:rsid w:val="00EB3AF8"/>
    <w:rsid w:val="00F4392C"/>
    <w:rsid w:val="00FD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2012-01-02T08:35:00Z</dcterms:created>
  <dcterms:modified xsi:type="dcterms:W3CDTF">2012-01-02T08:35:00Z</dcterms:modified>
</cp:coreProperties>
</file>