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17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83"/>
        <w:gridCol w:w="654"/>
        <w:gridCol w:w="849"/>
        <w:gridCol w:w="2409"/>
        <w:gridCol w:w="1385"/>
        <w:gridCol w:w="1184"/>
        <w:gridCol w:w="1057"/>
        <w:gridCol w:w="1054"/>
        <w:gridCol w:w="1412"/>
        <w:gridCol w:w="1283"/>
        <w:gridCol w:w="1647"/>
      </w:tblGrid>
      <w:tr w:rsidR="005B31F1" w:rsidRPr="00D343F5" w:rsidTr="00BC1CAC">
        <w:trPr>
          <w:trHeight w:val="360"/>
          <w:jc w:val="center"/>
        </w:trPr>
        <w:tc>
          <w:tcPr>
            <w:tcW w:w="135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5D451A" w:rsidRDefault="0086230A" w:rsidP="007D3EB8">
            <w:pPr>
              <w:spacing w:after="0"/>
              <w:jc w:val="right"/>
              <w:rPr>
                <w:b/>
              </w:rPr>
            </w:pPr>
            <w:r>
              <w:t>Z</w:t>
            </w:r>
            <w:r w:rsidR="00423EA8">
              <w:t>ałącznik nr 4</w:t>
            </w:r>
          </w:p>
          <w:p w:rsidR="005B31F1" w:rsidRPr="00D343F5" w:rsidRDefault="005B31F1" w:rsidP="007D3EB8">
            <w:pPr>
              <w:spacing w:after="0"/>
              <w:jc w:val="right"/>
            </w:pPr>
            <w:r w:rsidRPr="00D343F5">
              <w:t>do uchwały Rady Gminy</w:t>
            </w:r>
            <w:r w:rsidR="00A43A44">
              <w:t xml:space="preserve"> Smyków</w:t>
            </w:r>
            <w:r w:rsidR="00B17EFD">
              <w:t xml:space="preserve"> Nr</w:t>
            </w:r>
            <w:r w:rsidR="00C7750E">
              <w:t xml:space="preserve"> 96/X/2012</w:t>
            </w:r>
            <w:r w:rsidR="0060160D">
              <w:t xml:space="preserve"> </w:t>
            </w:r>
          </w:p>
          <w:p w:rsidR="005B31F1" w:rsidRPr="00D343F5" w:rsidRDefault="005B31F1" w:rsidP="007D3EB8">
            <w:pPr>
              <w:spacing w:after="0"/>
              <w:jc w:val="right"/>
            </w:pPr>
            <w:r w:rsidRPr="00D343F5">
              <w:t>z dni</w:t>
            </w:r>
            <w:r w:rsidR="005D451A">
              <w:t>a</w:t>
            </w:r>
            <w:r w:rsidR="000E5A52">
              <w:t xml:space="preserve"> </w:t>
            </w:r>
            <w:r w:rsidR="0060160D">
              <w:t xml:space="preserve"> 30 stycznia 2012</w:t>
            </w:r>
            <w:r w:rsidR="00DB5549">
              <w:t xml:space="preserve"> r.</w:t>
            </w:r>
          </w:p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C405B">
              <w:rPr>
                <w:rFonts w:ascii="Arial CE" w:hAnsi="Arial CE" w:cs="Arial CE"/>
                <w:b/>
                <w:bCs/>
                <w:sz w:val="24"/>
                <w:szCs w:val="24"/>
              </w:rPr>
              <w:t>Za</w:t>
            </w:r>
            <w:r w:rsidR="00B17279" w:rsidRPr="002C405B">
              <w:rPr>
                <w:rFonts w:ascii="Arial CE" w:hAnsi="Arial CE" w:cs="Arial CE"/>
                <w:b/>
                <w:bCs/>
                <w:sz w:val="24"/>
                <w:szCs w:val="24"/>
              </w:rPr>
              <w:t>dania inwestycyjne roczne w 2012</w:t>
            </w:r>
            <w:r w:rsidRPr="002C405B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005B31F1" w:rsidRPr="00012574" w:rsidTr="00BC1CAC">
        <w:trPr>
          <w:trHeight w:val="210"/>
          <w:jc w:val="center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2C405B">
            <w:pPr>
              <w:spacing w:after="0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1F1" w:rsidRPr="00012574" w:rsidRDefault="005B31F1" w:rsidP="001F164A">
            <w:pPr>
              <w:spacing w:after="0"/>
              <w:jc w:val="right"/>
              <w:rPr>
                <w:i/>
              </w:rPr>
            </w:pPr>
            <w:r w:rsidRPr="00012574">
              <w:rPr>
                <w:i/>
              </w:rPr>
              <w:t>w złotych</w:t>
            </w:r>
          </w:p>
        </w:tc>
      </w:tr>
      <w:tr w:rsidR="005B31F1" w:rsidRPr="00D343F5" w:rsidTr="004035D3">
        <w:trPr>
          <w:trHeight w:val="291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Rozdz.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Nazwa zadania inwestycyjnego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Planowane wydatki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Jednostka org. realizująca zadanie lub koordynująca program</w:t>
            </w:r>
          </w:p>
        </w:tc>
      </w:tr>
      <w:tr w:rsidR="005B31F1" w:rsidRPr="00D343F5" w:rsidTr="004035D3">
        <w:trPr>
          <w:trHeight w:val="253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20388F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rok budżetowy 2012</w:t>
            </w:r>
            <w:r w:rsidR="005B31F1"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(7+8+9+10)</w:t>
            </w:r>
          </w:p>
        </w:tc>
        <w:tc>
          <w:tcPr>
            <w:tcW w:w="5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w tym źródła finansowania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4035D3">
        <w:trPr>
          <w:trHeight w:val="271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2C405B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dochody własne </w:t>
            </w:r>
            <w:proofErr w:type="spellStart"/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jst</w:t>
            </w:r>
            <w:proofErr w:type="spellEnd"/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kredyty</w:t>
            </w: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br/>
              <w:t>i pożyczki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w tym: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dotacje i środki pochodzące</w:t>
            </w: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br/>
              <w:t xml:space="preserve">z innych  </w:t>
            </w:r>
            <w:proofErr w:type="spellStart"/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źr</w:t>
            </w:r>
            <w:proofErr w:type="spellEnd"/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.*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środki wymienione</w:t>
            </w: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 xml:space="preserve">w art. 5 ust. 1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pkt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2 i 3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u.f.p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BC1CAC">
        <w:trPr>
          <w:trHeight w:val="585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343F5">
              <w:rPr>
                <w:rFonts w:ascii="Arial CE" w:hAnsi="Arial CE" w:cs="Arial CE"/>
                <w:b/>
                <w:bCs/>
                <w:sz w:val="16"/>
                <w:szCs w:val="16"/>
              </w:rPr>
              <w:t>kredyty i pożyczki zaciągnięte na realizację zadania pod refundację wydatków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BC1CAC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2C405B">
        <w:trPr>
          <w:trHeight w:val="72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BC1CAC">
        <w:trPr>
          <w:trHeight w:val="16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2C405B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8</w:t>
            </w:r>
            <w:r w:rsidR="005B31F1" w:rsidRPr="00D343F5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11</w:t>
            </w:r>
          </w:p>
        </w:tc>
      </w:tr>
      <w:tr w:rsidR="005B31F1" w:rsidRPr="00D343F5" w:rsidTr="00BC1CAC">
        <w:trPr>
          <w:trHeight w:val="133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B17279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Zakup urządzeń poprawiających system dostawy wody do SUW </w:t>
            </w:r>
            <w:r w:rsidR="00B17279">
              <w:rPr>
                <w:rFonts w:ascii="Arial CE" w:hAnsi="Arial CE" w:cs="Arial CE"/>
                <w:sz w:val="16"/>
                <w:szCs w:val="16"/>
              </w:rPr>
              <w:t>w Przyłogach, stacji wo</w:t>
            </w:r>
            <w:r w:rsidR="00521A90">
              <w:rPr>
                <w:rFonts w:ascii="Arial CE" w:hAnsi="Arial CE" w:cs="Arial CE"/>
                <w:sz w:val="16"/>
                <w:szCs w:val="16"/>
              </w:rPr>
              <w:t>doc</w:t>
            </w:r>
            <w:r w:rsidR="00B17279">
              <w:rPr>
                <w:rFonts w:ascii="Arial CE" w:hAnsi="Arial CE" w:cs="Arial CE"/>
                <w:sz w:val="16"/>
                <w:szCs w:val="16"/>
              </w:rPr>
              <w:t xml:space="preserve">iągowej 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 w Stanowiskach, przepompowni Smyków(Ostre Górki)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B17279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B17279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6C5A8D" w:rsidP="001F164A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AF34C0" w:rsidRPr="00D343F5" w:rsidTr="00BC1CAC">
        <w:trPr>
          <w:trHeight w:val="23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2.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1C2EB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60014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Pr="00AE30AE" w:rsidRDefault="002C405B" w:rsidP="00521A90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Opracowanie dokumentacji technicznej dla zadania -„Przebudowa drogi powiatowej Nr 0471T Stanowiska –Kłucko-Filipy na odcinku o długości 2350m na terenie Gminy Smyków –wykonanie chodnika na długości 1700m-pomoc finansowa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B17279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0.000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B17279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20.000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Pr="00D343F5" w:rsidRDefault="00AF34C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Pr="00D343F5" w:rsidRDefault="00AF34C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C0" w:rsidRPr="00B17EFD" w:rsidRDefault="00AF34C0" w:rsidP="00B17EF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C0" w:rsidRPr="00D343F5" w:rsidRDefault="00AF34C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Pr="00D343F5" w:rsidRDefault="006C5A8D" w:rsidP="001F164A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5B31F1" w:rsidRPr="00D343F5" w:rsidTr="00BC1CAC">
        <w:trPr>
          <w:trHeight w:val="70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 Przebudowa drogi dojazdowej do pól </w:t>
            </w:r>
            <w:r w:rsidR="00B17279">
              <w:rPr>
                <w:rFonts w:ascii="Arial CE" w:hAnsi="Arial CE" w:cs="Arial CE"/>
                <w:sz w:val="16"/>
                <w:szCs w:val="16"/>
              </w:rPr>
              <w:t xml:space="preserve"> o </w:t>
            </w:r>
            <w:proofErr w:type="spellStart"/>
            <w:r w:rsidR="00B17279">
              <w:rPr>
                <w:rFonts w:ascii="Arial CE" w:hAnsi="Arial CE" w:cs="Arial CE"/>
                <w:sz w:val="16"/>
                <w:szCs w:val="16"/>
              </w:rPr>
              <w:t>nr</w:t>
            </w:r>
            <w:proofErr w:type="spellEnd"/>
            <w:r w:rsidR="00BC1CAC">
              <w:rPr>
                <w:rFonts w:ascii="Arial CE" w:hAnsi="Arial CE" w:cs="Arial CE"/>
                <w:sz w:val="16"/>
                <w:szCs w:val="16"/>
              </w:rPr>
              <w:t>.</w:t>
            </w:r>
            <w:r w:rsidR="00B17279">
              <w:rPr>
                <w:rFonts w:ascii="Arial CE" w:hAnsi="Arial CE" w:cs="Arial CE"/>
                <w:sz w:val="16"/>
                <w:szCs w:val="16"/>
              </w:rPr>
              <w:t xml:space="preserve"> działki ewidencyjnej 244 obręb Miedzierza na odcinku</w:t>
            </w:r>
            <w:r w:rsidR="00BC1CAC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r w:rsidR="00B17279">
              <w:rPr>
                <w:rFonts w:ascii="Arial CE" w:hAnsi="Arial CE" w:cs="Arial CE"/>
                <w:sz w:val="16"/>
                <w:szCs w:val="16"/>
              </w:rPr>
              <w:t>o dł.</w:t>
            </w:r>
            <w:r w:rsidR="00BC1CAC">
              <w:rPr>
                <w:rFonts w:ascii="Arial CE" w:hAnsi="Arial CE" w:cs="Arial CE"/>
                <w:sz w:val="16"/>
                <w:szCs w:val="16"/>
              </w:rPr>
              <w:t xml:space="preserve">  </w:t>
            </w:r>
            <w:r w:rsidR="00B17279">
              <w:rPr>
                <w:rFonts w:ascii="Arial CE" w:hAnsi="Arial CE" w:cs="Arial CE"/>
                <w:sz w:val="16"/>
                <w:szCs w:val="16"/>
              </w:rPr>
              <w:t>650 m(Kościół-Zespół  Szkół</w:t>
            </w:r>
            <w:r w:rsidR="00BC1CAC">
              <w:rPr>
                <w:rFonts w:ascii="Arial CE" w:hAnsi="Arial CE" w:cs="Arial CE"/>
                <w:sz w:val="16"/>
                <w:szCs w:val="16"/>
              </w:rPr>
              <w:t>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BC1CAC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150.000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BC1CAC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150.000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6C5A8D" w:rsidP="001F164A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BC1CAC" w:rsidRPr="00D343F5" w:rsidTr="004035D3">
        <w:trPr>
          <w:trHeight w:val="57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AE30AE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AE30AE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75412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AE30AE" w:rsidRDefault="00BC1CAC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Zakup średniego samochodu na rzecz Jednostki Ratunkowej OSP Miedzierza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E26654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</w:t>
            </w:r>
            <w:r w:rsidR="0013111D">
              <w:rPr>
                <w:rFonts w:ascii="Arial CE" w:hAnsi="Arial CE" w:cs="Arial CE"/>
                <w:sz w:val="16"/>
                <w:szCs w:val="16"/>
              </w:rPr>
              <w:t>73</w:t>
            </w:r>
            <w:r w:rsidR="00BC1CAC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60160D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473.000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BC1CAC" w:rsidRDefault="00BC1CAC" w:rsidP="002C405B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D343F5" w:rsidRDefault="006C5A8D" w:rsidP="001F164A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BC1CAC" w:rsidRPr="00D343F5" w:rsidTr="004035D3">
        <w:trPr>
          <w:trHeight w:val="41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Budowa oświetlenia dla terenu placu zabaw w Przyłogach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D343F5" w:rsidRDefault="006C5A8D" w:rsidP="001F164A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5B31F1" w:rsidRPr="00D343F5" w:rsidTr="00844463">
        <w:trPr>
          <w:trHeight w:val="75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13111D" w:rsidP="0013111D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13111D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Doposażenie placu zabaw z wykonaniem nawierzchni bezpiecznej w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m-ści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 xml:space="preserve"> Salata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D3EB8" w:rsidP="00BC1CA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  <w:r w:rsidR="0013111D">
              <w:rPr>
                <w:rFonts w:ascii="Arial CE" w:hAnsi="Arial CE" w:cs="Arial CE"/>
                <w:sz w:val="16"/>
                <w:szCs w:val="16"/>
              </w:rPr>
              <w:t>9.000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13111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6C5A8D" w:rsidP="001F164A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844463" w:rsidRPr="00D343F5" w:rsidTr="00844463">
        <w:trPr>
          <w:trHeight w:val="97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lastRenderedPageBreak/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Doposażenie placu zabaw z wykonaniem nawierzchni bezpiecznej w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m-ści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 xml:space="preserve"> Stanowiska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3111D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                   9.000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9.000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6C5A8D" w:rsidP="001F164A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844463" w:rsidRPr="00D343F5" w:rsidTr="00844463">
        <w:trPr>
          <w:trHeight w:val="41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Doposażenie placu zabaw z wykonaniem nawierzchni bezpiecznej w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m-ści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 xml:space="preserve"> Cisownik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BC1CA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9.000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9.000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6C5A8D" w:rsidP="001F164A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844463" w:rsidRPr="00D343F5" w:rsidTr="0013111D">
        <w:trPr>
          <w:trHeight w:val="11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Zakup sprzętu koparko-ładowarki; ciągnika z przyczepą wraz z osprzętem na rzecz gospodarki komunalnej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BC1CA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334.000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334.000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6C5A8D" w:rsidP="001F164A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5B31F1" w:rsidRPr="00D343F5" w:rsidTr="0013111D">
        <w:trPr>
          <w:trHeight w:val="479"/>
          <w:jc w:val="center"/>
        </w:trPr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B17EFD" w:rsidRDefault="005B31F1" w:rsidP="00B17EFD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17EFD">
              <w:rPr>
                <w:rFonts w:ascii="Arial CE" w:hAnsi="Arial CE" w:cs="Arial CE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2B" w:rsidRPr="00AE30AE" w:rsidRDefault="002C405B" w:rsidP="002C405B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          </w:t>
            </w:r>
            <w:r w:rsidR="00E26654">
              <w:rPr>
                <w:rFonts w:ascii="Arial CE" w:hAnsi="Arial CE" w:cs="Arial CE"/>
                <w:b/>
                <w:bCs/>
                <w:sz w:val="16"/>
                <w:szCs w:val="16"/>
              </w:rPr>
              <w:t>1.0</w:t>
            </w:r>
            <w:r w:rsidR="00306323">
              <w:rPr>
                <w:rFonts w:ascii="Arial CE" w:hAnsi="Arial CE" w:cs="Arial CE"/>
                <w:b/>
                <w:bCs/>
                <w:sz w:val="16"/>
                <w:szCs w:val="16"/>
              </w:rPr>
              <w:t>34.000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60160D" w:rsidP="00B17EFD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1.034.000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306323" w:rsidRDefault="005B31F1" w:rsidP="00B17EFD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B17EFD" w:rsidRDefault="005B31F1" w:rsidP="00306323">
            <w:pPr>
              <w:spacing w:after="0"/>
              <w:jc w:val="center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x</w:t>
            </w:r>
          </w:p>
        </w:tc>
      </w:tr>
    </w:tbl>
    <w:p w:rsidR="0013111D" w:rsidRDefault="0013111D">
      <w:pPr>
        <w:rPr>
          <w:sz w:val="24"/>
          <w:szCs w:val="24"/>
        </w:rPr>
      </w:pPr>
    </w:p>
    <w:p w:rsidR="0013111D" w:rsidRDefault="0013111D" w:rsidP="0013111D">
      <w:pPr>
        <w:rPr>
          <w:sz w:val="24"/>
          <w:szCs w:val="24"/>
        </w:rPr>
      </w:pPr>
    </w:p>
    <w:p w:rsidR="00E90867" w:rsidRPr="0013111D" w:rsidRDefault="0013111D" w:rsidP="0013111D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90867" w:rsidRPr="0013111D" w:rsidSect="004035D3">
      <w:pgSz w:w="16838" w:h="11906" w:orient="landscape"/>
      <w:pgMar w:top="284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B31F1"/>
    <w:rsid w:val="00010348"/>
    <w:rsid w:val="00082CA9"/>
    <w:rsid w:val="000842A4"/>
    <w:rsid w:val="000E5A52"/>
    <w:rsid w:val="000F6FFB"/>
    <w:rsid w:val="0013111D"/>
    <w:rsid w:val="001560A7"/>
    <w:rsid w:val="00184201"/>
    <w:rsid w:val="00196073"/>
    <w:rsid w:val="001C2EBD"/>
    <w:rsid w:val="0020388F"/>
    <w:rsid w:val="0022632E"/>
    <w:rsid w:val="00252D29"/>
    <w:rsid w:val="002572CF"/>
    <w:rsid w:val="00261DE1"/>
    <w:rsid w:val="0027716D"/>
    <w:rsid w:val="002840F1"/>
    <w:rsid w:val="002C405B"/>
    <w:rsid w:val="00306323"/>
    <w:rsid w:val="003440B6"/>
    <w:rsid w:val="003A46CD"/>
    <w:rsid w:val="004035D3"/>
    <w:rsid w:val="00423EA8"/>
    <w:rsid w:val="004274AD"/>
    <w:rsid w:val="0043139C"/>
    <w:rsid w:val="004C3ADB"/>
    <w:rsid w:val="004D643B"/>
    <w:rsid w:val="004E6CA8"/>
    <w:rsid w:val="005154A1"/>
    <w:rsid w:val="00521A90"/>
    <w:rsid w:val="00541D7E"/>
    <w:rsid w:val="00557472"/>
    <w:rsid w:val="005B31F1"/>
    <w:rsid w:val="005D451A"/>
    <w:rsid w:val="0060160D"/>
    <w:rsid w:val="00670730"/>
    <w:rsid w:val="00672F42"/>
    <w:rsid w:val="00677726"/>
    <w:rsid w:val="0069509B"/>
    <w:rsid w:val="006C5A8D"/>
    <w:rsid w:val="007622BB"/>
    <w:rsid w:val="007D3EB8"/>
    <w:rsid w:val="00844463"/>
    <w:rsid w:val="008565B8"/>
    <w:rsid w:val="0086230A"/>
    <w:rsid w:val="00887A5D"/>
    <w:rsid w:val="00937CBF"/>
    <w:rsid w:val="00A43A44"/>
    <w:rsid w:val="00A639B2"/>
    <w:rsid w:val="00A671D3"/>
    <w:rsid w:val="00A935DA"/>
    <w:rsid w:val="00AD6092"/>
    <w:rsid w:val="00AF34C0"/>
    <w:rsid w:val="00AF66E4"/>
    <w:rsid w:val="00B17279"/>
    <w:rsid w:val="00B17EFD"/>
    <w:rsid w:val="00B86396"/>
    <w:rsid w:val="00BC1CAC"/>
    <w:rsid w:val="00C03BA2"/>
    <w:rsid w:val="00C7750E"/>
    <w:rsid w:val="00C92727"/>
    <w:rsid w:val="00D335A0"/>
    <w:rsid w:val="00DB5549"/>
    <w:rsid w:val="00E26654"/>
    <w:rsid w:val="00E73F14"/>
    <w:rsid w:val="00E90867"/>
    <w:rsid w:val="00EF1964"/>
    <w:rsid w:val="00F7092B"/>
    <w:rsid w:val="00FA44B0"/>
    <w:rsid w:val="00FF40FC"/>
    <w:rsid w:val="00FF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F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5464-E231-4657-BF0C-C75F36F2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</dc:creator>
  <cp:lastModifiedBy>NTT</cp:lastModifiedBy>
  <cp:revision>2</cp:revision>
  <cp:lastPrinted>2011-02-01T09:43:00Z</cp:lastPrinted>
  <dcterms:created xsi:type="dcterms:W3CDTF">2012-01-31T14:12:00Z</dcterms:created>
  <dcterms:modified xsi:type="dcterms:W3CDTF">2012-01-31T14:12:00Z</dcterms:modified>
</cp:coreProperties>
</file>