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CFF">
        <w:rPr>
          <w:rFonts w:ascii="Times New Roman" w:hAnsi="Times New Roman" w:cs="Times New Roman"/>
          <w:b/>
          <w:bCs/>
          <w:sz w:val="24"/>
          <w:szCs w:val="24"/>
        </w:rPr>
        <w:t>Uchwała Nr 13/III/2014</w:t>
      </w:r>
    </w:p>
    <w:p w:rsidR="00334BA8" w:rsidRDefault="003F2CFF" w:rsidP="003F2CFF">
      <w:pPr>
        <w:tabs>
          <w:tab w:val="center" w:pos="4536"/>
          <w:tab w:val="left" w:pos="733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334BA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3F2CFF">
        <w:rPr>
          <w:rFonts w:ascii="Times New Roman" w:hAnsi="Times New Roman" w:cs="Times New Roman"/>
          <w:b/>
          <w:bCs/>
          <w:sz w:val="24"/>
          <w:szCs w:val="24"/>
        </w:rPr>
        <w:t>Rady Gminy  Smyków</w:t>
      </w:r>
      <w:r w:rsidRPr="003F2CF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        z dnia 30 grudnia 2014 roku </w:t>
      </w:r>
      <w:r w:rsidRPr="003F2C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CFF" w:rsidRPr="003F2CFF" w:rsidRDefault="003F2CFF" w:rsidP="003F2CFF">
      <w:pPr>
        <w:tabs>
          <w:tab w:val="center" w:pos="4536"/>
          <w:tab w:val="left" w:pos="733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 xml:space="preserve">    </w:t>
      </w:r>
      <w:r w:rsidRPr="003F2CF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2C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w sprawie uchwalenia budżetu Gminy Smyków na 2015 rok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 xml:space="preserve">Na podstawie art. 18 ust. 2 </w:t>
      </w:r>
      <w:proofErr w:type="spellStart"/>
      <w:r w:rsidRPr="003F2CFF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3F2CFF"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 w:rsidRPr="003F2CFF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3F2CFF">
        <w:rPr>
          <w:rFonts w:ascii="Times New Roman" w:hAnsi="Times New Roman" w:cs="Times New Roman"/>
          <w:sz w:val="24"/>
          <w:szCs w:val="24"/>
        </w:rPr>
        <w:t xml:space="preserve"> 9 lit. d, i</w:t>
      </w:r>
      <w:r w:rsidRPr="003F2C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F2CFF">
        <w:rPr>
          <w:rFonts w:ascii="Times New Roman" w:hAnsi="Times New Roman" w:cs="Times New Roman"/>
          <w:sz w:val="24"/>
          <w:szCs w:val="24"/>
        </w:rPr>
        <w:t xml:space="preserve">ustawy z dnia 8 marca 1990 r. o samorządzie gminnym (Dz. U. z  2013 r. poz. 594 ze zm.) w związku z art. 211, art. 212 ust.1 </w:t>
      </w:r>
      <w:proofErr w:type="spellStart"/>
      <w:r w:rsidRPr="003F2CFF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3F2CFF">
        <w:rPr>
          <w:rFonts w:ascii="Times New Roman" w:hAnsi="Times New Roman" w:cs="Times New Roman"/>
          <w:sz w:val="24"/>
          <w:szCs w:val="24"/>
        </w:rPr>
        <w:t xml:space="preserve"> 1,2,3,4,5,6,7,8,9,10, ust 2 </w:t>
      </w:r>
      <w:proofErr w:type="spellStart"/>
      <w:r w:rsidRPr="003F2CFF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3F2CFF">
        <w:rPr>
          <w:rFonts w:ascii="Times New Roman" w:hAnsi="Times New Roman" w:cs="Times New Roman"/>
          <w:sz w:val="24"/>
          <w:szCs w:val="24"/>
        </w:rPr>
        <w:t xml:space="preserve"> 1,2,art. 214 </w:t>
      </w:r>
      <w:proofErr w:type="spellStart"/>
      <w:r w:rsidRPr="003F2CFF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3F2CFF">
        <w:rPr>
          <w:rFonts w:ascii="Times New Roman" w:hAnsi="Times New Roman" w:cs="Times New Roman"/>
          <w:sz w:val="24"/>
          <w:szCs w:val="24"/>
        </w:rPr>
        <w:t xml:space="preserve"> 1,  art. 222 ust. 1 i  ust. 2 </w:t>
      </w:r>
      <w:proofErr w:type="spellStart"/>
      <w:r w:rsidRPr="003F2CFF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3F2CFF">
        <w:rPr>
          <w:rFonts w:ascii="Times New Roman" w:hAnsi="Times New Roman" w:cs="Times New Roman"/>
          <w:sz w:val="24"/>
          <w:szCs w:val="24"/>
        </w:rPr>
        <w:t xml:space="preserve"> 1, art. 235,  art. 236, art. 237 ust. 1 i ust. 2, </w:t>
      </w:r>
      <w:proofErr w:type="spellStart"/>
      <w:r w:rsidRPr="003F2CFF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3F2CFF">
        <w:rPr>
          <w:rFonts w:ascii="Times New Roman" w:hAnsi="Times New Roman" w:cs="Times New Roman"/>
          <w:sz w:val="24"/>
          <w:szCs w:val="24"/>
        </w:rPr>
        <w:t xml:space="preserve"> 1,3, art. 258 ust. 1pkt 1,2,3, art. 264 ust.3  ustawy z dnia 27 sierpnia 2009 r. o finansach publicznych (</w:t>
      </w:r>
      <w:proofErr w:type="spellStart"/>
      <w:r w:rsidRPr="003F2CFF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3F2CFF">
        <w:rPr>
          <w:rFonts w:ascii="Times New Roman" w:hAnsi="Times New Roman" w:cs="Times New Roman"/>
          <w:sz w:val="24"/>
          <w:szCs w:val="24"/>
        </w:rPr>
        <w:t>. z 2013r. poz.885 ze zm.)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CFF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 xml:space="preserve">1.Dochody budżetu gminy w wysokości </w:t>
      </w:r>
      <w:r w:rsidRPr="003F2CFF">
        <w:rPr>
          <w:rFonts w:ascii="Times New Roman" w:hAnsi="Times New Roman" w:cs="Times New Roman"/>
          <w:b/>
          <w:bCs/>
          <w:sz w:val="24"/>
          <w:szCs w:val="24"/>
        </w:rPr>
        <w:t>11.316.795 zł,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>z tego:</w:t>
      </w:r>
    </w:p>
    <w:p w:rsidR="003F2CFF" w:rsidRPr="003F2CFF" w:rsidRDefault="003F2CFF" w:rsidP="003F2CFF">
      <w:pPr>
        <w:numPr>
          <w:ilvl w:val="0"/>
          <w:numId w:val="1"/>
        </w:numPr>
        <w:tabs>
          <w:tab w:val="left" w:pos="426"/>
          <w:tab w:val="left" w:pos="6521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>dochody bieżące</w:t>
      </w:r>
      <w:r w:rsidRPr="003F2CFF">
        <w:rPr>
          <w:rFonts w:ascii="Times New Roman" w:hAnsi="Times New Roman" w:cs="Times New Roman"/>
          <w:sz w:val="24"/>
          <w:szCs w:val="24"/>
        </w:rPr>
        <w:tab/>
        <w:t xml:space="preserve">      11.056.341 zł</w:t>
      </w:r>
    </w:p>
    <w:p w:rsidR="003F2CFF" w:rsidRPr="003F2CFF" w:rsidRDefault="003F2CFF" w:rsidP="003F2CFF">
      <w:pPr>
        <w:numPr>
          <w:ilvl w:val="0"/>
          <w:numId w:val="1"/>
        </w:numPr>
        <w:tabs>
          <w:tab w:val="left" w:pos="426"/>
          <w:tab w:val="left" w:pos="6521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>dochody majątkowe</w:t>
      </w:r>
      <w:r w:rsidRPr="003F2CFF">
        <w:rPr>
          <w:rFonts w:ascii="Times New Roman" w:hAnsi="Times New Roman" w:cs="Times New Roman"/>
          <w:sz w:val="24"/>
          <w:szCs w:val="24"/>
        </w:rPr>
        <w:tab/>
        <w:t xml:space="preserve">           260.454 zł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>zgodnie z załącznikiem nr 1.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CFF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3F2CFF" w:rsidRPr="003F2CFF" w:rsidRDefault="003F2CFF" w:rsidP="003F2CFF">
      <w:pPr>
        <w:numPr>
          <w:ilvl w:val="0"/>
          <w:numId w:val="2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 xml:space="preserve">Wydatki budżetu gminy w wysokości </w:t>
      </w:r>
      <w:r w:rsidRPr="003F2CFF">
        <w:rPr>
          <w:rFonts w:ascii="Times New Roman" w:hAnsi="Times New Roman" w:cs="Times New Roman"/>
          <w:b/>
          <w:bCs/>
          <w:sz w:val="24"/>
          <w:szCs w:val="24"/>
        </w:rPr>
        <w:t>14.264.821 zł,</w:t>
      </w:r>
      <w:r w:rsidRPr="003F2C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>z tego:</w:t>
      </w:r>
    </w:p>
    <w:p w:rsidR="003F2CFF" w:rsidRPr="003F2CFF" w:rsidRDefault="003F2CFF" w:rsidP="003F2CFF">
      <w:pPr>
        <w:tabs>
          <w:tab w:val="left" w:pos="6521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>a) wydatki bieżące</w:t>
      </w:r>
      <w:r w:rsidRPr="003F2CFF">
        <w:rPr>
          <w:rFonts w:ascii="Times New Roman" w:hAnsi="Times New Roman" w:cs="Times New Roman"/>
          <w:sz w:val="24"/>
          <w:szCs w:val="24"/>
        </w:rPr>
        <w:tab/>
        <w:t xml:space="preserve">     10.232.974 zł</w:t>
      </w:r>
    </w:p>
    <w:p w:rsidR="003F2CFF" w:rsidRPr="003F2CFF" w:rsidRDefault="003F2CFF" w:rsidP="003F2CFF">
      <w:pPr>
        <w:tabs>
          <w:tab w:val="left" w:pos="6521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>b) wydatki majątkowe</w:t>
      </w:r>
      <w:r w:rsidRPr="003F2CFF">
        <w:rPr>
          <w:rFonts w:ascii="Times New Roman" w:hAnsi="Times New Roman" w:cs="Times New Roman"/>
          <w:sz w:val="24"/>
          <w:szCs w:val="24"/>
        </w:rPr>
        <w:tab/>
        <w:t xml:space="preserve">       4.031.847 zł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>zgodnie z załącznikiem nr 2.</w:t>
      </w:r>
    </w:p>
    <w:p w:rsidR="003F2CFF" w:rsidRPr="003F2CFF" w:rsidRDefault="003F2CFF" w:rsidP="003F2CFF">
      <w:pPr>
        <w:numPr>
          <w:ilvl w:val="0"/>
          <w:numId w:val="2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>Limity wydatków na wieloletnie przedsięwzięcia planowane do poniesienia w roku budżetowym 2015 zgodnie z załącznikiem nr 3.</w:t>
      </w:r>
    </w:p>
    <w:p w:rsidR="003F2CFF" w:rsidRPr="003F2CFF" w:rsidRDefault="003F2CFF" w:rsidP="003F2CFF">
      <w:pPr>
        <w:numPr>
          <w:ilvl w:val="0"/>
          <w:numId w:val="2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>Limity wydatków na inwestycje jednoroczne zgodnie z załącznikiem nr 4.</w:t>
      </w:r>
    </w:p>
    <w:p w:rsidR="003F2CFF" w:rsidRPr="003F2CFF" w:rsidRDefault="003F2CFF" w:rsidP="003F2CFF">
      <w:pPr>
        <w:numPr>
          <w:ilvl w:val="0"/>
          <w:numId w:val="2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 xml:space="preserve">Wydatki na programy i projekty realizowane ze środków pochodzących z budżetu Unii Europejskiej oraz innych źródeł zagranicznych, niepodlegających zwrotowi realizowane  w roku budżetowym w wysokości 249.738 zł, </w:t>
      </w:r>
    </w:p>
    <w:p w:rsidR="003F2CFF" w:rsidRPr="003F2CFF" w:rsidRDefault="003F2CFF" w:rsidP="003F2CFF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F2CFF" w:rsidRPr="003F2CFF" w:rsidRDefault="003F2CFF" w:rsidP="003F2CFF">
      <w:pPr>
        <w:numPr>
          <w:ilvl w:val="0"/>
          <w:numId w:val="3"/>
        </w:numPr>
        <w:tabs>
          <w:tab w:val="left" w:pos="709"/>
          <w:tab w:val="left" w:pos="6521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>wydatki bieżące</w:t>
      </w:r>
      <w:r w:rsidRPr="003F2CFF">
        <w:rPr>
          <w:rFonts w:ascii="Times New Roman" w:hAnsi="Times New Roman" w:cs="Times New Roman"/>
          <w:sz w:val="24"/>
          <w:szCs w:val="24"/>
        </w:rPr>
        <w:tab/>
        <w:t xml:space="preserve">          13.297 zł</w:t>
      </w:r>
    </w:p>
    <w:p w:rsidR="003F2CFF" w:rsidRPr="003F2CFF" w:rsidRDefault="003F2CFF" w:rsidP="003F2CFF">
      <w:pPr>
        <w:numPr>
          <w:ilvl w:val="0"/>
          <w:numId w:val="3"/>
        </w:numPr>
        <w:tabs>
          <w:tab w:val="left" w:pos="709"/>
          <w:tab w:val="left" w:pos="6521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>wydatki majątkowe</w:t>
      </w:r>
      <w:r w:rsidRPr="003F2CFF">
        <w:rPr>
          <w:rFonts w:ascii="Times New Roman" w:hAnsi="Times New Roman" w:cs="Times New Roman"/>
          <w:sz w:val="24"/>
          <w:szCs w:val="24"/>
        </w:rPr>
        <w:tab/>
        <w:t xml:space="preserve">        236.441 zł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>zgodnie z załącznikiem nr 5.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CFF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3F2CFF" w:rsidRPr="003F2CFF" w:rsidRDefault="003F2CFF" w:rsidP="003F2CFF">
      <w:pPr>
        <w:numPr>
          <w:ilvl w:val="0"/>
          <w:numId w:val="4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>Deficyt budżetu gminy w wysokości 2.948.026 zł, który zostanie pokryty przychodami pochodzącymi z:</w:t>
      </w:r>
      <w:r w:rsidRPr="003F2CFF">
        <w:rPr>
          <w:rFonts w:ascii="Times New Roman" w:hAnsi="Times New Roman" w:cs="Times New Roman"/>
          <w:sz w:val="24"/>
          <w:szCs w:val="24"/>
        </w:rPr>
        <w:tab/>
      </w:r>
      <w:r w:rsidRPr="003F2CFF">
        <w:rPr>
          <w:rFonts w:ascii="Times New Roman" w:hAnsi="Times New Roman" w:cs="Times New Roman"/>
          <w:sz w:val="24"/>
          <w:szCs w:val="24"/>
        </w:rPr>
        <w:tab/>
      </w:r>
    </w:p>
    <w:p w:rsidR="003F2CFF" w:rsidRPr="003F2CFF" w:rsidRDefault="003F2CFF" w:rsidP="003F2CFF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>1)  Kredytów i pożyczek w kwocie</w:t>
      </w:r>
      <w:r w:rsidRPr="003F2CFF">
        <w:rPr>
          <w:rFonts w:ascii="Times New Roman" w:hAnsi="Times New Roman" w:cs="Times New Roman"/>
          <w:sz w:val="24"/>
          <w:szCs w:val="24"/>
        </w:rPr>
        <w:tab/>
      </w:r>
      <w:r w:rsidRPr="003F2CFF">
        <w:rPr>
          <w:rFonts w:ascii="Times New Roman" w:hAnsi="Times New Roman" w:cs="Times New Roman"/>
          <w:sz w:val="24"/>
          <w:szCs w:val="24"/>
        </w:rPr>
        <w:tab/>
        <w:t xml:space="preserve">                                 2.948.026 zł,</w:t>
      </w:r>
    </w:p>
    <w:p w:rsidR="003F2CFF" w:rsidRPr="003F2CFF" w:rsidRDefault="003F2CFF" w:rsidP="003F2CFF">
      <w:pPr>
        <w:numPr>
          <w:ilvl w:val="0"/>
          <w:numId w:val="5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>Przychody budżetu w wysokości 3.492.948 zł, rozchody w wysokości 544.922 zł, zgodnie z załącznikiem nr 6.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4BA8" w:rsidRDefault="00334BA8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4BA8" w:rsidRPr="003F2CFF" w:rsidRDefault="00334BA8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CFF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4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>W budżecie tworzy się rezerwy:</w:t>
      </w:r>
    </w:p>
    <w:p w:rsidR="003F2CFF" w:rsidRPr="003F2CFF" w:rsidRDefault="003F2CFF" w:rsidP="003F2CFF">
      <w:pPr>
        <w:numPr>
          <w:ilvl w:val="0"/>
          <w:numId w:val="6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>ogólną w wysokości</w:t>
      </w:r>
      <w:r w:rsidRPr="003F2CFF">
        <w:rPr>
          <w:rFonts w:ascii="Times New Roman" w:hAnsi="Times New Roman" w:cs="Times New Roman"/>
          <w:sz w:val="24"/>
          <w:szCs w:val="24"/>
        </w:rPr>
        <w:tab/>
      </w:r>
      <w:r w:rsidRPr="003F2CFF">
        <w:rPr>
          <w:rFonts w:ascii="Times New Roman" w:hAnsi="Times New Roman" w:cs="Times New Roman"/>
          <w:sz w:val="24"/>
          <w:szCs w:val="24"/>
        </w:rPr>
        <w:tab/>
      </w:r>
      <w:r w:rsidRPr="003F2CFF">
        <w:rPr>
          <w:rFonts w:ascii="Times New Roman" w:hAnsi="Times New Roman" w:cs="Times New Roman"/>
          <w:sz w:val="24"/>
          <w:szCs w:val="24"/>
        </w:rPr>
        <w:tab/>
      </w:r>
      <w:r w:rsidRPr="003F2CFF">
        <w:rPr>
          <w:rFonts w:ascii="Times New Roman" w:hAnsi="Times New Roman" w:cs="Times New Roman"/>
          <w:sz w:val="24"/>
          <w:szCs w:val="24"/>
        </w:rPr>
        <w:tab/>
      </w:r>
      <w:r w:rsidRPr="003F2CFF">
        <w:rPr>
          <w:rFonts w:ascii="Times New Roman" w:hAnsi="Times New Roman" w:cs="Times New Roman"/>
          <w:sz w:val="24"/>
          <w:szCs w:val="24"/>
        </w:rPr>
        <w:tab/>
      </w:r>
      <w:r w:rsidRPr="003F2CFF">
        <w:rPr>
          <w:rFonts w:ascii="Times New Roman" w:hAnsi="Times New Roman" w:cs="Times New Roman"/>
          <w:sz w:val="24"/>
          <w:szCs w:val="24"/>
        </w:rPr>
        <w:tab/>
        <w:t xml:space="preserve">                  100.000 zł,</w:t>
      </w:r>
    </w:p>
    <w:p w:rsidR="003F2CFF" w:rsidRPr="003F2CFF" w:rsidRDefault="003F2CFF" w:rsidP="003F2CFF">
      <w:pPr>
        <w:numPr>
          <w:ilvl w:val="0"/>
          <w:numId w:val="6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 xml:space="preserve">celową w wysokości </w:t>
      </w:r>
      <w:r w:rsidRPr="003F2CFF">
        <w:rPr>
          <w:rFonts w:ascii="Times New Roman" w:hAnsi="Times New Roman" w:cs="Times New Roman"/>
          <w:sz w:val="24"/>
          <w:szCs w:val="24"/>
        </w:rPr>
        <w:tab/>
      </w:r>
      <w:r w:rsidRPr="003F2CFF">
        <w:rPr>
          <w:rFonts w:ascii="Times New Roman" w:hAnsi="Times New Roman" w:cs="Times New Roman"/>
          <w:sz w:val="24"/>
          <w:szCs w:val="24"/>
        </w:rPr>
        <w:tab/>
      </w:r>
      <w:r w:rsidRPr="003F2CFF">
        <w:rPr>
          <w:rFonts w:ascii="Times New Roman" w:hAnsi="Times New Roman" w:cs="Times New Roman"/>
          <w:sz w:val="24"/>
          <w:szCs w:val="24"/>
        </w:rPr>
        <w:tab/>
      </w:r>
      <w:r w:rsidRPr="003F2CFF">
        <w:rPr>
          <w:rFonts w:ascii="Times New Roman" w:hAnsi="Times New Roman" w:cs="Times New Roman"/>
          <w:sz w:val="24"/>
          <w:szCs w:val="24"/>
        </w:rPr>
        <w:tab/>
      </w:r>
      <w:r w:rsidRPr="003F2CFF">
        <w:rPr>
          <w:rFonts w:ascii="Times New Roman" w:hAnsi="Times New Roman" w:cs="Times New Roman"/>
          <w:sz w:val="24"/>
          <w:szCs w:val="24"/>
        </w:rPr>
        <w:tab/>
      </w:r>
      <w:r w:rsidRPr="003F2CFF">
        <w:rPr>
          <w:rFonts w:ascii="Times New Roman" w:hAnsi="Times New Roman" w:cs="Times New Roman"/>
          <w:sz w:val="24"/>
          <w:szCs w:val="24"/>
        </w:rPr>
        <w:tab/>
        <w:t xml:space="preserve">                    26.000 zł,</w:t>
      </w:r>
    </w:p>
    <w:p w:rsidR="003F2CFF" w:rsidRPr="003F2CFF" w:rsidRDefault="003F2CFF" w:rsidP="003F2CFF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 xml:space="preserve">z przeznaczeniem na </w:t>
      </w:r>
    </w:p>
    <w:p w:rsidR="003F2CFF" w:rsidRPr="003F2CFF" w:rsidRDefault="003F2CFF" w:rsidP="003F2CFF">
      <w:pPr>
        <w:numPr>
          <w:ilvl w:val="1"/>
          <w:numId w:val="6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>zarządzanie kryzysowe</w:t>
      </w:r>
      <w:r w:rsidRPr="003F2CFF">
        <w:rPr>
          <w:rFonts w:ascii="Times New Roman" w:hAnsi="Times New Roman" w:cs="Times New Roman"/>
          <w:sz w:val="24"/>
          <w:szCs w:val="24"/>
        </w:rPr>
        <w:tab/>
      </w:r>
      <w:r w:rsidRPr="003F2CFF">
        <w:rPr>
          <w:rFonts w:ascii="Times New Roman" w:hAnsi="Times New Roman" w:cs="Times New Roman"/>
          <w:sz w:val="24"/>
          <w:szCs w:val="24"/>
        </w:rPr>
        <w:tab/>
      </w:r>
      <w:r w:rsidRPr="003F2CFF">
        <w:rPr>
          <w:rFonts w:ascii="Times New Roman" w:hAnsi="Times New Roman" w:cs="Times New Roman"/>
          <w:sz w:val="24"/>
          <w:szCs w:val="24"/>
        </w:rPr>
        <w:tab/>
      </w:r>
      <w:r w:rsidRPr="003F2CFF">
        <w:rPr>
          <w:rFonts w:ascii="Times New Roman" w:hAnsi="Times New Roman" w:cs="Times New Roman"/>
          <w:sz w:val="24"/>
          <w:szCs w:val="24"/>
        </w:rPr>
        <w:tab/>
      </w:r>
      <w:r w:rsidRPr="003F2CFF">
        <w:rPr>
          <w:rFonts w:ascii="Times New Roman" w:hAnsi="Times New Roman" w:cs="Times New Roman"/>
          <w:sz w:val="24"/>
          <w:szCs w:val="24"/>
        </w:rPr>
        <w:tab/>
        <w:t xml:space="preserve">                                26.000 zł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CFF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3F2CFF" w:rsidRPr="003F2CFF" w:rsidRDefault="003F2CFF" w:rsidP="003F2CFF">
      <w:pPr>
        <w:numPr>
          <w:ilvl w:val="0"/>
          <w:numId w:val="7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 xml:space="preserve">Dochody i wydatki związane z realizacją zadań z zakresu administracji rządowej i innych zadań zleconych odrębnymi ustawami w 2015 r., zgodnie z załącznikiem nr 7. 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>2</w:t>
      </w:r>
      <w:r w:rsidRPr="003F2CFF">
        <w:rPr>
          <w:rFonts w:ascii="Times New Roman" w:hAnsi="Times New Roman" w:cs="Times New Roman"/>
          <w:b/>
          <w:bCs/>
          <w:sz w:val="24"/>
          <w:szCs w:val="24"/>
        </w:rPr>
        <w:t xml:space="preserve">.    </w:t>
      </w:r>
      <w:r w:rsidRPr="003F2CFF">
        <w:rPr>
          <w:rFonts w:ascii="Times New Roman" w:hAnsi="Times New Roman" w:cs="Times New Roman"/>
          <w:sz w:val="24"/>
          <w:szCs w:val="24"/>
        </w:rPr>
        <w:t xml:space="preserve">Dochody i wydatki związane z realizacja zadań realizowanych na podstawie porozumień (umów) między jednostkami samorządu terytorialnego w 2015 r. zgodnie z zał. nr 8.    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 xml:space="preserve"> </w:t>
      </w:r>
      <w:r w:rsidRPr="003F2CFF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 xml:space="preserve">Ustala się dochody w kwocie 35.000 zł z tytułu wydawania zezwoleń </w:t>
      </w:r>
      <w:r w:rsidRPr="003F2CFF">
        <w:rPr>
          <w:rFonts w:ascii="Times New Roman" w:hAnsi="Times New Roman" w:cs="Times New Roman"/>
          <w:sz w:val="24"/>
          <w:szCs w:val="24"/>
        </w:rPr>
        <w:br/>
        <w:t xml:space="preserve">na sprzedaż napojów alkoholowych oraz wydatki w kwocie 35.000  zł na realizację zadań określonych     w gminnym programie profilaktyki i rozwiązywania problemów alkoholowych oraz gminnym programie przeciwdziałania narkomanii. 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CFF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>Ustala się dochody w kwocie 9.000 zł z tytułu opłat pobieranych na podstawie przepisów ustawy z dnia 27 kwietnia 2001 r. Prawo ochrony środowiska</w:t>
      </w:r>
      <w:r w:rsidRPr="003F2CFF">
        <w:rPr>
          <w:rFonts w:ascii="Times New Roman" w:hAnsi="Times New Roman" w:cs="Times New Roman"/>
          <w:position w:val="6"/>
          <w:sz w:val="24"/>
          <w:szCs w:val="24"/>
        </w:rPr>
        <w:t>1)</w:t>
      </w:r>
      <w:r w:rsidRPr="003F2CFF">
        <w:rPr>
          <w:rFonts w:ascii="Times New Roman" w:hAnsi="Times New Roman" w:cs="Times New Roman"/>
          <w:sz w:val="24"/>
          <w:szCs w:val="24"/>
        </w:rPr>
        <w:t xml:space="preserve"> (Dz. U. z 2008 r. Nr 25,   poz. 150 z </w:t>
      </w:r>
      <w:proofErr w:type="spellStart"/>
      <w:r w:rsidRPr="003F2CF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F2CFF">
        <w:rPr>
          <w:rFonts w:ascii="Times New Roman" w:hAnsi="Times New Roman" w:cs="Times New Roman"/>
          <w:sz w:val="24"/>
          <w:szCs w:val="24"/>
        </w:rPr>
        <w:t>. zm.) oraz wydatki w kwocie 9.000 zł. na realizację zadań określonych  w ustawie z dnia 27 kwietnia 2001 r. Prawo ochrony środowiska</w:t>
      </w:r>
      <w:r w:rsidRPr="003F2CFF">
        <w:rPr>
          <w:rFonts w:ascii="Times New Roman" w:hAnsi="Times New Roman" w:cs="Times New Roman"/>
          <w:position w:val="6"/>
          <w:sz w:val="24"/>
          <w:szCs w:val="24"/>
        </w:rPr>
        <w:t>1)</w:t>
      </w:r>
      <w:r w:rsidRPr="003F2CFF">
        <w:rPr>
          <w:rFonts w:ascii="Times New Roman" w:hAnsi="Times New Roman" w:cs="Times New Roman"/>
          <w:sz w:val="24"/>
          <w:szCs w:val="24"/>
        </w:rPr>
        <w:t xml:space="preserve"> (Dz. U. z 2008 r. Nr 25, poz. 150 z </w:t>
      </w:r>
      <w:proofErr w:type="spellStart"/>
      <w:r w:rsidRPr="003F2CF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F2CFF">
        <w:rPr>
          <w:rFonts w:ascii="Times New Roman" w:hAnsi="Times New Roman" w:cs="Times New Roman"/>
          <w:sz w:val="24"/>
          <w:szCs w:val="24"/>
        </w:rPr>
        <w:t xml:space="preserve">. zm.). 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CFF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 xml:space="preserve">Ustala sie dochody w kwocie 160.806 zł. z tytułu wpływów z opłat za gospodarowanie odpadami komunalnymi i wydatki w kwocie 160.806 zł  na funkcjonowanie systemu gospodarowania odpadami komunalnymi.  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 xml:space="preserve">  </w:t>
      </w:r>
      <w:r w:rsidRPr="003F2CF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CFF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3F2CFF" w:rsidRPr="003F2CFF" w:rsidRDefault="003F2CFF" w:rsidP="003F2CFF">
      <w:pPr>
        <w:numPr>
          <w:ilvl w:val="0"/>
          <w:numId w:val="8"/>
        </w:numPr>
        <w:tabs>
          <w:tab w:val="left" w:pos="78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 xml:space="preserve">Dotacje podmiotowe zgodnie z załącznikiem nr 9. </w:t>
      </w:r>
    </w:p>
    <w:p w:rsidR="003F2CFF" w:rsidRPr="003F2CFF" w:rsidRDefault="003F2CFF" w:rsidP="003F2CFF">
      <w:pPr>
        <w:numPr>
          <w:ilvl w:val="0"/>
          <w:numId w:val="8"/>
        </w:numPr>
        <w:tabs>
          <w:tab w:val="left" w:pos="78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>Dotacje celowe zgodnie z załącznikiem nr 10.</w:t>
      </w:r>
    </w:p>
    <w:p w:rsidR="003F2CFF" w:rsidRPr="003F2CFF" w:rsidRDefault="003F2CFF" w:rsidP="003F2CFF">
      <w:pPr>
        <w:tabs>
          <w:tab w:val="left" w:pos="78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CFF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3F2CFF" w:rsidRPr="003F2CFF" w:rsidRDefault="003F2CFF" w:rsidP="003F2CFF">
      <w:pPr>
        <w:tabs>
          <w:tab w:val="left" w:pos="60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120" w:after="8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>Wydatki w ramach funduszy sołeckich w wysokości 173.737 zł, zgodnie z zał. Nr 11.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CFF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>Ustala się limity zobowiązań  z tytułu kredytów i pożyczek w celu: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 xml:space="preserve">1) sfinansowania planowanego deficytu budżetu w łącznej kwocie             2.948.026 zł,                             </w:t>
      </w:r>
      <w:r w:rsidRPr="003F2CFF">
        <w:rPr>
          <w:rFonts w:ascii="Times New Roman" w:hAnsi="Times New Roman" w:cs="Times New Roman"/>
          <w:i/>
          <w:iCs/>
          <w:sz w:val="24"/>
          <w:szCs w:val="24"/>
        </w:rPr>
        <w:t>w tym: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>a)  z tytułu  kredytów</w:t>
      </w:r>
      <w:r w:rsidRPr="003F2CFF">
        <w:rPr>
          <w:rFonts w:ascii="Times New Roman" w:hAnsi="Times New Roman" w:cs="Times New Roman"/>
          <w:sz w:val="24"/>
          <w:szCs w:val="24"/>
        </w:rPr>
        <w:tab/>
        <w:t xml:space="preserve"> i pożyczek</w:t>
      </w:r>
      <w:r w:rsidRPr="003F2CFF">
        <w:rPr>
          <w:rFonts w:ascii="Times New Roman" w:hAnsi="Times New Roman" w:cs="Times New Roman"/>
          <w:sz w:val="24"/>
          <w:szCs w:val="24"/>
        </w:rPr>
        <w:tab/>
      </w:r>
      <w:r w:rsidRPr="003F2CFF">
        <w:rPr>
          <w:rFonts w:ascii="Times New Roman" w:hAnsi="Times New Roman" w:cs="Times New Roman"/>
          <w:sz w:val="24"/>
          <w:szCs w:val="24"/>
        </w:rPr>
        <w:tab/>
      </w:r>
      <w:r w:rsidRPr="003F2CFF">
        <w:rPr>
          <w:rFonts w:ascii="Times New Roman" w:hAnsi="Times New Roman" w:cs="Times New Roman"/>
          <w:sz w:val="24"/>
          <w:szCs w:val="24"/>
        </w:rPr>
        <w:tab/>
        <w:t xml:space="preserve">                   w kwocie  2.948.026 zł,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CFF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12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 xml:space="preserve">Upoważnia się Wójta Gminy do zaciągania kredytów i pożyczek do kwot wynikających                              z limitów, o których mowa w § 11 </w:t>
      </w:r>
      <w:proofErr w:type="spellStart"/>
      <w:r w:rsidRPr="003F2CFF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3F2CFF">
        <w:rPr>
          <w:rFonts w:ascii="Times New Roman" w:hAnsi="Times New Roman" w:cs="Times New Roman"/>
          <w:sz w:val="24"/>
          <w:szCs w:val="24"/>
        </w:rPr>
        <w:t xml:space="preserve"> 1a w celu sfinansowania  planowanego deficytu budżetu.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2CF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§ 13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>Upoważnia się Wójta Gminy do:</w:t>
      </w:r>
    </w:p>
    <w:p w:rsidR="003F2CFF" w:rsidRPr="003F2CFF" w:rsidRDefault="003F2CFF" w:rsidP="003F2CFF">
      <w:pPr>
        <w:numPr>
          <w:ilvl w:val="0"/>
          <w:numId w:val="9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 xml:space="preserve">dokonywania przeniesień planu wydatków na uposażenia i wynagrodzenia </w:t>
      </w:r>
      <w:r w:rsidRPr="003F2CFF">
        <w:rPr>
          <w:rFonts w:ascii="Times New Roman" w:hAnsi="Times New Roman" w:cs="Times New Roman"/>
          <w:sz w:val="24"/>
          <w:szCs w:val="24"/>
        </w:rPr>
        <w:br/>
        <w:t>ze stosunku pracy między rozdziałami i paragrafami wydatków oraz do przeniesień pomiędzy planem wydatków na uposażenia i wynagrodzenia ze stosunku pracy i planem innych wydatków bieżących, w ramach działów klasyfikacji budżetowej w budżecie gminy,</w:t>
      </w:r>
    </w:p>
    <w:p w:rsidR="003F2CFF" w:rsidRPr="003F2CFF" w:rsidRDefault="003F2CFF" w:rsidP="003F2CFF">
      <w:pPr>
        <w:numPr>
          <w:ilvl w:val="0"/>
          <w:numId w:val="9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 xml:space="preserve">przekazania kierownikom jednostek budżetowych uprawnień do dokonywania przeniesień  w planie wydatków, </w:t>
      </w:r>
    </w:p>
    <w:p w:rsidR="003F2CFF" w:rsidRPr="003F2CFF" w:rsidRDefault="003F2CFF" w:rsidP="003F2CFF">
      <w:pPr>
        <w:numPr>
          <w:ilvl w:val="0"/>
          <w:numId w:val="9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>lokowania wolnych środków budżetowych na rachunkach bankowych w innych bankach niż bank prowadzący obsługę budżetu gminy.</w:t>
      </w:r>
    </w:p>
    <w:p w:rsidR="003F2CFF" w:rsidRPr="003F2CFF" w:rsidRDefault="003F2CFF" w:rsidP="003F2CFF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CFF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>Wykonanie Uchwały powierza się Wójtowi Gminy Smyków.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CFF"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F2CFF">
        <w:rPr>
          <w:rFonts w:ascii="Times New Roman" w:hAnsi="Times New Roman" w:cs="Times New Roman"/>
          <w:sz w:val="24"/>
          <w:szCs w:val="24"/>
        </w:rPr>
        <w:t xml:space="preserve">Uchwała wchodzi w życie z dniem 1 stycznia 2015 roku i podlega publikacji w Dzienniku Urzędowym Województwa Świętokrzyskiego oraz na tablicy ogłoszeń Urzędu Gminy. </w:t>
      </w:r>
    </w:p>
    <w:p w:rsidR="003F2CFF" w:rsidRPr="003F2CFF" w:rsidRDefault="003F2CFF" w:rsidP="003F2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CFF" w:rsidRPr="003F2CFF" w:rsidRDefault="003F2CFF" w:rsidP="003F2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F15" w:rsidRDefault="00874F15"/>
    <w:sectPr w:rsidR="00874F15" w:rsidSect="00874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426" w:hanging="42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86" w:hanging="42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1146" w:hanging="42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1506" w:hanging="42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)"/>
      <w:lvlJc w:val="left"/>
      <w:pPr>
        <w:ind w:left="1866" w:hanging="42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)"/>
      <w:lvlJc w:val="left"/>
      <w:pPr>
        <w:ind w:left="2226" w:hanging="42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)"/>
      <w:lvlJc w:val="left"/>
      <w:pPr>
        <w:ind w:left="2586" w:hanging="42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)"/>
      <w:lvlJc w:val="left"/>
      <w:pPr>
        <w:ind w:left="2946" w:hanging="42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)"/>
      <w:lvlJc w:val="left"/>
      <w:pPr>
        <w:ind w:left="3306" w:hanging="42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64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0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36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72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08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44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0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16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ind w:left="709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1429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1789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)"/>
      <w:lvlJc w:val="left"/>
      <w:pPr>
        <w:ind w:left="2149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)"/>
      <w:lvlJc w:val="left"/>
      <w:pPr>
        <w:ind w:left="2509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)"/>
      <w:lvlJc w:val="left"/>
      <w:pPr>
        <w:ind w:left="2869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)"/>
      <w:lvlJc w:val="left"/>
      <w:pPr>
        <w:ind w:left="3229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)"/>
      <w:lvlJc w:val="left"/>
      <w:pPr>
        <w:ind w:left="3589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64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0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36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72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08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44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0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16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71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2"/>
      <w:numFmt w:val="decimal"/>
      <w:lvlText w:val="%3."/>
      <w:lvlJc w:val="left"/>
      <w:pPr>
        <w:ind w:left="107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143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2"/>
      <w:numFmt w:val="decimal"/>
      <w:lvlText w:val="%5."/>
      <w:lvlJc w:val="left"/>
      <w:pPr>
        <w:ind w:left="179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215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2"/>
      <w:numFmt w:val="decimal"/>
      <w:lvlText w:val="%7."/>
      <w:lvlJc w:val="left"/>
      <w:pPr>
        <w:ind w:left="251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2"/>
      <w:numFmt w:val="decimal"/>
      <w:lvlText w:val="%8."/>
      <w:lvlJc w:val="left"/>
      <w:pPr>
        <w:ind w:left="287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2"/>
      <w:numFmt w:val="decimal"/>
      <w:lvlText w:val="%9."/>
      <w:lvlJc w:val="left"/>
      <w:pPr>
        <w:ind w:left="323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)"/>
      <w:lvlJc w:val="left"/>
      <w:pPr>
        <w:ind w:left="42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42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78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14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150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186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22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258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294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1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7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3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79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5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1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7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3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)"/>
      <w:lvlJc w:val="left"/>
      <w:pPr>
        <w:ind w:left="426" w:hanging="42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786" w:hanging="42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146" w:hanging="42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506" w:hanging="42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1866" w:hanging="42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226" w:hanging="42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586" w:hanging="42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2946" w:hanging="42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306" w:hanging="42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F2CFF"/>
    <w:rsid w:val="000008B4"/>
    <w:rsid w:val="000459A4"/>
    <w:rsid w:val="00057A82"/>
    <w:rsid w:val="00077729"/>
    <w:rsid w:val="00083411"/>
    <w:rsid w:val="00092904"/>
    <w:rsid w:val="000B2339"/>
    <w:rsid w:val="000F296D"/>
    <w:rsid w:val="00133C6A"/>
    <w:rsid w:val="00153216"/>
    <w:rsid w:val="001612A6"/>
    <w:rsid w:val="00165C47"/>
    <w:rsid w:val="0017129E"/>
    <w:rsid w:val="001943F3"/>
    <w:rsid w:val="00195604"/>
    <w:rsid w:val="00197611"/>
    <w:rsid w:val="001B4663"/>
    <w:rsid w:val="001D5D06"/>
    <w:rsid w:val="001D654C"/>
    <w:rsid w:val="001E0402"/>
    <w:rsid w:val="001E0A0F"/>
    <w:rsid w:val="001F3FE5"/>
    <w:rsid w:val="001F4147"/>
    <w:rsid w:val="001F46D2"/>
    <w:rsid w:val="001F5FCD"/>
    <w:rsid w:val="00207994"/>
    <w:rsid w:val="0021237F"/>
    <w:rsid w:val="00231A5F"/>
    <w:rsid w:val="00235293"/>
    <w:rsid w:val="00277656"/>
    <w:rsid w:val="00282E35"/>
    <w:rsid w:val="00287936"/>
    <w:rsid w:val="002A53E3"/>
    <w:rsid w:val="002D0F85"/>
    <w:rsid w:val="002F13CE"/>
    <w:rsid w:val="002F6AD6"/>
    <w:rsid w:val="00303ADD"/>
    <w:rsid w:val="00327966"/>
    <w:rsid w:val="00334BA8"/>
    <w:rsid w:val="00334FF9"/>
    <w:rsid w:val="003462D7"/>
    <w:rsid w:val="00354445"/>
    <w:rsid w:val="00390BAC"/>
    <w:rsid w:val="003A766F"/>
    <w:rsid w:val="003D2930"/>
    <w:rsid w:val="003D2AED"/>
    <w:rsid w:val="003D45A3"/>
    <w:rsid w:val="003E793A"/>
    <w:rsid w:val="003E7C70"/>
    <w:rsid w:val="003F0528"/>
    <w:rsid w:val="003F2CFF"/>
    <w:rsid w:val="003F6484"/>
    <w:rsid w:val="004013AA"/>
    <w:rsid w:val="00404CE5"/>
    <w:rsid w:val="0044221A"/>
    <w:rsid w:val="00455D7E"/>
    <w:rsid w:val="0046082B"/>
    <w:rsid w:val="00464A6E"/>
    <w:rsid w:val="004A3F20"/>
    <w:rsid w:val="004A6508"/>
    <w:rsid w:val="004C6921"/>
    <w:rsid w:val="004D4E4E"/>
    <w:rsid w:val="004F0E12"/>
    <w:rsid w:val="004F3429"/>
    <w:rsid w:val="004F6FF2"/>
    <w:rsid w:val="00501D89"/>
    <w:rsid w:val="005208C3"/>
    <w:rsid w:val="00520BE4"/>
    <w:rsid w:val="00525F35"/>
    <w:rsid w:val="005332A9"/>
    <w:rsid w:val="005351D2"/>
    <w:rsid w:val="00547129"/>
    <w:rsid w:val="00551C5E"/>
    <w:rsid w:val="00563354"/>
    <w:rsid w:val="00564763"/>
    <w:rsid w:val="00577316"/>
    <w:rsid w:val="0058792B"/>
    <w:rsid w:val="00596409"/>
    <w:rsid w:val="005C564B"/>
    <w:rsid w:val="005C704B"/>
    <w:rsid w:val="005D30FD"/>
    <w:rsid w:val="005F6B46"/>
    <w:rsid w:val="00610A99"/>
    <w:rsid w:val="006221A2"/>
    <w:rsid w:val="006259E5"/>
    <w:rsid w:val="00661C0C"/>
    <w:rsid w:val="006642E0"/>
    <w:rsid w:val="00670930"/>
    <w:rsid w:val="006B0130"/>
    <w:rsid w:val="006C0236"/>
    <w:rsid w:val="006C17BF"/>
    <w:rsid w:val="006C2F46"/>
    <w:rsid w:val="006D5541"/>
    <w:rsid w:val="006D56AE"/>
    <w:rsid w:val="006E6B77"/>
    <w:rsid w:val="006F3B5D"/>
    <w:rsid w:val="006F45C4"/>
    <w:rsid w:val="006F7AB0"/>
    <w:rsid w:val="00701E04"/>
    <w:rsid w:val="007026BF"/>
    <w:rsid w:val="007058DC"/>
    <w:rsid w:val="00712139"/>
    <w:rsid w:val="007131FA"/>
    <w:rsid w:val="00714204"/>
    <w:rsid w:val="007242E5"/>
    <w:rsid w:val="007378C6"/>
    <w:rsid w:val="007378F3"/>
    <w:rsid w:val="00750C7B"/>
    <w:rsid w:val="0077244F"/>
    <w:rsid w:val="007B46A7"/>
    <w:rsid w:val="007B6C5C"/>
    <w:rsid w:val="007C47DF"/>
    <w:rsid w:val="007E12B7"/>
    <w:rsid w:val="007F265E"/>
    <w:rsid w:val="007F3703"/>
    <w:rsid w:val="00821341"/>
    <w:rsid w:val="0082151E"/>
    <w:rsid w:val="00830068"/>
    <w:rsid w:val="008479C5"/>
    <w:rsid w:val="00850898"/>
    <w:rsid w:val="00874F15"/>
    <w:rsid w:val="00882768"/>
    <w:rsid w:val="008834A9"/>
    <w:rsid w:val="00885E05"/>
    <w:rsid w:val="00895857"/>
    <w:rsid w:val="00896419"/>
    <w:rsid w:val="008B1F7E"/>
    <w:rsid w:val="008C056D"/>
    <w:rsid w:val="00904D60"/>
    <w:rsid w:val="00914432"/>
    <w:rsid w:val="00915BEF"/>
    <w:rsid w:val="0093150E"/>
    <w:rsid w:val="0094783F"/>
    <w:rsid w:val="0096062A"/>
    <w:rsid w:val="00967A62"/>
    <w:rsid w:val="00970B32"/>
    <w:rsid w:val="00970DCC"/>
    <w:rsid w:val="00975221"/>
    <w:rsid w:val="009B2812"/>
    <w:rsid w:val="009B4CC5"/>
    <w:rsid w:val="009B5ED4"/>
    <w:rsid w:val="009D283B"/>
    <w:rsid w:val="009E19F1"/>
    <w:rsid w:val="009E56AF"/>
    <w:rsid w:val="00A0362A"/>
    <w:rsid w:val="00A0589A"/>
    <w:rsid w:val="00A1388D"/>
    <w:rsid w:val="00A142EA"/>
    <w:rsid w:val="00A1489C"/>
    <w:rsid w:val="00A22F6C"/>
    <w:rsid w:val="00A27EEE"/>
    <w:rsid w:val="00A32EC3"/>
    <w:rsid w:val="00A35259"/>
    <w:rsid w:val="00A418B5"/>
    <w:rsid w:val="00A55423"/>
    <w:rsid w:val="00A81072"/>
    <w:rsid w:val="00A86B45"/>
    <w:rsid w:val="00A95A30"/>
    <w:rsid w:val="00A95F21"/>
    <w:rsid w:val="00AC43C7"/>
    <w:rsid w:val="00AF349D"/>
    <w:rsid w:val="00B030AB"/>
    <w:rsid w:val="00B166B7"/>
    <w:rsid w:val="00B23159"/>
    <w:rsid w:val="00B336AA"/>
    <w:rsid w:val="00B47279"/>
    <w:rsid w:val="00B54C52"/>
    <w:rsid w:val="00B54E06"/>
    <w:rsid w:val="00B7460E"/>
    <w:rsid w:val="00B75A6A"/>
    <w:rsid w:val="00B82DB5"/>
    <w:rsid w:val="00B835A3"/>
    <w:rsid w:val="00B86BF3"/>
    <w:rsid w:val="00BA1F38"/>
    <w:rsid w:val="00BC111D"/>
    <w:rsid w:val="00BD1EFA"/>
    <w:rsid w:val="00BD3ED8"/>
    <w:rsid w:val="00BE74CE"/>
    <w:rsid w:val="00C01C14"/>
    <w:rsid w:val="00C07E37"/>
    <w:rsid w:val="00C20ABE"/>
    <w:rsid w:val="00C37BDB"/>
    <w:rsid w:val="00C41C54"/>
    <w:rsid w:val="00C47F06"/>
    <w:rsid w:val="00C47FD0"/>
    <w:rsid w:val="00C51E94"/>
    <w:rsid w:val="00C548FC"/>
    <w:rsid w:val="00C5635D"/>
    <w:rsid w:val="00C64E8B"/>
    <w:rsid w:val="00CA56CD"/>
    <w:rsid w:val="00CA5CF3"/>
    <w:rsid w:val="00CA6EBD"/>
    <w:rsid w:val="00CB0844"/>
    <w:rsid w:val="00CB3C99"/>
    <w:rsid w:val="00CB3CEC"/>
    <w:rsid w:val="00CC39E7"/>
    <w:rsid w:val="00CC3BFE"/>
    <w:rsid w:val="00CF7840"/>
    <w:rsid w:val="00D30367"/>
    <w:rsid w:val="00D326EB"/>
    <w:rsid w:val="00D45525"/>
    <w:rsid w:val="00D56A8F"/>
    <w:rsid w:val="00D65B6E"/>
    <w:rsid w:val="00D74E9F"/>
    <w:rsid w:val="00D80FC5"/>
    <w:rsid w:val="00D85BBE"/>
    <w:rsid w:val="00DB742C"/>
    <w:rsid w:val="00DC1641"/>
    <w:rsid w:val="00DC5F80"/>
    <w:rsid w:val="00DC796D"/>
    <w:rsid w:val="00DD0846"/>
    <w:rsid w:val="00DE1395"/>
    <w:rsid w:val="00E07FB7"/>
    <w:rsid w:val="00E11918"/>
    <w:rsid w:val="00E26AB4"/>
    <w:rsid w:val="00E545A7"/>
    <w:rsid w:val="00E54745"/>
    <w:rsid w:val="00E623EE"/>
    <w:rsid w:val="00E6379F"/>
    <w:rsid w:val="00E766DD"/>
    <w:rsid w:val="00E81905"/>
    <w:rsid w:val="00EA782B"/>
    <w:rsid w:val="00EB3200"/>
    <w:rsid w:val="00EC0FFA"/>
    <w:rsid w:val="00EC7E6F"/>
    <w:rsid w:val="00ED0491"/>
    <w:rsid w:val="00ED4240"/>
    <w:rsid w:val="00ED4E69"/>
    <w:rsid w:val="00ED6C67"/>
    <w:rsid w:val="00EF3BCF"/>
    <w:rsid w:val="00F067C8"/>
    <w:rsid w:val="00F06C73"/>
    <w:rsid w:val="00F27145"/>
    <w:rsid w:val="00F6295E"/>
    <w:rsid w:val="00F666D4"/>
    <w:rsid w:val="00F73991"/>
    <w:rsid w:val="00FB35E9"/>
    <w:rsid w:val="00FB71AF"/>
    <w:rsid w:val="00FC625C"/>
    <w:rsid w:val="00FD75F2"/>
    <w:rsid w:val="00FE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F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3F2C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730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3</cp:revision>
  <cp:lastPrinted>2015-01-02T07:14:00Z</cp:lastPrinted>
  <dcterms:created xsi:type="dcterms:W3CDTF">2014-12-31T09:36:00Z</dcterms:created>
  <dcterms:modified xsi:type="dcterms:W3CDTF">2015-01-02T07:14:00Z</dcterms:modified>
</cp:coreProperties>
</file>