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CA" w:rsidRPr="00533172" w:rsidRDefault="00C85ECA" w:rsidP="00C85ECA">
      <w:pPr>
        <w:pStyle w:val="Default"/>
        <w:rPr>
          <w:rFonts w:ascii="Tahoma" w:hAnsi="Tahoma" w:cs="Tahoma"/>
          <w:sz w:val="22"/>
          <w:szCs w:val="22"/>
        </w:rPr>
      </w:pPr>
    </w:p>
    <w:p w:rsidR="00C85ECA" w:rsidRPr="00533172" w:rsidRDefault="00C85ECA" w:rsidP="00C85ECA">
      <w:pPr>
        <w:pStyle w:val="Default"/>
        <w:jc w:val="center"/>
        <w:rPr>
          <w:rFonts w:ascii="Tahoma" w:hAnsi="Tahoma" w:cs="Tahoma"/>
          <w:sz w:val="22"/>
          <w:szCs w:val="22"/>
        </w:rPr>
      </w:pPr>
      <w:r w:rsidRPr="00533172">
        <w:rPr>
          <w:rFonts w:ascii="Tahoma" w:hAnsi="Tahoma" w:cs="Tahoma"/>
          <w:b/>
          <w:bCs/>
          <w:sz w:val="22"/>
          <w:szCs w:val="22"/>
        </w:rPr>
        <w:t>SPECYFIKACJA ISTOTNYCH WARUNKÓW ZAMÓWIENIA</w:t>
      </w:r>
    </w:p>
    <w:p w:rsidR="00C85ECA" w:rsidRPr="00533172" w:rsidRDefault="00C85ECA" w:rsidP="00C85ECA">
      <w:pPr>
        <w:pStyle w:val="Default"/>
        <w:jc w:val="center"/>
        <w:rPr>
          <w:rFonts w:ascii="Tahoma" w:hAnsi="Tahoma" w:cs="Tahoma"/>
          <w:sz w:val="22"/>
          <w:szCs w:val="22"/>
        </w:rPr>
      </w:pPr>
      <w:r w:rsidRPr="00533172">
        <w:rPr>
          <w:rFonts w:ascii="Tahoma" w:hAnsi="Tahoma" w:cs="Tahoma"/>
          <w:b/>
          <w:bCs/>
          <w:sz w:val="22"/>
          <w:szCs w:val="22"/>
        </w:rPr>
        <w:t>w postępowaniu o udzielenie zamówienia publicznego prowadzonego</w:t>
      </w:r>
    </w:p>
    <w:p w:rsidR="00C85ECA" w:rsidRPr="00533172" w:rsidRDefault="00C85ECA" w:rsidP="00C85ECA">
      <w:pPr>
        <w:autoSpaceDE w:val="0"/>
        <w:autoSpaceDN w:val="0"/>
        <w:adjustRightInd w:val="0"/>
        <w:spacing w:after="0" w:line="240" w:lineRule="auto"/>
        <w:jc w:val="center"/>
        <w:rPr>
          <w:rFonts w:ascii="Tahoma" w:hAnsi="Tahoma" w:cs="Tahoma"/>
          <w:b/>
          <w:bCs/>
        </w:rPr>
      </w:pPr>
      <w:r w:rsidRPr="00533172">
        <w:rPr>
          <w:rFonts w:ascii="Tahoma" w:hAnsi="Tahoma" w:cs="Tahoma"/>
          <w:b/>
          <w:bCs/>
        </w:rPr>
        <w:t>w trybie przetargu nieograniczonego</w:t>
      </w:r>
    </w:p>
    <w:p w:rsidR="00C85ECA" w:rsidRPr="00533172" w:rsidRDefault="00C85ECA" w:rsidP="00C85ECA">
      <w:pPr>
        <w:autoSpaceDE w:val="0"/>
        <w:autoSpaceDN w:val="0"/>
        <w:adjustRightInd w:val="0"/>
        <w:spacing w:after="0" w:line="240" w:lineRule="auto"/>
        <w:jc w:val="center"/>
        <w:rPr>
          <w:rFonts w:ascii="Tahoma" w:hAnsi="Tahoma" w:cs="Tahoma"/>
          <w:b/>
          <w:bCs/>
        </w:rPr>
      </w:pPr>
    </w:p>
    <w:p w:rsidR="00C85ECA" w:rsidRPr="00533172" w:rsidRDefault="00C85ECA" w:rsidP="00C85ECA">
      <w:pPr>
        <w:pStyle w:val="Default"/>
        <w:rPr>
          <w:rFonts w:ascii="Tahoma" w:hAnsi="Tahoma" w:cs="Tahoma"/>
          <w:sz w:val="22"/>
          <w:szCs w:val="22"/>
        </w:rPr>
      </w:pPr>
    </w:p>
    <w:p w:rsidR="00C85ECA" w:rsidRPr="00533172" w:rsidRDefault="00C85ECA" w:rsidP="00C85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ahoma" w:hAnsi="Tahoma" w:cs="Tahoma"/>
        </w:rPr>
      </w:pPr>
      <w:r w:rsidRPr="00533172">
        <w:rPr>
          <w:rFonts w:ascii="Tahoma" w:eastAsia="TimesNewRomanPS-BoldItalicMT" w:hAnsi="Tahoma" w:cs="Tahoma"/>
          <w:b/>
          <w:bCs/>
          <w:color w:val="000000"/>
        </w:rPr>
        <w:t>ROZDZIAŁ 1. NAZWA ORAZ ADRES ZAMAWIAJĄCEGO</w:t>
      </w:r>
      <w:r w:rsidRPr="00533172">
        <w:rPr>
          <w:rFonts w:ascii="Tahoma" w:hAnsi="Tahoma" w:cs="Tahoma"/>
        </w:rPr>
        <w:t xml:space="preserve"> </w:t>
      </w:r>
    </w:p>
    <w:p w:rsidR="00C85ECA" w:rsidRPr="00533172" w:rsidRDefault="00C85ECA" w:rsidP="00C85ECA">
      <w:pPr>
        <w:autoSpaceDE w:val="0"/>
        <w:autoSpaceDN w:val="0"/>
        <w:adjustRightInd w:val="0"/>
        <w:spacing w:after="0" w:line="240" w:lineRule="auto"/>
        <w:jc w:val="both"/>
        <w:rPr>
          <w:rFonts w:ascii="Tahoma" w:hAnsi="Tahoma" w:cs="Tahoma"/>
          <w:b/>
          <w:bCs/>
        </w:rPr>
      </w:pPr>
    </w:p>
    <w:p w:rsidR="00C85ECA" w:rsidRPr="00533172" w:rsidRDefault="00C85ECA" w:rsidP="00C85ECA">
      <w:pPr>
        <w:autoSpaceDE w:val="0"/>
        <w:autoSpaceDN w:val="0"/>
        <w:adjustRightInd w:val="0"/>
        <w:spacing w:after="0" w:line="240" w:lineRule="auto"/>
        <w:jc w:val="both"/>
        <w:rPr>
          <w:rFonts w:ascii="Tahoma" w:hAnsi="Tahoma" w:cs="Tahoma"/>
          <w:b/>
          <w:bCs/>
        </w:rPr>
      </w:pPr>
    </w:p>
    <w:p w:rsidR="00C85ECA" w:rsidRPr="00533172" w:rsidRDefault="00C85ECA" w:rsidP="00C85ECA">
      <w:pPr>
        <w:autoSpaceDE w:val="0"/>
        <w:autoSpaceDN w:val="0"/>
        <w:adjustRightInd w:val="0"/>
        <w:spacing w:after="0" w:line="240" w:lineRule="auto"/>
        <w:jc w:val="both"/>
        <w:rPr>
          <w:rFonts w:ascii="Tahoma" w:hAnsi="Tahoma" w:cs="Tahoma"/>
          <w:b/>
          <w:bCs/>
        </w:rPr>
      </w:pPr>
      <w:r w:rsidRPr="00533172">
        <w:rPr>
          <w:rFonts w:ascii="Tahoma" w:hAnsi="Tahoma" w:cs="Tahoma"/>
          <w:b/>
          <w:bCs/>
        </w:rPr>
        <w:t>Zamawiający: Gmina Smyków</w:t>
      </w:r>
    </w:p>
    <w:p w:rsidR="00C85ECA" w:rsidRPr="00533172" w:rsidRDefault="00C85ECA" w:rsidP="00C85ECA">
      <w:pPr>
        <w:autoSpaceDE w:val="0"/>
        <w:autoSpaceDN w:val="0"/>
        <w:adjustRightInd w:val="0"/>
        <w:spacing w:after="0" w:line="240" w:lineRule="auto"/>
        <w:jc w:val="both"/>
        <w:rPr>
          <w:rFonts w:ascii="Tahoma" w:hAnsi="Tahoma" w:cs="Tahoma"/>
          <w:b/>
          <w:bCs/>
        </w:rPr>
      </w:pPr>
    </w:p>
    <w:p w:rsidR="00C85ECA" w:rsidRPr="00533172" w:rsidRDefault="00C85ECA" w:rsidP="00C85ECA">
      <w:pPr>
        <w:jc w:val="both"/>
        <w:rPr>
          <w:rFonts w:ascii="Tahoma" w:hAnsi="Tahoma" w:cs="Tahoma"/>
        </w:rPr>
      </w:pPr>
      <w:r w:rsidRPr="00533172">
        <w:rPr>
          <w:rFonts w:ascii="Tahoma" w:hAnsi="Tahoma" w:cs="Tahoma"/>
        </w:rPr>
        <w:t xml:space="preserve">Zamawiającym jest </w:t>
      </w:r>
      <w:r w:rsidRPr="00533172">
        <w:rPr>
          <w:rFonts w:ascii="Tahoma" w:hAnsi="Tahoma" w:cs="Tahoma"/>
          <w:b/>
        </w:rPr>
        <w:t xml:space="preserve">Gmina Smyków </w:t>
      </w:r>
      <w:r w:rsidRPr="00533172">
        <w:rPr>
          <w:rFonts w:ascii="Tahoma" w:hAnsi="Tahoma" w:cs="Tahoma"/>
        </w:rPr>
        <w:t>reprezentowana przez</w:t>
      </w:r>
      <w:r w:rsidRPr="00533172">
        <w:rPr>
          <w:rFonts w:ascii="Tahoma" w:hAnsi="Tahoma" w:cs="Tahoma"/>
          <w:b/>
        </w:rPr>
        <w:t xml:space="preserve"> Wójta Gminy Smyków</w:t>
      </w:r>
      <w:r w:rsidR="00652DE0">
        <w:rPr>
          <w:rFonts w:ascii="Tahoma" w:hAnsi="Tahoma" w:cs="Tahoma"/>
          <w:b/>
        </w:rPr>
        <w:t xml:space="preserve"> </w:t>
      </w:r>
      <w:r w:rsidRPr="00533172">
        <w:rPr>
          <w:rFonts w:ascii="Tahoma" w:hAnsi="Tahoma" w:cs="Tahoma"/>
        </w:rPr>
        <w:t xml:space="preserve">strony internetowe: </w:t>
      </w:r>
      <w:hyperlink r:id="rId8" w:history="1">
        <w:r w:rsidR="00652DE0" w:rsidRPr="006A3E0A">
          <w:rPr>
            <w:rStyle w:val="Hipercze"/>
            <w:rFonts w:ascii="Tahoma" w:hAnsi="Tahoma" w:cs="Tahoma"/>
          </w:rPr>
          <w:t>www.bip</w:t>
        </w:r>
      </w:hyperlink>
      <w:r w:rsidR="00652DE0">
        <w:rPr>
          <w:rFonts w:ascii="Tahoma" w:hAnsi="Tahoma" w:cs="Tahoma"/>
        </w:rPr>
        <w:t xml:space="preserve"> smykow.pl</w:t>
      </w:r>
    </w:p>
    <w:p w:rsidR="00C85ECA" w:rsidRPr="00533172" w:rsidRDefault="00C85ECA" w:rsidP="00C85ECA">
      <w:pPr>
        <w:jc w:val="both"/>
        <w:rPr>
          <w:rFonts w:ascii="Tahoma" w:hAnsi="Tahoma" w:cs="Tahoma"/>
          <w:b/>
        </w:rPr>
      </w:pPr>
      <w:r w:rsidRPr="00533172">
        <w:rPr>
          <w:rFonts w:ascii="Tahoma" w:hAnsi="Tahoma" w:cs="Tahoma"/>
        </w:rPr>
        <w:t>tel./</w:t>
      </w:r>
      <w:proofErr w:type="spellStart"/>
      <w:r w:rsidRPr="00533172">
        <w:rPr>
          <w:rFonts w:ascii="Tahoma" w:hAnsi="Tahoma" w:cs="Tahoma"/>
        </w:rPr>
        <w:t>fax</w:t>
      </w:r>
      <w:proofErr w:type="spellEnd"/>
      <w:r w:rsidRPr="00533172">
        <w:rPr>
          <w:rFonts w:ascii="Tahoma" w:hAnsi="Tahoma" w:cs="Tahoma"/>
        </w:rPr>
        <w:t xml:space="preserve"> (</w:t>
      </w:r>
      <w:r w:rsidRPr="00533172">
        <w:rPr>
          <w:rFonts w:ascii="Tahoma" w:hAnsi="Tahoma" w:cs="Tahoma"/>
          <w:b/>
        </w:rPr>
        <w:t>041) 3739181</w:t>
      </w:r>
    </w:p>
    <w:p w:rsidR="00C85ECA" w:rsidRPr="00533172" w:rsidRDefault="00C85ECA" w:rsidP="00C85ECA">
      <w:pPr>
        <w:autoSpaceDE w:val="0"/>
        <w:autoSpaceDN w:val="0"/>
        <w:adjustRightInd w:val="0"/>
        <w:spacing w:after="0" w:line="240" w:lineRule="auto"/>
        <w:jc w:val="both"/>
        <w:rPr>
          <w:rFonts w:ascii="Tahoma" w:hAnsi="Tahoma" w:cs="Tahoma"/>
          <w:b/>
          <w:bCs/>
        </w:rPr>
      </w:pPr>
    </w:p>
    <w:p w:rsidR="00C85ECA" w:rsidRPr="00533172" w:rsidRDefault="00C85ECA" w:rsidP="00C85ECA">
      <w:pPr>
        <w:autoSpaceDE w:val="0"/>
        <w:autoSpaceDN w:val="0"/>
        <w:adjustRightInd w:val="0"/>
        <w:spacing w:after="0" w:line="240" w:lineRule="auto"/>
        <w:jc w:val="both"/>
        <w:rPr>
          <w:rFonts w:ascii="Tahoma" w:hAnsi="Tahoma" w:cs="Tahoma"/>
          <w:b/>
          <w:bCs/>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C85ECA" w:rsidP="00A53C4C">
            <w:pPr>
              <w:pStyle w:val="Standard"/>
              <w:autoSpaceDN w:val="0"/>
              <w:rPr>
                <w:rFonts w:ascii="Tahoma" w:eastAsia="TimesNewRomanPS-BoldItalicMT" w:hAnsi="Tahoma" w:cs="Tahoma"/>
                <w:b/>
                <w:bCs/>
                <w:color w:val="000000"/>
              </w:rPr>
            </w:pPr>
            <w:r w:rsidRPr="00533172">
              <w:rPr>
                <w:rFonts w:ascii="Tahoma" w:eastAsia="TimesNewRomanPS-BoldItalicMT" w:hAnsi="Tahoma" w:cs="Tahoma"/>
                <w:b/>
                <w:bCs/>
                <w:color w:val="000000"/>
              </w:rPr>
              <w:t>ROZDZIAŁ 2. TRYB UDZIELENIA ZAMÓWIENIA</w:t>
            </w:r>
          </w:p>
        </w:tc>
      </w:tr>
    </w:tbl>
    <w:p w:rsidR="00C85ECA" w:rsidRPr="00533172" w:rsidRDefault="00C85ECA" w:rsidP="00C85ECA">
      <w:pPr>
        <w:pStyle w:val="Standard"/>
        <w:autoSpaceDN w:val="0"/>
        <w:jc w:val="both"/>
        <w:rPr>
          <w:rFonts w:ascii="Tahoma" w:eastAsia="Verdana" w:hAnsi="Tahoma" w:cs="Tahoma"/>
          <w:b/>
          <w:bCs/>
          <w:color w:val="000000"/>
        </w:rPr>
      </w:pPr>
    </w:p>
    <w:p w:rsidR="00C85ECA" w:rsidRPr="00533172" w:rsidRDefault="00C85ECA" w:rsidP="00C85ECA">
      <w:pPr>
        <w:pStyle w:val="Standard"/>
        <w:autoSpaceDN w:val="0"/>
        <w:jc w:val="both"/>
        <w:rPr>
          <w:rFonts w:ascii="Tahoma" w:eastAsia="Verdana-Bold" w:hAnsi="Tahoma" w:cs="Tahoma"/>
        </w:rPr>
      </w:pPr>
      <w:r w:rsidRPr="00533172">
        <w:rPr>
          <w:rFonts w:ascii="Tahoma" w:eastAsia="Verdana" w:hAnsi="Tahoma" w:cs="Tahoma"/>
          <w:b/>
          <w:bCs/>
          <w:color w:val="000000"/>
        </w:rPr>
        <w:t xml:space="preserve">Postępowanie o udzielanie zamówienia publicznego prowadzone jest w trybie </w:t>
      </w:r>
      <w:r w:rsidRPr="00533172">
        <w:rPr>
          <w:rFonts w:ascii="Tahoma" w:eastAsia="Verdana-Bold" w:hAnsi="Tahoma" w:cs="Tahoma"/>
          <w:b/>
          <w:bCs/>
          <w:color w:val="000000"/>
        </w:rPr>
        <w:t xml:space="preserve">przetargu nieograniczonego, o wartości szacunkowej  nieprzekraczającej kwoty określone </w:t>
      </w:r>
      <w:r w:rsidR="005D5167">
        <w:rPr>
          <w:rFonts w:ascii="Tahoma" w:eastAsia="Verdana-Bold" w:hAnsi="Tahoma" w:cs="Tahoma"/>
          <w:b/>
          <w:bCs/>
          <w:color w:val="000000"/>
        </w:rPr>
        <w:t xml:space="preserve">w </w:t>
      </w:r>
      <w:r w:rsidRPr="00533172">
        <w:rPr>
          <w:rFonts w:ascii="Tahoma" w:eastAsia="Verdana-Bold" w:hAnsi="Tahoma" w:cs="Tahoma"/>
          <w:b/>
          <w:bCs/>
          <w:color w:val="000000"/>
        </w:rPr>
        <w:t xml:space="preserve">przepisach wydanych na podstawie art. 11 ust. 8 ustawy z dnia 29 stycznia 2004 r. Prawo zamówień publicznych (Dz. U. z 2010 r. nr 113, poz. 759 z </w:t>
      </w:r>
      <w:proofErr w:type="spellStart"/>
      <w:r w:rsidRPr="00533172">
        <w:rPr>
          <w:rFonts w:ascii="Tahoma" w:eastAsia="Verdana-Bold" w:hAnsi="Tahoma" w:cs="Tahoma"/>
          <w:b/>
          <w:bCs/>
          <w:color w:val="000000"/>
        </w:rPr>
        <w:t>późn</w:t>
      </w:r>
      <w:proofErr w:type="spellEnd"/>
      <w:r w:rsidRPr="00533172">
        <w:rPr>
          <w:rFonts w:ascii="Tahoma" w:eastAsia="Verdana-Bold" w:hAnsi="Tahoma" w:cs="Tahoma"/>
          <w:b/>
          <w:bCs/>
          <w:color w:val="000000"/>
        </w:rPr>
        <w:t>. zm.) zwanej dalej ustawą oraz aktów wykonawczych do ustawy</w:t>
      </w:r>
      <w:r w:rsidRPr="00533172">
        <w:rPr>
          <w:rFonts w:ascii="Tahoma" w:eastAsia="Verdana" w:hAnsi="Tahoma" w:cs="Tahoma"/>
          <w:b/>
          <w:bCs/>
          <w:color w:val="000000"/>
        </w:rPr>
        <w:t>.</w:t>
      </w:r>
    </w:p>
    <w:p w:rsidR="00C85ECA" w:rsidRPr="00533172" w:rsidRDefault="00C85ECA" w:rsidP="00C85ECA">
      <w:pPr>
        <w:autoSpaceDE w:val="0"/>
        <w:autoSpaceDN w:val="0"/>
        <w:adjustRightInd w:val="0"/>
        <w:spacing w:after="0" w:line="240" w:lineRule="auto"/>
        <w:jc w:val="both"/>
        <w:rPr>
          <w:rFonts w:ascii="Tahoma" w:hAnsi="Tahoma" w:cs="Tahoma"/>
          <w:b/>
          <w:bCs/>
        </w:rPr>
      </w:pPr>
    </w:p>
    <w:p w:rsidR="00C85ECA" w:rsidRPr="00533172" w:rsidRDefault="00C85ECA" w:rsidP="00C85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ahoma" w:hAnsi="Tahoma" w:cs="Tahoma"/>
          <w:b/>
          <w:bCs/>
        </w:rPr>
      </w:pPr>
      <w:r w:rsidRPr="00533172">
        <w:rPr>
          <w:rFonts w:ascii="Tahoma" w:eastAsia="Verdana" w:hAnsi="Tahoma" w:cs="Tahoma"/>
          <w:b/>
          <w:bCs/>
          <w:color w:val="000000"/>
        </w:rPr>
        <w:t>ROZDZIAŁ 3. OPIS PRZEDMIOTU ZAMÓWIENIA</w:t>
      </w:r>
    </w:p>
    <w:p w:rsidR="00C85ECA" w:rsidRPr="00533172" w:rsidRDefault="00C85ECA" w:rsidP="00C85ECA">
      <w:pPr>
        <w:pStyle w:val="Default"/>
        <w:rPr>
          <w:rFonts w:ascii="Tahoma" w:hAnsi="Tahoma" w:cs="Tahoma"/>
          <w:sz w:val="22"/>
          <w:szCs w:val="22"/>
        </w:rPr>
      </w:pPr>
    </w:p>
    <w:p w:rsidR="00C85ECA" w:rsidRPr="00533172" w:rsidRDefault="00C85ECA" w:rsidP="00C85ECA">
      <w:pPr>
        <w:autoSpaceDE w:val="0"/>
        <w:autoSpaceDN w:val="0"/>
        <w:adjustRightInd w:val="0"/>
        <w:spacing w:after="0" w:line="240" w:lineRule="auto"/>
        <w:jc w:val="both"/>
        <w:rPr>
          <w:rFonts w:ascii="Tahoma" w:hAnsi="Tahoma" w:cs="Tahoma"/>
          <w:b/>
          <w:bCs/>
        </w:rPr>
      </w:pPr>
      <w:r w:rsidRPr="00533172">
        <w:rPr>
          <w:rFonts w:ascii="Tahoma" w:hAnsi="Tahoma" w:cs="Tahoma"/>
        </w:rPr>
        <w:t xml:space="preserve"> </w:t>
      </w:r>
      <w:r w:rsidR="00A53C4C" w:rsidRPr="00533172">
        <w:rPr>
          <w:rFonts w:ascii="Tahoma" w:hAnsi="Tahoma" w:cs="Tahoma"/>
        </w:rPr>
        <w:t xml:space="preserve">Nazwa zamówienia: </w:t>
      </w:r>
      <w:r w:rsidRPr="00533172">
        <w:rPr>
          <w:rFonts w:ascii="Tahoma" w:hAnsi="Tahoma" w:cs="Tahoma"/>
          <w:b/>
          <w:bCs/>
        </w:rPr>
        <w:t xml:space="preserve">„Odbiór i zagospodarowanie zmieszanych odpadów komunalnych oraz odpadów segregowanych </w:t>
      </w:r>
      <w:r w:rsidR="00A53C4C" w:rsidRPr="00533172">
        <w:rPr>
          <w:rFonts w:ascii="Tahoma" w:hAnsi="Tahoma" w:cs="Tahoma"/>
          <w:b/>
          <w:bCs/>
        </w:rPr>
        <w:t xml:space="preserve"> z nieruchomości zamieszkałych </w:t>
      </w:r>
      <w:r w:rsidRPr="00533172">
        <w:rPr>
          <w:rFonts w:ascii="Tahoma" w:hAnsi="Tahoma" w:cs="Tahoma"/>
          <w:b/>
          <w:bCs/>
        </w:rPr>
        <w:t>z terenu Gminy Smyków”.</w:t>
      </w:r>
    </w:p>
    <w:p w:rsidR="00C85ECA" w:rsidRPr="00533172" w:rsidRDefault="00C85ECA" w:rsidP="00C85ECA">
      <w:pPr>
        <w:autoSpaceDE w:val="0"/>
        <w:autoSpaceDN w:val="0"/>
        <w:adjustRightInd w:val="0"/>
        <w:spacing w:after="0" w:line="240" w:lineRule="auto"/>
        <w:jc w:val="center"/>
        <w:rPr>
          <w:rFonts w:ascii="Tahoma" w:hAnsi="Tahoma" w:cs="Tahoma"/>
          <w:b/>
          <w:bCs/>
        </w:rPr>
      </w:pPr>
    </w:p>
    <w:p w:rsidR="00C85ECA" w:rsidRPr="00533172" w:rsidRDefault="00C85ECA" w:rsidP="00C85ECA">
      <w:pPr>
        <w:autoSpaceDE w:val="0"/>
        <w:autoSpaceDN w:val="0"/>
        <w:adjustRightInd w:val="0"/>
        <w:spacing w:after="0" w:line="240" w:lineRule="auto"/>
        <w:rPr>
          <w:rFonts w:ascii="Tahoma" w:hAnsi="Tahoma" w:cs="Tahoma"/>
        </w:rPr>
      </w:pPr>
      <w:r w:rsidRPr="00533172">
        <w:rPr>
          <w:rFonts w:ascii="Tahoma" w:hAnsi="Tahoma" w:cs="Tahoma"/>
          <w:b/>
          <w:bCs/>
        </w:rPr>
        <w:t>Wspólny Słownik Zamówień (CPV):</w:t>
      </w:r>
      <w:r w:rsidRPr="00533172">
        <w:rPr>
          <w:rFonts w:ascii="Tahoma" w:hAnsi="Tahoma" w:cs="Tahoma"/>
        </w:rPr>
        <w:t xml:space="preserve"> </w:t>
      </w:r>
    </w:p>
    <w:p w:rsidR="00C85ECA" w:rsidRPr="00533172" w:rsidRDefault="00C85ECA" w:rsidP="00C85ECA">
      <w:pPr>
        <w:autoSpaceDE w:val="0"/>
        <w:autoSpaceDN w:val="0"/>
        <w:adjustRightInd w:val="0"/>
        <w:spacing w:after="0" w:line="240" w:lineRule="auto"/>
        <w:rPr>
          <w:rFonts w:ascii="Tahoma" w:hAnsi="Tahoma" w:cs="Tahoma"/>
        </w:rPr>
      </w:pPr>
    </w:p>
    <w:p w:rsidR="00C85ECA" w:rsidRPr="00533172" w:rsidRDefault="00C85ECA" w:rsidP="00C85ECA">
      <w:pPr>
        <w:pStyle w:val="Default"/>
        <w:rPr>
          <w:rFonts w:ascii="Tahoma" w:hAnsi="Tahoma" w:cs="Tahoma"/>
          <w:color w:val="auto"/>
          <w:sz w:val="22"/>
          <w:szCs w:val="22"/>
        </w:rPr>
      </w:pPr>
      <w:r w:rsidRPr="00533172">
        <w:rPr>
          <w:rFonts w:ascii="Tahoma" w:hAnsi="Tahoma" w:cs="Tahoma"/>
          <w:color w:val="auto"/>
          <w:sz w:val="22"/>
          <w:szCs w:val="22"/>
        </w:rPr>
        <w:t xml:space="preserve">90.50.00.00 - </w:t>
      </w:r>
      <w:hyperlink r:id="rId9" w:history="1">
        <w:r w:rsidRPr="00533172">
          <w:rPr>
            <w:rFonts w:ascii="Tahoma" w:hAnsi="Tahoma" w:cs="Tahoma"/>
            <w:color w:val="auto"/>
            <w:sz w:val="22"/>
            <w:szCs w:val="22"/>
            <w:u w:val="single"/>
          </w:rPr>
          <w:t>Usługi związane z odpadami</w:t>
        </w:r>
      </w:hyperlink>
      <w:r w:rsidRPr="00533172">
        <w:rPr>
          <w:rFonts w:ascii="Tahoma" w:hAnsi="Tahoma" w:cs="Tahoma"/>
          <w:color w:val="auto"/>
          <w:sz w:val="22"/>
          <w:szCs w:val="22"/>
        </w:rPr>
        <w:br/>
        <w:t xml:space="preserve">90.51.00.00 - </w:t>
      </w:r>
      <w:hyperlink r:id="rId10" w:history="1">
        <w:r w:rsidRPr="00533172">
          <w:rPr>
            <w:rFonts w:ascii="Tahoma" w:hAnsi="Tahoma" w:cs="Tahoma"/>
            <w:color w:val="auto"/>
            <w:sz w:val="22"/>
            <w:szCs w:val="22"/>
            <w:u w:val="single"/>
          </w:rPr>
          <w:t>Usuwanie i obróbka odpadów</w:t>
        </w:r>
      </w:hyperlink>
      <w:r w:rsidRPr="00533172">
        <w:rPr>
          <w:rFonts w:ascii="Tahoma" w:hAnsi="Tahoma" w:cs="Tahoma"/>
          <w:color w:val="auto"/>
          <w:sz w:val="22"/>
          <w:szCs w:val="22"/>
        </w:rPr>
        <w:br/>
        <w:t xml:space="preserve">90.51.10.00 - </w:t>
      </w:r>
      <w:hyperlink r:id="rId11" w:history="1">
        <w:r w:rsidRPr="00533172">
          <w:rPr>
            <w:rFonts w:ascii="Tahoma" w:hAnsi="Tahoma" w:cs="Tahoma"/>
            <w:color w:val="auto"/>
            <w:sz w:val="22"/>
            <w:szCs w:val="22"/>
            <w:u w:val="single"/>
          </w:rPr>
          <w:t>Usługi wywozu odpadów</w:t>
        </w:r>
      </w:hyperlink>
      <w:r w:rsidRPr="00533172">
        <w:rPr>
          <w:rFonts w:ascii="Tahoma" w:hAnsi="Tahoma" w:cs="Tahoma"/>
          <w:color w:val="auto"/>
          <w:sz w:val="22"/>
          <w:szCs w:val="22"/>
        </w:rPr>
        <w:br/>
        <w:t xml:space="preserve">90.51.12.00 - </w:t>
      </w:r>
      <w:hyperlink r:id="rId12" w:history="1">
        <w:r w:rsidRPr="00533172">
          <w:rPr>
            <w:rFonts w:ascii="Tahoma" w:hAnsi="Tahoma" w:cs="Tahoma"/>
            <w:color w:val="auto"/>
            <w:sz w:val="22"/>
            <w:szCs w:val="22"/>
            <w:u w:val="single"/>
          </w:rPr>
          <w:t>Usługi gromadzenia odpadów pochodzących z gospodarstw domowych</w:t>
        </w:r>
      </w:hyperlink>
      <w:r w:rsidRPr="00533172">
        <w:rPr>
          <w:rFonts w:ascii="Tahoma" w:hAnsi="Tahoma" w:cs="Tahoma"/>
          <w:color w:val="auto"/>
          <w:sz w:val="22"/>
          <w:szCs w:val="22"/>
        </w:rPr>
        <w:br/>
        <w:t xml:space="preserve">90.51.13.00 - </w:t>
      </w:r>
      <w:hyperlink r:id="rId13" w:history="1">
        <w:r w:rsidRPr="00533172">
          <w:rPr>
            <w:rFonts w:ascii="Tahoma" w:hAnsi="Tahoma" w:cs="Tahoma"/>
            <w:color w:val="auto"/>
            <w:sz w:val="22"/>
            <w:szCs w:val="22"/>
            <w:u w:val="single"/>
          </w:rPr>
          <w:t>Usługi zbierania śmieci</w:t>
        </w:r>
      </w:hyperlink>
      <w:r w:rsidRPr="00533172">
        <w:rPr>
          <w:rFonts w:ascii="Tahoma" w:hAnsi="Tahoma" w:cs="Tahoma"/>
          <w:color w:val="auto"/>
          <w:sz w:val="22"/>
          <w:szCs w:val="22"/>
        </w:rPr>
        <w:br/>
        <w:t xml:space="preserve">90.51.14.00 - </w:t>
      </w:r>
      <w:hyperlink r:id="rId14" w:history="1">
        <w:r w:rsidRPr="00533172">
          <w:rPr>
            <w:rFonts w:ascii="Tahoma" w:hAnsi="Tahoma" w:cs="Tahoma"/>
            <w:color w:val="auto"/>
            <w:sz w:val="22"/>
            <w:szCs w:val="22"/>
            <w:u w:val="single"/>
          </w:rPr>
          <w:t>Usługi zbierania papieru</w:t>
        </w:r>
      </w:hyperlink>
      <w:r w:rsidRPr="00533172">
        <w:rPr>
          <w:rFonts w:ascii="Tahoma" w:hAnsi="Tahoma" w:cs="Tahoma"/>
          <w:color w:val="auto"/>
          <w:sz w:val="22"/>
          <w:szCs w:val="22"/>
        </w:rPr>
        <w:br/>
        <w:t xml:space="preserve">90.51.20.00 - </w:t>
      </w:r>
      <w:hyperlink r:id="rId15" w:history="1">
        <w:r w:rsidRPr="00533172">
          <w:rPr>
            <w:rFonts w:ascii="Tahoma" w:hAnsi="Tahoma" w:cs="Tahoma"/>
            <w:color w:val="auto"/>
            <w:sz w:val="22"/>
            <w:szCs w:val="22"/>
            <w:u w:val="single"/>
          </w:rPr>
          <w:t>Usługi transportu odpadów</w:t>
        </w:r>
      </w:hyperlink>
      <w:r w:rsidRPr="00533172">
        <w:rPr>
          <w:rFonts w:ascii="Tahoma" w:hAnsi="Tahoma" w:cs="Tahoma"/>
          <w:color w:val="auto"/>
          <w:sz w:val="22"/>
          <w:szCs w:val="22"/>
        </w:rPr>
        <w:br/>
        <w:t xml:space="preserve">90.51.30.00 - </w:t>
      </w:r>
      <w:hyperlink r:id="rId16" w:history="1">
        <w:r w:rsidRPr="00533172">
          <w:rPr>
            <w:rFonts w:ascii="Tahoma" w:hAnsi="Tahoma" w:cs="Tahoma"/>
            <w:color w:val="auto"/>
            <w:sz w:val="22"/>
            <w:szCs w:val="22"/>
            <w:u w:val="single"/>
          </w:rPr>
          <w:t>Usługi obróbki i usuwania odpadów, które nie są niebezpieczne</w:t>
        </w:r>
      </w:hyperlink>
      <w:r w:rsidRPr="00533172">
        <w:rPr>
          <w:rFonts w:ascii="Tahoma" w:hAnsi="Tahoma" w:cs="Tahoma"/>
          <w:color w:val="auto"/>
          <w:sz w:val="22"/>
          <w:szCs w:val="22"/>
        </w:rPr>
        <w:br/>
        <w:t xml:space="preserve">90.51.31.00 - </w:t>
      </w:r>
      <w:hyperlink r:id="rId17" w:history="1">
        <w:r w:rsidRPr="00533172">
          <w:rPr>
            <w:rFonts w:ascii="Tahoma" w:hAnsi="Tahoma" w:cs="Tahoma"/>
            <w:color w:val="auto"/>
            <w:sz w:val="22"/>
            <w:szCs w:val="22"/>
            <w:u w:val="single"/>
          </w:rPr>
          <w:t>Usługi wywozu odpadów pochodzących z gospodarstw domowych</w:t>
        </w:r>
      </w:hyperlink>
      <w:r w:rsidRPr="00533172">
        <w:rPr>
          <w:rFonts w:ascii="Tahoma" w:hAnsi="Tahoma" w:cs="Tahoma"/>
          <w:color w:val="auto"/>
          <w:sz w:val="22"/>
          <w:szCs w:val="22"/>
        </w:rPr>
        <w:br/>
        <w:t xml:space="preserve">90.51.33.00 - </w:t>
      </w:r>
      <w:hyperlink r:id="rId18" w:history="1">
        <w:r w:rsidRPr="00533172">
          <w:rPr>
            <w:rFonts w:ascii="Tahoma" w:hAnsi="Tahoma" w:cs="Tahoma"/>
            <w:color w:val="auto"/>
            <w:sz w:val="22"/>
            <w:szCs w:val="22"/>
            <w:u w:val="single"/>
          </w:rPr>
          <w:t>Usługi spalania odpadów</w:t>
        </w:r>
      </w:hyperlink>
      <w:r w:rsidRPr="00533172">
        <w:rPr>
          <w:rFonts w:ascii="Tahoma" w:hAnsi="Tahoma" w:cs="Tahoma"/>
          <w:color w:val="auto"/>
          <w:sz w:val="22"/>
          <w:szCs w:val="22"/>
        </w:rPr>
        <w:br/>
        <w:t xml:space="preserve">90.51.40.00 - </w:t>
      </w:r>
      <w:hyperlink r:id="rId19" w:history="1">
        <w:r w:rsidRPr="00533172">
          <w:rPr>
            <w:rFonts w:ascii="Tahoma" w:hAnsi="Tahoma" w:cs="Tahoma"/>
            <w:color w:val="auto"/>
            <w:sz w:val="22"/>
            <w:szCs w:val="22"/>
            <w:u w:val="single"/>
          </w:rPr>
          <w:t>Usługi recyklingu odpadów</w:t>
        </w:r>
      </w:hyperlink>
      <w:r w:rsidRPr="00533172">
        <w:rPr>
          <w:rFonts w:ascii="Tahoma" w:hAnsi="Tahoma" w:cs="Tahoma"/>
          <w:color w:val="auto"/>
          <w:sz w:val="22"/>
          <w:szCs w:val="22"/>
        </w:rPr>
        <w:br/>
        <w:t xml:space="preserve">90.53.30.00 - </w:t>
      </w:r>
      <w:hyperlink r:id="rId20" w:history="1">
        <w:r w:rsidRPr="00533172">
          <w:rPr>
            <w:rFonts w:ascii="Tahoma" w:hAnsi="Tahoma" w:cs="Tahoma"/>
            <w:color w:val="auto"/>
            <w:sz w:val="22"/>
            <w:szCs w:val="22"/>
            <w:u w:val="single"/>
          </w:rPr>
          <w:t>Usługi gospodarki odpadami</w:t>
        </w:r>
      </w:hyperlink>
    </w:p>
    <w:p w:rsidR="00C85ECA" w:rsidRPr="00533172" w:rsidRDefault="00C85ECA" w:rsidP="00C85ECA">
      <w:pPr>
        <w:pStyle w:val="Default"/>
        <w:jc w:val="both"/>
        <w:rPr>
          <w:rFonts w:ascii="Tahoma" w:hAnsi="Tahoma" w:cs="Tahoma"/>
          <w:color w:val="auto"/>
          <w:sz w:val="22"/>
          <w:szCs w:val="22"/>
        </w:rPr>
      </w:pPr>
    </w:p>
    <w:p w:rsidR="00C85ECA" w:rsidRPr="00533172" w:rsidRDefault="00C85ECA" w:rsidP="00A53C4C">
      <w:pPr>
        <w:pStyle w:val="Default"/>
        <w:jc w:val="both"/>
        <w:rPr>
          <w:rFonts w:ascii="Tahoma" w:hAnsi="Tahoma" w:cs="Tahoma"/>
          <w:b/>
          <w:sz w:val="22"/>
          <w:szCs w:val="22"/>
          <w:u w:val="single"/>
        </w:rPr>
      </w:pPr>
      <w:r w:rsidRPr="00533172">
        <w:rPr>
          <w:rFonts w:ascii="Tahoma" w:hAnsi="Tahoma" w:cs="Tahoma"/>
          <w:sz w:val="22"/>
          <w:szCs w:val="22"/>
        </w:rPr>
        <w:t xml:space="preserve">Przedmiotem zamówienia jest odbiór i zagospodarowanie zmieszanych odpadów komunalnych oraz odpadów segregowanych </w:t>
      </w:r>
      <w:r w:rsidR="00A53C4C" w:rsidRPr="00533172">
        <w:rPr>
          <w:rFonts w:ascii="Tahoma" w:hAnsi="Tahoma" w:cs="Tahoma"/>
          <w:sz w:val="22"/>
          <w:szCs w:val="22"/>
        </w:rPr>
        <w:t xml:space="preserve"> z nieruchomości zamieszkałych </w:t>
      </w:r>
      <w:r w:rsidRPr="00533172">
        <w:rPr>
          <w:rFonts w:ascii="Tahoma" w:hAnsi="Tahoma" w:cs="Tahoma"/>
          <w:sz w:val="22"/>
          <w:szCs w:val="22"/>
        </w:rPr>
        <w:t xml:space="preserve">z terenu Gminy Smyków, zwanej dalej Gminą </w:t>
      </w:r>
      <w:r w:rsidR="00A53C4C" w:rsidRPr="00533172">
        <w:rPr>
          <w:rFonts w:ascii="Tahoma" w:hAnsi="Tahoma" w:cs="Tahoma"/>
          <w:sz w:val="22"/>
          <w:szCs w:val="22"/>
        </w:rPr>
        <w:t xml:space="preserve">- </w:t>
      </w:r>
      <w:r w:rsidRPr="00533172">
        <w:rPr>
          <w:rFonts w:ascii="Tahoma" w:hAnsi="Tahoma" w:cs="Tahoma"/>
          <w:b/>
          <w:sz w:val="22"/>
          <w:szCs w:val="22"/>
          <w:u w:val="single"/>
        </w:rPr>
        <w:t xml:space="preserve">w okresie od 01.07.2013r. do 31.12.2014r. </w:t>
      </w:r>
    </w:p>
    <w:p w:rsidR="00C85ECA" w:rsidRPr="00533172" w:rsidRDefault="00C85ECA" w:rsidP="00C85ECA">
      <w:pPr>
        <w:pStyle w:val="Standard"/>
        <w:tabs>
          <w:tab w:val="left" w:pos="850"/>
          <w:tab w:val="left" w:pos="1020"/>
        </w:tabs>
        <w:spacing w:line="100" w:lineRule="atLeast"/>
        <w:jc w:val="both"/>
        <w:rPr>
          <w:rFonts w:ascii="Tahoma" w:hAnsi="Tahoma" w:cs="Tahoma"/>
        </w:rPr>
      </w:pPr>
    </w:p>
    <w:p w:rsidR="00C85ECA" w:rsidRPr="00533172" w:rsidRDefault="00C85ECA" w:rsidP="00C85ECA">
      <w:pPr>
        <w:pStyle w:val="Standard"/>
        <w:tabs>
          <w:tab w:val="left" w:pos="850"/>
          <w:tab w:val="left" w:pos="1020"/>
        </w:tabs>
        <w:spacing w:line="100" w:lineRule="atLeast"/>
        <w:jc w:val="both"/>
        <w:rPr>
          <w:rFonts w:ascii="Tahoma" w:hAnsi="Tahoma" w:cs="Tahoma"/>
          <w:sz w:val="22"/>
          <w:szCs w:val="22"/>
        </w:rPr>
      </w:pPr>
      <w:r w:rsidRPr="00533172">
        <w:rPr>
          <w:rFonts w:ascii="Tahoma" w:hAnsi="Tahoma" w:cs="Tahoma"/>
          <w:sz w:val="22"/>
          <w:szCs w:val="22"/>
        </w:rPr>
        <w:t xml:space="preserve">W odniesieniu do zagospodarowania odpadów- wykonawca zobowiązany jest zapewnić </w:t>
      </w:r>
      <w:r w:rsidRPr="00533172">
        <w:rPr>
          <w:rFonts w:ascii="Tahoma" w:hAnsi="Tahoma" w:cs="Tahoma"/>
          <w:color w:val="000000"/>
          <w:sz w:val="22"/>
          <w:szCs w:val="22"/>
        </w:rPr>
        <w:t>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(tekst jednolity: Dz. U. z 2012 r. poz. 391 ze zm.)</w:t>
      </w:r>
      <w:r w:rsidR="007B42FE" w:rsidRPr="00533172">
        <w:rPr>
          <w:rFonts w:ascii="Tahoma" w:hAnsi="Tahoma" w:cs="Tahoma"/>
          <w:color w:val="000000"/>
          <w:sz w:val="22"/>
          <w:szCs w:val="22"/>
        </w:rPr>
        <w:t xml:space="preserve"> oraz rozporządzeniami wykonawczymi do ustawy.</w:t>
      </w:r>
    </w:p>
    <w:p w:rsidR="00C85ECA" w:rsidRPr="00533172" w:rsidRDefault="00C85ECA" w:rsidP="00C85ECA">
      <w:pPr>
        <w:pStyle w:val="Default"/>
        <w:jc w:val="both"/>
        <w:rPr>
          <w:rFonts w:ascii="Tahoma" w:hAnsi="Tahoma" w:cs="Tahoma"/>
          <w:sz w:val="22"/>
          <w:szCs w:val="22"/>
        </w:rPr>
      </w:pPr>
    </w:p>
    <w:p w:rsidR="00C85ECA" w:rsidRDefault="00C85ECA" w:rsidP="00C85ECA">
      <w:pPr>
        <w:pStyle w:val="Default"/>
        <w:jc w:val="both"/>
        <w:rPr>
          <w:rFonts w:ascii="Tahoma" w:eastAsia="Verdana" w:hAnsi="Tahoma" w:cs="Tahoma"/>
          <w:sz w:val="22"/>
          <w:szCs w:val="22"/>
        </w:rPr>
      </w:pPr>
      <w:r w:rsidRPr="00533172">
        <w:rPr>
          <w:rFonts w:ascii="Tahoma" w:hAnsi="Tahoma" w:cs="Tahoma"/>
          <w:sz w:val="22"/>
          <w:szCs w:val="22"/>
        </w:rPr>
        <w:t xml:space="preserve">Zagospodarowanie odpadów tj. odzysk lub unieszkodliwienie </w:t>
      </w:r>
      <w:r w:rsidR="00A53C4C" w:rsidRPr="00533172">
        <w:rPr>
          <w:rFonts w:ascii="Tahoma" w:hAnsi="Tahoma" w:cs="Tahoma"/>
          <w:b/>
          <w:sz w:val="22"/>
          <w:szCs w:val="22"/>
        </w:rPr>
        <w:t>musi</w:t>
      </w:r>
      <w:r w:rsidRPr="00533172">
        <w:rPr>
          <w:rFonts w:ascii="Tahoma" w:hAnsi="Tahoma" w:cs="Tahoma"/>
          <w:sz w:val="22"/>
          <w:szCs w:val="22"/>
        </w:rPr>
        <w:t xml:space="preserve"> być zgodne                           z obowiązującymi przepisami, w szczególności z ustawą </w:t>
      </w:r>
      <w:r w:rsidRPr="00533172">
        <w:rPr>
          <w:rFonts w:ascii="Tahoma" w:eastAsia="Verdana" w:hAnsi="Tahoma" w:cs="Tahoma"/>
          <w:sz w:val="22"/>
          <w:szCs w:val="22"/>
        </w:rPr>
        <w:t>z dnia 14 grudnia 2012 r.                           o odpadach    (Dz. U. z 2013 r. poz. 21)</w:t>
      </w:r>
      <w:r w:rsidR="005D5167">
        <w:rPr>
          <w:rFonts w:ascii="Tahoma" w:eastAsia="Verdana" w:hAnsi="Tahoma" w:cs="Tahoma"/>
          <w:sz w:val="22"/>
          <w:szCs w:val="22"/>
        </w:rPr>
        <w:t>.</w:t>
      </w:r>
    </w:p>
    <w:p w:rsidR="005D5167" w:rsidRDefault="005D5167" w:rsidP="00C85ECA">
      <w:pPr>
        <w:pStyle w:val="Default"/>
        <w:jc w:val="both"/>
        <w:rPr>
          <w:rFonts w:ascii="Tahoma" w:eastAsia="Verdana" w:hAnsi="Tahoma" w:cs="Tahoma"/>
          <w:sz w:val="22"/>
          <w:szCs w:val="22"/>
        </w:rPr>
      </w:pPr>
    </w:p>
    <w:p w:rsidR="004A2E92" w:rsidRPr="004A2E92" w:rsidRDefault="005D5167" w:rsidP="004A2E92">
      <w:pPr>
        <w:autoSpaceDE w:val="0"/>
        <w:autoSpaceDN w:val="0"/>
        <w:adjustRightInd w:val="0"/>
        <w:spacing w:after="0" w:line="240" w:lineRule="auto"/>
        <w:jc w:val="both"/>
        <w:rPr>
          <w:rFonts w:ascii="Tahoma" w:hAnsi="Tahoma" w:cs="Tahoma"/>
          <w:b/>
          <w:bCs/>
        </w:rPr>
      </w:pPr>
      <w:r w:rsidRPr="004A2E92">
        <w:rPr>
          <w:rFonts w:ascii="Tahoma" w:eastAsia="Verdana" w:hAnsi="Tahoma" w:cs="Tahoma"/>
          <w:b/>
        </w:rPr>
        <w:t xml:space="preserve">Odpady zmieszane (20 03  01) mogą być transportowane tylko i wyłącznie do instalacji wymienionych </w:t>
      </w:r>
      <w:r w:rsidR="004A2E92">
        <w:rPr>
          <w:rFonts w:ascii="Tahoma" w:eastAsia="Verdana" w:hAnsi="Tahoma" w:cs="Tahoma"/>
          <w:b/>
        </w:rPr>
        <w:t xml:space="preserve"> w </w:t>
      </w:r>
      <w:r w:rsidR="004A2E92">
        <w:rPr>
          <w:rFonts w:ascii="Tahoma" w:eastAsia="Verdana" w:hAnsi="Tahoma" w:cs="Tahoma"/>
          <w:b/>
          <w:color w:val="000000"/>
        </w:rPr>
        <w:t>uchwale</w:t>
      </w:r>
      <w:r w:rsidR="004A2E92" w:rsidRPr="004A2E92">
        <w:rPr>
          <w:rFonts w:ascii="Tahoma" w:eastAsia="Verdana" w:hAnsi="Tahoma" w:cs="Tahoma"/>
          <w:b/>
          <w:color w:val="000000"/>
        </w:rPr>
        <w:t xml:space="preserve"> </w:t>
      </w:r>
      <w:r w:rsidR="004A2E92" w:rsidRPr="004A2E92">
        <w:rPr>
          <w:rFonts w:ascii="Tahoma" w:hAnsi="Tahoma" w:cs="Tahoma"/>
          <w:b/>
          <w:bCs/>
        </w:rPr>
        <w:t xml:space="preserve">Nr XXI/361/12 SEJMIKU WOJEWÓDZTWA ŚWIĘTOKRZYSKIEGO </w:t>
      </w:r>
      <w:r w:rsidR="004A2E92" w:rsidRPr="004A2E92">
        <w:rPr>
          <w:rFonts w:ascii="Tahoma" w:hAnsi="Tahoma" w:cs="Tahoma"/>
          <w:b/>
        </w:rPr>
        <w:t xml:space="preserve">z dnia 28 czerwca 2012r. </w:t>
      </w:r>
      <w:r w:rsidR="004A2E92" w:rsidRPr="004A2E92">
        <w:rPr>
          <w:rFonts w:ascii="Tahoma" w:hAnsi="Tahoma" w:cs="Tahoma"/>
          <w:b/>
          <w:bCs/>
        </w:rPr>
        <w:t>w sprawie wykonania „Planu gospodarki odpadami dla województwa świętokrzyskiego” 2012-2018</w:t>
      </w:r>
    </w:p>
    <w:p w:rsidR="005D5167" w:rsidRPr="00533172" w:rsidRDefault="005D5167" w:rsidP="00C85ECA">
      <w:pPr>
        <w:pStyle w:val="Default"/>
        <w:jc w:val="both"/>
        <w:rPr>
          <w:rFonts w:ascii="Tahoma" w:hAnsi="Tahoma" w:cs="Tahoma"/>
          <w:sz w:val="22"/>
          <w:szCs w:val="22"/>
        </w:rPr>
      </w:pPr>
    </w:p>
    <w:p w:rsidR="00C85ECA" w:rsidRPr="00533172" w:rsidRDefault="00C85ECA" w:rsidP="00C85ECA">
      <w:pPr>
        <w:pStyle w:val="Default"/>
        <w:rPr>
          <w:rFonts w:ascii="Tahoma" w:hAnsi="Tahoma" w:cs="Tahoma"/>
          <w:sz w:val="22"/>
          <w:szCs w:val="22"/>
        </w:rPr>
      </w:pPr>
    </w:p>
    <w:p w:rsidR="00C85ECA" w:rsidRPr="00533172" w:rsidRDefault="00C85ECA" w:rsidP="00C85ECA">
      <w:pPr>
        <w:pStyle w:val="Default"/>
        <w:rPr>
          <w:rFonts w:ascii="Tahoma" w:hAnsi="Tahoma" w:cs="Tahoma"/>
          <w:b/>
          <w:sz w:val="22"/>
          <w:szCs w:val="22"/>
          <w:u w:val="single"/>
        </w:rPr>
      </w:pPr>
      <w:r w:rsidRPr="00533172">
        <w:rPr>
          <w:rFonts w:ascii="Tahoma" w:hAnsi="Tahoma" w:cs="Tahoma"/>
          <w:b/>
          <w:sz w:val="22"/>
          <w:szCs w:val="22"/>
          <w:u w:val="single"/>
        </w:rPr>
        <w:t xml:space="preserve">Przedmiot zamówienie obejmuje: </w:t>
      </w:r>
    </w:p>
    <w:p w:rsidR="00C85ECA" w:rsidRPr="00A2524B" w:rsidRDefault="00C85ECA" w:rsidP="00C85ECA">
      <w:pPr>
        <w:pStyle w:val="Default"/>
        <w:numPr>
          <w:ilvl w:val="0"/>
          <w:numId w:val="1"/>
        </w:numPr>
        <w:jc w:val="both"/>
        <w:rPr>
          <w:rFonts w:ascii="Tahoma" w:hAnsi="Tahoma" w:cs="Tahoma"/>
          <w:sz w:val="22"/>
          <w:szCs w:val="22"/>
        </w:rPr>
      </w:pPr>
      <w:r w:rsidRPr="00A2524B">
        <w:rPr>
          <w:rFonts w:ascii="Tahoma" w:hAnsi="Tahoma" w:cs="Tahoma"/>
          <w:sz w:val="22"/>
          <w:szCs w:val="22"/>
        </w:rPr>
        <w:t>wywóz i zagospodarowanie zmieszanych odpadów komunalnych pochodzących                            z gospodarstw  domowych (zbiórka w systemie pojemników);</w:t>
      </w:r>
    </w:p>
    <w:p w:rsidR="00C85ECA" w:rsidRPr="00A2524B" w:rsidRDefault="00C85ECA" w:rsidP="007B42FE">
      <w:pPr>
        <w:pStyle w:val="Default"/>
        <w:numPr>
          <w:ilvl w:val="0"/>
          <w:numId w:val="1"/>
        </w:numPr>
        <w:jc w:val="both"/>
        <w:rPr>
          <w:rFonts w:ascii="Tahoma" w:hAnsi="Tahoma" w:cs="Tahoma"/>
          <w:sz w:val="22"/>
          <w:szCs w:val="22"/>
        </w:rPr>
      </w:pPr>
      <w:r w:rsidRPr="00A2524B">
        <w:rPr>
          <w:rFonts w:ascii="Tahoma" w:hAnsi="Tahoma" w:cs="Tahoma"/>
          <w:sz w:val="22"/>
          <w:szCs w:val="22"/>
        </w:rPr>
        <w:t>odbiór odpadów segregowanych z gospodarstw domowych/zbiórka w systemie worków/;</w:t>
      </w:r>
    </w:p>
    <w:p w:rsidR="00C85ECA" w:rsidRPr="00A2524B" w:rsidRDefault="00C85ECA" w:rsidP="00C85ECA">
      <w:pPr>
        <w:pStyle w:val="Default"/>
        <w:numPr>
          <w:ilvl w:val="0"/>
          <w:numId w:val="1"/>
        </w:numPr>
        <w:rPr>
          <w:rFonts w:ascii="Tahoma" w:hAnsi="Tahoma" w:cs="Tahoma"/>
          <w:sz w:val="22"/>
          <w:szCs w:val="22"/>
        </w:rPr>
      </w:pPr>
      <w:r w:rsidRPr="00A2524B">
        <w:rPr>
          <w:rFonts w:ascii="Tahoma" w:hAnsi="Tahoma" w:cs="Tahoma"/>
          <w:sz w:val="22"/>
          <w:szCs w:val="22"/>
        </w:rPr>
        <w:t>transport odpadów;</w:t>
      </w:r>
    </w:p>
    <w:p w:rsidR="00C85ECA" w:rsidRPr="00A2524B" w:rsidRDefault="00C85ECA" w:rsidP="00C85ECA">
      <w:pPr>
        <w:pStyle w:val="Default"/>
        <w:numPr>
          <w:ilvl w:val="0"/>
          <w:numId w:val="1"/>
        </w:numPr>
        <w:rPr>
          <w:rFonts w:ascii="Tahoma" w:hAnsi="Tahoma" w:cs="Tahoma"/>
          <w:sz w:val="22"/>
          <w:szCs w:val="22"/>
        </w:rPr>
      </w:pPr>
      <w:r w:rsidRPr="00A2524B">
        <w:rPr>
          <w:rFonts w:ascii="Tahoma" w:hAnsi="Tahoma" w:cs="Tahoma"/>
          <w:sz w:val="22"/>
          <w:szCs w:val="22"/>
        </w:rPr>
        <w:t>utrzymanie porządku i czystości wokół pojemników;</w:t>
      </w:r>
    </w:p>
    <w:p w:rsidR="00C85ECA" w:rsidRPr="00A2524B" w:rsidRDefault="00C85ECA" w:rsidP="00A2524B">
      <w:pPr>
        <w:pStyle w:val="Default"/>
        <w:numPr>
          <w:ilvl w:val="0"/>
          <w:numId w:val="1"/>
        </w:numPr>
        <w:jc w:val="both"/>
        <w:rPr>
          <w:rFonts w:ascii="Tahoma" w:hAnsi="Tahoma" w:cs="Tahoma"/>
          <w:sz w:val="22"/>
          <w:szCs w:val="22"/>
        </w:rPr>
      </w:pPr>
      <w:r w:rsidRPr="00A2524B">
        <w:rPr>
          <w:rFonts w:ascii="Tahoma" w:hAnsi="Tahoma" w:cs="Tahoma"/>
          <w:sz w:val="22"/>
          <w:szCs w:val="22"/>
        </w:rPr>
        <w:t>odbiór przedmiotów wielkogabarytowych</w:t>
      </w:r>
      <w:r w:rsidR="00A16C17" w:rsidRPr="00A2524B">
        <w:rPr>
          <w:rFonts w:ascii="Tahoma" w:hAnsi="Tahoma" w:cs="Tahoma"/>
          <w:color w:val="C00000"/>
          <w:sz w:val="22"/>
          <w:szCs w:val="22"/>
        </w:rPr>
        <w:t xml:space="preserve">, </w:t>
      </w:r>
      <w:r w:rsidR="00A2524B" w:rsidRPr="00A2524B">
        <w:rPr>
          <w:rFonts w:ascii="Tahoma" w:hAnsi="Tahoma" w:cs="Tahoma"/>
          <w:sz w:val="22"/>
          <w:szCs w:val="22"/>
        </w:rPr>
        <w:t>odpadów budowlanych i  rozbiórkowych</w:t>
      </w:r>
      <w:r w:rsidR="00A16C17" w:rsidRPr="00A2524B">
        <w:rPr>
          <w:rFonts w:ascii="Tahoma" w:hAnsi="Tahoma" w:cs="Tahoma"/>
          <w:sz w:val="22"/>
          <w:szCs w:val="22"/>
        </w:rPr>
        <w:t xml:space="preserve"> </w:t>
      </w:r>
      <w:r w:rsidR="00A2524B" w:rsidRPr="00A2524B">
        <w:rPr>
          <w:rFonts w:ascii="Tahoma" w:hAnsi="Tahoma" w:cs="Tahoma"/>
          <w:sz w:val="22"/>
          <w:szCs w:val="22"/>
        </w:rPr>
        <w:t>pochodzących</w:t>
      </w:r>
      <w:r w:rsidR="00A16C17" w:rsidRPr="00A2524B">
        <w:rPr>
          <w:rFonts w:ascii="Tahoma" w:hAnsi="Tahoma" w:cs="Tahoma"/>
          <w:sz w:val="22"/>
          <w:szCs w:val="22"/>
        </w:rPr>
        <w:t xml:space="preserve"> z remontów niepodlegające obowiązkowi zgłoszenia lub pozwolenia na budowę zgodnie z prawem budowlanym </w:t>
      </w:r>
      <w:r w:rsidRPr="00A2524B">
        <w:rPr>
          <w:rFonts w:ascii="Tahoma" w:hAnsi="Tahoma" w:cs="Tahoma"/>
          <w:color w:val="auto"/>
          <w:sz w:val="22"/>
          <w:szCs w:val="22"/>
        </w:rPr>
        <w:t>–</w:t>
      </w:r>
      <w:r w:rsidRPr="00A2524B">
        <w:rPr>
          <w:rFonts w:ascii="Tahoma" w:hAnsi="Tahoma" w:cs="Tahoma"/>
          <w:sz w:val="22"/>
          <w:szCs w:val="22"/>
        </w:rPr>
        <w:t xml:space="preserve"> „wystawka” nie rzadziej niż 1 raz w roku</w:t>
      </w:r>
    </w:p>
    <w:p w:rsidR="00E22451" w:rsidRPr="00A2524B" w:rsidRDefault="00E22451" w:rsidP="007B42FE">
      <w:pPr>
        <w:pStyle w:val="Default"/>
        <w:rPr>
          <w:rFonts w:ascii="Tahoma" w:hAnsi="Tahoma" w:cs="Tahoma"/>
          <w:sz w:val="22"/>
          <w:szCs w:val="22"/>
        </w:rPr>
      </w:pPr>
    </w:p>
    <w:p w:rsidR="007B42FE" w:rsidRPr="00533172" w:rsidRDefault="007B42FE" w:rsidP="007B42FE">
      <w:pPr>
        <w:pStyle w:val="Default"/>
        <w:rPr>
          <w:rFonts w:ascii="Tahoma" w:hAnsi="Tahoma" w:cs="Tahoma"/>
          <w:sz w:val="22"/>
          <w:szCs w:val="22"/>
        </w:rPr>
      </w:pPr>
    </w:p>
    <w:p w:rsidR="00C85ECA" w:rsidRPr="00533172" w:rsidRDefault="00C85ECA" w:rsidP="00C85ECA">
      <w:pPr>
        <w:pStyle w:val="Default"/>
        <w:rPr>
          <w:rFonts w:ascii="Tahoma" w:hAnsi="Tahoma" w:cs="Tahoma"/>
          <w:b/>
          <w:sz w:val="22"/>
          <w:szCs w:val="22"/>
          <w:u w:val="single"/>
        </w:rPr>
      </w:pPr>
      <w:r w:rsidRPr="00533172">
        <w:rPr>
          <w:rFonts w:ascii="Tahoma" w:hAnsi="Tahoma" w:cs="Tahoma"/>
          <w:b/>
          <w:sz w:val="22"/>
          <w:szCs w:val="22"/>
          <w:u w:val="single"/>
        </w:rPr>
        <w:t>Przedmiot zamówienia nie obejmuje:</w:t>
      </w:r>
    </w:p>
    <w:p w:rsidR="00C85ECA" w:rsidRPr="00533172" w:rsidRDefault="00C85ECA" w:rsidP="00C85ECA">
      <w:pPr>
        <w:pStyle w:val="Default"/>
        <w:rPr>
          <w:rFonts w:ascii="Tahoma" w:hAnsi="Tahoma" w:cs="Tahoma"/>
        </w:rPr>
      </w:pPr>
    </w:p>
    <w:p w:rsidR="00C85ECA" w:rsidRPr="00533172" w:rsidRDefault="00C85ECA" w:rsidP="00C85ECA">
      <w:pPr>
        <w:autoSpaceDE w:val="0"/>
        <w:autoSpaceDN w:val="0"/>
        <w:adjustRightInd w:val="0"/>
        <w:spacing w:after="0" w:line="240" w:lineRule="auto"/>
        <w:rPr>
          <w:rFonts w:ascii="Tahoma" w:hAnsi="Tahoma" w:cs="Tahoma"/>
        </w:rPr>
      </w:pPr>
      <w:r w:rsidRPr="00533172">
        <w:rPr>
          <w:rFonts w:ascii="Tahoma" w:hAnsi="Tahoma" w:cs="Tahoma"/>
        </w:rPr>
        <w:t>Dostarczania do gospodarstw domowych worków do selektywnej zbiórki oraz pojemników na odpady zmieszane.</w:t>
      </w:r>
    </w:p>
    <w:p w:rsidR="00C85ECA" w:rsidRPr="00533172" w:rsidRDefault="00C85ECA" w:rsidP="00C85ECA">
      <w:pPr>
        <w:autoSpaceDE w:val="0"/>
        <w:autoSpaceDN w:val="0"/>
        <w:adjustRightInd w:val="0"/>
        <w:spacing w:after="0" w:line="240" w:lineRule="auto"/>
        <w:rPr>
          <w:rFonts w:ascii="Tahoma" w:hAnsi="Tahoma" w:cs="Tahoma"/>
          <w:b/>
          <w:bCs/>
        </w:rPr>
      </w:pPr>
    </w:p>
    <w:p w:rsidR="00C85ECA" w:rsidRPr="00533172" w:rsidRDefault="00C85ECA" w:rsidP="00C85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rPr>
      </w:pPr>
      <w:r w:rsidRPr="00533172">
        <w:rPr>
          <w:rFonts w:ascii="Tahoma" w:hAnsi="Tahoma" w:cs="Tahoma"/>
        </w:rPr>
        <w:t>Informacja dodatkowa  - w przedmiocie  pojemników i worków do zbiórki odpadów</w:t>
      </w:r>
    </w:p>
    <w:p w:rsidR="00C85ECA" w:rsidRPr="00533172" w:rsidRDefault="00C85ECA" w:rsidP="00C85ECA">
      <w:pPr>
        <w:autoSpaceDE w:val="0"/>
        <w:autoSpaceDN w:val="0"/>
        <w:adjustRightInd w:val="0"/>
        <w:spacing w:after="0" w:line="240" w:lineRule="auto"/>
        <w:rPr>
          <w:rFonts w:ascii="Tahoma" w:hAnsi="Tahoma" w:cs="Tahoma"/>
        </w:rPr>
      </w:pPr>
    </w:p>
    <w:p w:rsidR="00C85ECA" w:rsidRPr="00533172" w:rsidRDefault="00C85ECA" w:rsidP="009E52E8">
      <w:pPr>
        <w:autoSpaceDE w:val="0"/>
        <w:autoSpaceDN w:val="0"/>
        <w:adjustRightInd w:val="0"/>
        <w:spacing w:after="0" w:line="240" w:lineRule="auto"/>
        <w:jc w:val="both"/>
        <w:rPr>
          <w:rFonts w:ascii="Tahoma" w:hAnsi="Tahoma" w:cs="Tahoma"/>
        </w:rPr>
      </w:pPr>
      <w:r w:rsidRPr="00533172">
        <w:rPr>
          <w:rFonts w:ascii="Tahoma" w:hAnsi="Tahoma" w:cs="Tahoma"/>
        </w:rPr>
        <w:t xml:space="preserve">Liczba pojemników o pojemności 120 litrów na odpady zmieszane o kodzie 20 03 01 – </w:t>
      </w:r>
      <w:r w:rsidR="009E52E8" w:rsidRPr="00533172">
        <w:rPr>
          <w:rFonts w:ascii="Tahoma" w:hAnsi="Tahoma" w:cs="Tahoma"/>
        </w:rPr>
        <w:t xml:space="preserve">musi uwzględniać podaną przez Zamawiającego  w </w:t>
      </w:r>
      <w:r w:rsidR="00341FEA">
        <w:rPr>
          <w:rFonts w:ascii="Tahoma" w:hAnsi="Tahoma" w:cs="Tahoma"/>
        </w:rPr>
        <w:t>Rozdziale 6-</w:t>
      </w:r>
      <w:r w:rsidR="009E52E8" w:rsidRPr="00533172">
        <w:rPr>
          <w:rFonts w:ascii="Tahoma" w:hAnsi="Tahoma" w:cs="Tahoma"/>
        </w:rPr>
        <w:t xml:space="preserve"> Liczbę nieruchomości na terenie gminy Smyków.</w:t>
      </w:r>
    </w:p>
    <w:p w:rsidR="00C85ECA" w:rsidRPr="00533172" w:rsidRDefault="00C85ECA" w:rsidP="00C85ECA">
      <w:pPr>
        <w:autoSpaceDE w:val="0"/>
        <w:autoSpaceDN w:val="0"/>
        <w:adjustRightInd w:val="0"/>
        <w:spacing w:after="0" w:line="240" w:lineRule="auto"/>
        <w:rPr>
          <w:rFonts w:ascii="Tahoma" w:hAnsi="Tahoma" w:cs="Tahoma"/>
        </w:rPr>
      </w:pPr>
    </w:p>
    <w:p w:rsidR="00C85ECA" w:rsidRPr="00533172" w:rsidRDefault="00C85ECA" w:rsidP="00341FEA">
      <w:pPr>
        <w:autoSpaceDE w:val="0"/>
        <w:autoSpaceDN w:val="0"/>
        <w:adjustRightInd w:val="0"/>
        <w:spacing w:after="0" w:line="240" w:lineRule="auto"/>
        <w:jc w:val="both"/>
        <w:rPr>
          <w:rFonts w:ascii="Tahoma" w:hAnsi="Tahoma" w:cs="Tahoma"/>
        </w:rPr>
      </w:pPr>
      <w:r w:rsidRPr="00533172">
        <w:rPr>
          <w:rFonts w:ascii="Tahoma" w:hAnsi="Tahoma" w:cs="Tahoma"/>
        </w:rPr>
        <w:t xml:space="preserve">Liczba worków na odpady zbierane selektywnie z gospodarstw domowych z terenu gminy </w:t>
      </w:r>
    </w:p>
    <w:p w:rsidR="009E52E8" w:rsidRPr="00533172" w:rsidRDefault="009E52E8" w:rsidP="009E52E8">
      <w:pPr>
        <w:autoSpaceDE w:val="0"/>
        <w:autoSpaceDN w:val="0"/>
        <w:adjustRightInd w:val="0"/>
        <w:spacing w:after="0" w:line="240" w:lineRule="auto"/>
        <w:jc w:val="both"/>
        <w:rPr>
          <w:rFonts w:ascii="Tahoma" w:hAnsi="Tahoma" w:cs="Tahoma"/>
        </w:rPr>
      </w:pPr>
      <w:r w:rsidRPr="00533172">
        <w:rPr>
          <w:rFonts w:ascii="Tahoma" w:hAnsi="Tahoma" w:cs="Tahoma"/>
        </w:rPr>
        <w:t xml:space="preserve">musi uwzględniać podaną przez Zamawiającego  </w:t>
      </w:r>
      <w:r w:rsidR="00341FEA" w:rsidRPr="00533172">
        <w:rPr>
          <w:rFonts w:ascii="Tahoma" w:hAnsi="Tahoma" w:cs="Tahoma"/>
        </w:rPr>
        <w:t xml:space="preserve">w </w:t>
      </w:r>
      <w:r w:rsidR="00341FEA">
        <w:rPr>
          <w:rFonts w:ascii="Tahoma" w:hAnsi="Tahoma" w:cs="Tahoma"/>
        </w:rPr>
        <w:t>Rozdziale 6-</w:t>
      </w:r>
      <w:r w:rsidR="00341FEA" w:rsidRPr="00533172">
        <w:rPr>
          <w:rFonts w:ascii="Tahoma" w:hAnsi="Tahoma" w:cs="Tahoma"/>
        </w:rPr>
        <w:t xml:space="preserve"> </w:t>
      </w:r>
      <w:r w:rsidRPr="00533172">
        <w:rPr>
          <w:rFonts w:ascii="Tahoma" w:hAnsi="Tahoma" w:cs="Tahoma"/>
        </w:rPr>
        <w:t xml:space="preserve">Liczbę nieruchomości na terenie gminy Smyków oraz obowiązujący na terenie gminy Smyków sposób selektywnego zbierania odpadów </w:t>
      </w:r>
    </w:p>
    <w:p w:rsidR="009E52E8" w:rsidRPr="00533172" w:rsidRDefault="009E52E8" w:rsidP="00C85ECA">
      <w:pPr>
        <w:autoSpaceDE w:val="0"/>
        <w:autoSpaceDN w:val="0"/>
        <w:adjustRightInd w:val="0"/>
        <w:spacing w:after="0" w:line="240" w:lineRule="auto"/>
        <w:jc w:val="both"/>
        <w:rPr>
          <w:rFonts w:ascii="Tahoma" w:hAnsi="Tahoma" w:cs="Tahoma"/>
        </w:rPr>
      </w:pPr>
    </w:p>
    <w:p w:rsidR="00C85ECA" w:rsidRPr="00533172" w:rsidRDefault="009E52E8" w:rsidP="00C85ECA">
      <w:pPr>
        <w:autoSpaceDE w:val="0"/>
        <w:autoSpaceDN w:val="0"/>
        <w:adjustRightInd w:val="0"/>
        <w:spacing w:after="0" w:line="240" w:lineRule="auto"/>
        <w:jc w:val="both"/>
        <w:rPr>
          <w:rFonts w:ascii="Tahoma" w:hAnsi="Tahoma" w:cs="Tahoma"/>
        </w:rPr>
      </w:pPr>
      <w:r w:rsidRPr="00533172">
        <w:rPr>
          <w:rFonts w:ascii="Tahoma" w:hAnsi="Tahoma" w:cs="Tahoma"/>
        </w:rPr>
        <w:t>Zamawiający informuje, że dane dotyczące nieruchomości oparte są  na wielkościach  szacunkowych</w:t>
      </w:r>
      <w:r w:rsidR="00C85ECA" w:rsidRPr="00533172">
        <w:rPr>
          <w:rFonts w:ascii="Tahoma" w:hAnsi="Tahoma" w:cs="Tahoma"/>
        </w:rPr>
        <w:t xml:space="preserve">, w przypadku zmiany liczby mieszkańców i gospodarstw domowych system zbierania odpadów wymagać będzie zwiększenia ilości worków </w:t>
      </w:r>
      <w:r w:rsidR="00301C47" w:rsidRPr="00533172">
        <w:rPr>
          <w:rFonts w:ascii="Tahoma" w:hAnsi="Tahoma" w:cs="Tahoma"/>
        </w:rPr>
        <w:t xml:space="preserve">oraz </w:t>
      </w:r>
      <w:r w:rsidR="00C85ECA" w:rsidRPr="00533172">
        <w:rPr>
          <w:rFonts w:ascii="Tahoma" w:hAnsi="Tahoma" w:cs="Tahoma"/>
        </w:rPr>
        <w:t>pojemników.</w:t>
      </w:r>
    </w:p>
    <w:p w:rsidR="00A53C4C" w:rsidRPr="00533172" w:rsidRDefault="00A53C4C" w:rsidP="00C85ECA">
      <w:pPr>
        <w:autoSpaceDE w:val="0"/>
        <w:autoSpaceDN w:val="0"/>
        <w:adjustRightInd w:val="0"/>
        <w:spacing w:after="0" w:line="240" w:lineRule="auto"/>
        <w:jc w:val="both"/>
        <w:rPr>
          <w:rFonts w:ascii="Tahoma" w:hAnsi="Tahoma" w:cs="Tahoma"/>
        </w:rPr>
      </w:pPr>
    </w:p>
    <w:p w:rsidR="00C85ECA" w:rsidRPr="00533172" w:rsidRDefault="00C85ECA" w:rsidP="00C85ECA">
      <w:pPr>
        <w:autoSpaceDE w:val="0"/>
        <w:autoSpaceDN w:val="0"/>
        <w:adjustRightInd w:val="0"/>
        <w:spacing w:after="0" w:line="240" w:lineRule="auto"/>
        <w:rPr>
          <w:rFonts w:ascii="Tahoma" w:hAnsi="Tahoma" w:cs="Tahoma"/>
          <w:b/>
          <w:bCs/>
        </w:rPr>
      </w:pPr>
    </w:p>
    <w:p w:rsidR="00C85ECA" w:rsidRPr="00533172" w:rsidRDefault="00C85ECA" w:rsidP="00C85ECA">
      <w:pPr>
        <w:pStyle w:val="Zwykytekst"/>
        <w:pBdr>
          <w:top w:val="single" w:sz="4" w:space="1" w:color="auto"/>
          <w:left w:val="single" w:sz="4" w:space="4" w:color="auto"/>
          <w:bottom w:val="single" w:sz="4" w:space="1" w:color="auto"/>
          <w:right w:val="single" w:sz="4" w:space="4" w:color="auto"/>
        </w:pBdr>
        <w:jc w:val="both"/>
        <w:rPr>
          <w:rFonts w:ascii="Tahoma" w:hAnsi="Tahoma" w:cs="Tahoma"/>
          <w:b/>
        </w:rPr>
      </w:pPr>
      <w:r w:rsidRPr="00533172">
        <w:rPr>
          <w:rFonts w:ascii="Tahoma" w:hAnsi="Tahoma" w:cs="Tahoma"/>
          <w:b/>
        </w:rPr>
        <w:t>Informacja dodatkowa</w:t>
      </w:r>
      <w:r w:rsidR="00E22451">
        <w:rPr>
          <w:rFonts w:ascii="Tahoma" w:hAnsi="Tahoma" w:cs="Tahoma"/>
          <w:b/>
        </w:rPr>
        <w:t xml:space="preserve">: </w:t>
      </w:r>
      <w:r w:rsidRPr="00533172">
        <w:rPr>
          <w:rFonts w:ascii="Tahoma" w:hAnsi="Tahoma" w:cs="Tahoma"/>
          <w:b/>
        </w:rPr>
        <w:t>Sposób prowadzenia zbiórki odpadów:</w:t>
      </w:r>
    </w:p>
    <w:p w:rsidR="00C85ECA" w:rsidRPr="00533172" w:rsidRDefault="00C85ECA" w:rsidP="00C85ECA">
      <w:pPr>
        <w:pStyle w:val="Zwykytekst"/>
        <w:jc w:val="both"/>
        <w:rPr>
          <w:rFonts w:ascii="Tahoma" w:hAnsi="Tahoma" w:cs="Tahoma"/>
          <w:b/>
        </w:rPr>
      </w:pP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Selektywna zbiórka odpadów komunalnych będzie się odbywać w systemie workowym.</w:t>
      </w: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 xml:space="preserve">Do gromadzenia odpadów selektywnie zebranych na nieruchomości zamieszkałej służą spełniające normy techniczne worki o pojemności 120 l w następującej kolorystyce: </w:t>
      </w: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 xml:space="preserve">a) kolor niebieski – papier i tektura (kod 20 01 </w:t>
      </w:r>
      <w:proofErr w:type="spellStart"/>
      <w:r w:rsidRPr="00533172">
        <w:rPr>
          <w:rFonts w:ascii="Tahoma" w:hAnsi="Tahoma" w:cs="Tahoma"/>
          <w:sz w:val="22"/>
          <w:szCs w:val="22"/>
        </w:rPr>
        <w:t>01</w:t>
      </w:r>
      <w:proofErr w:type="spellEnd"/>
      <w:r w:rsidRPr="00533172">
        <w:rPr>
          <w:rFonts w:ascii="Tahoma" w:hAnsi="Tahoma" w:cs="Tahoma"/>
          <w:sz w:val="22"/>
          <w:szCs w:val="22"/>
        </w:rPr>
        <w:t>, 15 01 01)</w:t>
      </w: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 xml:space="preserve">b) kolor żółty – tworzywa sztuczne i opakowania </w:t>
      </w:r>
      <w:proofErr w:type="spellStart"/>
      <w:r w:rsidRPr="00533172">
        <w:rPr>
          <w:rFonts w:ascii="Tahoma" w:hAnsi="Tahoma" w:cs="Tahoma"/>
          <w:sz w:val="22"/>
          <w:szCs w:val="22"/>
        </w:rPr>
        <w:t>wielomateriałowe</w:t>
      </w:r>
      <w:proofErr w:type="spellEnd"/>
      <w:r w:rsidRPr="00533172">
        <w:rPr>
          <w:rFonts w:ascii="Tahoma" w:hAnsi="Tahoma" w:cs="Tahoma"/>
          <w:sz w:val="22"/>
          <w:szCs w:val="22"/>
        </w:rPr>
        <w:t xml:space="preserve"> (20 01 39, 15 01 02,                 15 01 05)</w:t>
      </w: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 xml:space="preserve">c) kolor zielony – szkło bezbarwne i kolorowe </w:t>
      </w:r>
      <w:r w:rsidRPr="00533172">
        <w:rPr>
          <w:rFonts w:ascii="Tahoma" w:hAnsi="Tahoma" w:cs="Tahoma"/>
        </w:rPr>
        <w:t>(</w:t>
      </w:r>
      <w:r w:rsidRPr="00533172">
        <w:rPr>
          <w:rFonts w:ascii="Tahoma" w:hAnsi="Tahoma" w:cs="Tahoma"/>
          <w:sz w:val="22"/>
          <w:szCs w:val="22"/>
        </w:rPr>
        <w:t>kod 20 01 02, 15 01 07</w:t>
      </w:r>
      <w:r w:rsidRPr="00533172">
        <w:rPr>
          <w:rFonts w:ascii="Tahoma" w:hAnsi="Tahoma" w:cs="Tahoma"/>
        </w:rPr>
        <w:t>)</w:t>
      </w: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d) brązowy - odpady zielone ulegające biodegradacji  (</w:t>
      </w:r>
      <w:r w:rsidRPr="00533172">
        <w:rPr>
          <w:rFonts w:ascii="Tahoma" w:eastAsia="Verdana" w:hAnsi="Tahoma" w:cs="Tahoma"/>
          <w:color w:val="000000"/>
          <w:sz w:val="22"/>
          <w:szCs w:val="22"/>
        </w:rPr>
        <w:t>kod 20 01 08, 20 02 01)</w:t>
      </w:r>
    </w:p>
    <w:p w:rsidR="00C85ECA" w:rsidRPr="00533172" w:rsidRDefault="00C85ECA" w:rsidP="00C85ECA">
      <w:pPr>
        <w:pStyle w:val="Zwykytekst"/>
        <w:jc w:val="both"/>
        <w:rPr>
          <w:rFonts w:ascii="Tahoma" w:hAnsi="Tahoma" w:cs="Tahoma"/>
          <w:sz w:val="22"/>
          <w:szCs w:val="22"/>
        </w:rPr>
      </w:pPr>
    </w:p>
    <w:p w:rsidR="00C85ECA" w:rsidRPr="00533172" w:rsidRDefault="00C85ECA" w:rsidP="00C85ECA">
      <w:pPr>
        <w:pStyle w:val="Zwykytekst"/>
        <w:jc w:val="both"/>
        <w:rPr>
          <w:rFonts w:ascii="Tahoma" w:hAnsi="Tahoma" w:cs="Tahoma"/>
          <w:sz w:val="22"/>
          <w:szCs w:val="22"/>
        </w:rPr>
      </w:pPr>
    </w:p>
    <w:p w:rsidR="00C85ECA" w:rsidRPr="00533172" w:rsidRDefault="00C85ECA" w:rsidP="00C85ECA">
      <w:pPr>
        <w:pStyle w:val="Zwykytekst"/>
        <w:jc w:val="both"/>
        <w:rPr>
          <w:rFonts w:ascii="Tahoma" w:hAnsi="Tahoma" w:cs="Tahoma"/>
          <w:sz w:val="22"/>
          <w:szCs w:val="22"/>
        </w:rPr>
      </w:pPr>
      <w:r w:rsidRPr="00533172">
        <w:rPr>
          <w:rFonts w:ascii="Tahoma" w:hAnsi="Tahoma" w:cs="Tahoma"/>
          <w:sz w:val="22"/>
          <w:szCs w:val="22"/>
        </w:rPr>
        <w:t xml:space="preserve">Do gromadzenia niesegregowanych (zmieszanych) odpadów komunalnych – kod 20 03 01 na terenie nieruchomości zamieszkałej służą spełniające normy techniczne pojemniki wolnostojące o pojemności minimum </w:t>
      </w:r>
      <w:smartTag w:uri="urn:schemas-microsoft-com:office:smarttags" w:element="metricconverter">
        <w:smartTagPr>
          <w:attr w:name="ProductID" w:val="120 l"/>
        </w:smartTagPr>
        <w:r w:rsidRPr="00533172">
          <w:rPr>
            <w:rFonts w:ascii="Tahoma" w:hAnsi="Tahoma" w:cs="Tahoma"/>
            <w:sz w:val="22"/>
            <w:szCs w:val="22"/>
          </w:rPr>
          <w:t>120 l</w:t>
        </w:r>
      </w:smartTag>
      <w:r w:rsidRPr="00533172">
        <w:rPr>
          <w:rFonts w:ascii="Tahoma" w:hAnsi="Tahoma" w:cs="Tahoma"/>
          <w:sz w:val="22"/>
          <w:szCs w:val="22"/>
        </w:rPr>
        <w:t>. Pojemniki powinny być wyposażone w kółka oraz szczelnie zamykaną klapę.</w:t>
      </w:r>
    </w:p>
    <w:p w:rsidR="00C85ECA" w:rsidRPr="00533172" w:rsidRDefault="00C85ECA" w:rsidP="00C85ECA">
      <w:pPr>
        <w:pStyle w:val="Zwykytekst"/>
        <w:jc w:val="both"/>
        <w:rPr>
          <w:rFonts w:ascii="Tahoma" w:hAnsi="Tahoma" w:cs="Tahoma"/>
          <w:sz w:val="22"/>
          <w:szCs w:val="22"/>
        </w:rPr>
      </w:pPr>
    </w:p>
    <w:p w:rsidR="005D5167" w:rsidRPr="005D5167" w:rsidRDefault="00C85ECA" w:rsidP="005D5167">
      <w:pPr>
        <w:jc w:val="both"/>
        <w:rPr>
          <w:rFonts w:ascii="Tahoma" w:hAnsi="Tahoma" w:cs="Tahoma"/>
          <w:b/>
        </w:rPr>
      </w:pPr>
      <w:r w:rsidRPr="005D5167">
        <w:rPr>
          <w:rFonts w:ascii="Tahoma" w:hAnsi="Tahoma" w:cs="Tahoma"/>
          <w:b/>
          <w:iCs/>
          <w:u w:val="single"/>
        </w:rPr>
        <w:t>Rodzaj i minimalną pojemność pojemników przeznaczonych do zbierania odpadów komunalnych na terenie nieruchomości określa w sposób szczegółowy rozdział 4 Regulaminu utrzymania czystości i porządku w gminie Smyków</w:t>
      </w:r>
      <w:r w:rsidR="00AB7504" w:rsidRPr="005D5167">
        <w:rPr>
          <w:rFonts w:ascii="Tahoma" w:hAnsi="Tahoma" w:cs="Tahoma"/>
          <w:b/>
          <w:iCs/>
          <w:u w:val="single"/>
        </w:rPr>
        <w:t xml:space="preserve"> </w:t>
      </w:r>
      <w:r w:rsidR="009A1EE3" w:rsidRPr="005D5167">
        <w:rPr>
          <w:rFonts w:ascii="Tahoma" w:hAnsi="Tahoma" w:cs="Tahoma"/>
          <w:b/>
          <w:iCs/>
          <w:u w:val="single"/>
        </w:rPr>
        <w:t>–</w:t>
      </w:r>
      <w:r w:rsidR="00AB7504" w:rsidRPr="005D5167">
        <w:rPr>
          <w:rFonts w:ascii="Tahoma" w:hAnsi="Tahoma" w:cs="Tahoma"/>
          <w:b/>
          <w:iCs/>
          <w:u w:val="single"/>
        </w:rPr>
        <w:t xml:space="preserve"> </w:t>
      </w:r>
      <w:r w:rsidR="005D5167" w:rsidRPr="005D5167">
        <w:rPr>
          <w:rFonts w:ascii="Tahoma" w:hAnsi="Tahoma" w:cs="Tahoma"/>
          <w:b/>
        </w:rPr>
        <w:t xml:space="preserve">UCHWAŁA NR134/XV/2012 RADY GMINY SMYKÓW z dnia 4 grudnia 2012 r. </w:t>
      </w:r>
      <w:r w:rsidR="005D5167">
        <w:rPr>
          <w:rFonts w:ascii="Tahoma" w:hAnsi="Tahoma" w:cs="Tahoma"/>
          <w:b/>
        </w:rPr>
        <w:t xml:space="preserve">                 </w:t>
      </w:r>
      <w:r w:rsidR="005D5167" w:rsidRPr="005D5167">
        <w:rPr>
          <w:rFonts w:ascii="Tahoma" w:hAnsi="Tahoma" w:cs="Tahoma"/>
          <w:b/>
        </w:rPr>
        <w:t xml:space="preserve">w sprawie Regulaminu utrzymania czystości i porządku na terenie  Gminy  Smyków </w:t>
      </w:r>
    </w:p>
    <w:p w:rsidR="00C85ECA" w:rsidRPr="00533172" w:rsidRDefault="00C85ECA" w:rsidP="005D5167">
      <w:pPr>
        <w:pStyle w:val="Zwykytekst"/>
        <w:rPr>
          <w:rFonts w:ascii="Tahoma" w:hAnsi="Tahoma" w:cs="Tahoma"/>
          <w:b/>
          <w:sz w:val="24"/>
          <w:szCs w:val="24"/>
        </w:rPr>
      </w:pPr>
    </w:p>
    <w:p w:rsidR="00C85ECA" w:rsidRPr="00533172" w:rsidRDefault="00C85ECA" w:rsidP="00C85ECA">
      <w:pPr>
        <w:pStyle w:val="Zwykytekst"/>
        <w:pBdr>
          <w:top w:val="single" w:sz="4" w:space="1" w:color="auto"/>
          <w:left w:val="single" w:sz="4" w:space="4" w:color="auto"/>
          <w:bottom w:val="single" w:sz="4" w:space="1" w:color="auto"/>
          <w:right w:val="single" w:sz="4" w:space="4" w:color="auto"/>
        </w:pBdr>
        <w:jc w:val="both"/>
        <w:rPr>
          <w:rFonts w:ascii="Tahoma" w:hAnsi="Tahoma" w:cs="Tahoma"/>
          <w:b/>
          <w:sz w:val="24"/>
          <w:szCs w:val="24"/>
        </w:rPr>
      </w:pPr>
      <w:r w:rsidRPr="00533172">
        <w:rPr>
          <w:rFonts w:ascii="Tahoma" w:hAnsi="Tahoma" w:cs="Tahoma"/>
          <w:b/>
          <w:sz w:val="24"/>
          <w:szCs w:val="24"/>
        </w:rPr>
        <w:t>Informacja dodatkowa: Częstotliwość wywozu:</w:t>
      </w:r>
    </w:p>
    <w:p w:rsidR="00C85ECA" w:rsidRPr="00533172" w:rsidRDefault="00C85ECA" w:rsidP="00C85ECA">
      <w:pPr>
        <w:pStyle w:val="Zwykytekst"/>
        <w:jc w:val="both"/>
        <w:rPr>
          <w:rFonts w:ascii="Tahoma" w:hAnsi="Tahoma" w:cs="Tahoma"/>
          <w:b/>
          <w:sz w:val="24"/>
          <w:szCs w:val="24"/>
        </w:rPr>
      </w:pPr>
    </w:p>
    <w:p w:rsidR="00C85ECA" w:rsidRPr="00533172" w:rsidRDefault="00C85ECA" w:rsidP="00C85ECA">
      <w:pPr>
        <w:pStyle w:val="Zwykytekst"/>
        <w:jc w:val="both"/>
        <w:rPr>
          <w:rFonts w:ascii="Tahoma" w:hAnsi="Tahoma" w:cs="Tahoma"/>
          <w:sz w:val="24"/>
          <w:szCs w:val="24"/>
        </w:rPr>
      </w:pPr>
    </w:p>
    <w:p w:rsidR="00C85ECA" w:rsidRPr="00A2524B" w:rsidRDefault="00C85ECA" w:rsidP="00C85ECA">
      <w:pPr>
        <w:autoSpaceDE w:val="0"/>
        <w:autoSpaceDN w:val="0"/>
        <w:adjustRightInd w:val="0"/>
        <w:spacing w:after="0" w:line="240" w:lineRule="auto"/>
        <w:jc w:val="both"/>
        <w:rPr>
          <w:rFonts w:ascii="Tahoma" w:hAnsi="Tahoma" w:cs="Tahoma"/>
        </w:rPr>
      </w:pPr>
      <w:r w:rsidRPr="00A2524B">
        <w:rPr>
          <w:rFonts w:ascii="Tahoma" w:hAnsi="Tahoma" w:cs="Tahoma"/>
          <w:bCs/>
        </w:rPr>
        <w:t>Częstotliwość  wywozu odpadów zmieszanych i zbieranych selektywnie –n</w:t>
      </w:r>
      <w:r w:rsidR="005D5167" w:rsidRPr="00A2524B">
        <w:rPr>
          <w:rFonts w:ascii="Tahoma" w:hAnsi="Tahoma" w:cs="Tahoma"/>
          <w:bCs/>
        </w:rPr>
        <w:t xml:space="preserve">ie rzadziej niż raz w miesiącu, z tym zastrzeżeniem że wykluczony jest jednoczesny wywóz odpadów zmieszanych i zbieranych selektywnie. </w:t>
      </w:r>
    </w:p>
    <w:p w:rsidR="00A2524B" w:rsidRPr="00A2524B" w:rsidRDefault="005D5167" w:rsidP="005D5167">
      <w:pPr>
        <w:autoSpaceDE w:val="0"/>
        <w:autoSpaceDN w:val="0"/>
        <w:adjustRightInd w:val="0"/>
        <w:spacing w:after="0" w:line="240" w:lineRule="auto"/>
        <w:jc w:val="both"/>
        <w:rPr>
          <w:rFonts w:ascii="Tahoma" w:hAnsi="Tahoma" w:cs="Tahoma"/>
          <w:bCs/>
        </w:rPr>
      </w:pPr>
      <w:r w:rsidRPr="00A2524B">
        <w:rPr>
          <w:rFonts w:ascii="Tahoma" w:hAnsi="Tahoma" w:cs="Tahoma"/>
          <w:bCs/>
        </w:rPr>
        <w:t xml:space="preserve">Odpady wielkogabarytowe  </w:t>
      </w:r>
      <w:r w:rsidRPr="00A2524B">
        <w:rPr>
          <w:rFonts w:ascii="Tahoma" w:hAnsi="Tahoma" w:cs="Tahoma"/>
          <w:color w:val="000000"/>
        </w:rPr>
        <w:t>(kod 20 03 07)</w:t>
      </w:r>
      <w:r w:rsidRPr="00A2524B">
        <w:rPr>
          <w:rFonts w:ascii="Tahoma" w:hAnsi="Tahoma" w:cs="Tahoma"/>
          <w:bCs/>
        </w:rPr>
        <w:t>,</w:t>
      </w:r>
      <w:r w:rsidR="00A2524B" w:rsidRPr="00A2524B">
        <w:rPr>
          <w:rFonts w:ascii="Tahoma" w:hAnsi="Tahoma" w:cs="Tahoma"/>
          <w:bCs/>
        </w:rPr>
        <w:t xml:space="preserve"> </w:t>
      </w:r>
      <w:r w:rsidR="00A2524B" w:rsidRPr="00A2524B">
        <w:rPr>
          <w:rFonts w:ascii="Tahoma" w:hAnsi="Tahoma" w:cs="Tahoma"/>
          <w:color w:val="000000"/>
        </w:rPr>
        <w:t xml:space="preserve">odpady budowlane i  rozbiórkowe pochodzące </w:t>
      </w:r>
      <w:r w:rsidR="00A2524B">
        <w:rPr>
          <w:rFonts w:ascii="Tahoma" w:hAnsi="Tahoma" w:cs="Tahoma"/>
          <w:color w:val="000000"/>
        </w:rPr>
        <w:t xml:space="preserve">              </w:t>
      </w:r>
      <w:r w:rsidR="00A2524B" w:rsidRPr="00A2524B">
        <w:rPr>
          <w:rFonts w:ascii="Tahoma" w:hAnsi="Tahoma" w:cs="Tahoma"/>
          <w:color w:val="000000"/>
        </w:rPr>
        <w:t xml:space="preserve">z remontów niepodlegające obowiązkowi zgłoszenia lub pozwolenia na budowę zgodnie </w:t>
      </w:r>
      <w:r w:rsidR="00A2524B">
        <w:rPr>
          <w:rFonts w:ascii="Tahoma" w:hAnsi="Tahoma" w:cs="Tahoma"/>
          <w:color w:val="000000"/>
        </w:rPr>
        <w:t xml:space="preserve">               </w:t>
      </w:r>
      <w:r w:rsidR="00A2524B" w:rsidRPr="00A2524B">
        <w:rPr>
          <w:rFonts w:ascii="Tahoma" w:hAnsi="Tahoma" w:cs="Tahoma"/>
          <w:color w:val="000000"/>
        </w:rPr>
        <w:t>z prawem budowlanym (kod 17 01 07)</w:t>
      </w:r>
    </w:p>
    <w:p w:rsidR="005D5167" w:rsidRPr="00A2524B" w:rsidRDefault="005D5167" w:rsidP="005D5167">
      <w:pPr>
        <w:autoSpaceDE w:val="0"/>
        <w:autoSpaceDN w:val="0"/>
        <w:adjustRightInd w:val="0"/>
        <w:spacing w:after="0" w:line="240" w:lineRule="auto"/>
        <w:jc w:val="both"/>
        <w:rPr>
          <w:rFonts w:ascii="Tahoma" w:hAnsi="Tahoma" w:cs="Tahoma"/>
          <w:b/>
        </w:rPr>
      </w:pPr>
      <w:r w:rsidRPr="00A2524B">
        <w:rPr>
          <w:rFonts w:ascii="Tahoma" w:hAnsi="Tahoma" w:cs="Tahoma"/>
          <w:bCs/>
        </w:rPr>
        <w:t xml:space="preserve">– zbiórka na zasadzie „wystawki” </w:t>
      </w:r>
      <w:r w:rsidRPr="00A2524B">
        <w:rPr>
          <w:rFonts w:ascii="Tahoma" w:hAnsi="Tahoma" w:cs="Tahoma"/>
          <w:b/>
        </w:rPr>
        <w:t xml:space="preserve">nie rzadziej niż 1 </w:t>
      </w:r>
      <w:r w:rsidRPr="00A2524B">
        <w:rPr>
          <w:rFonts w:ascii="Tahoma" w:hAnsi="Tahoma" w:cs="Tahoma"/>
          <w:b/>
          <w:bCs/>
        </w:rPr>
        <w:t xml:space="preserve"> raz w roku </w:t>
      </w:r>
    </w:p>
    <w:p w:rsidR="005D5167" w:rsidRDefault="005D5167" w:rsidP="005D5167">
      <w:pPr>
        <w:autoSpaceDE w:val="0"/>
        <w:autoSpaceDN w:val="0"/>
        <w:adjustRightInd w:val="0"/>
        <w:spacing w:after="0" w:line="240" w:lineRule="auto"/>
        <w:jc w:val="both"/>
        <w:rPr>
          <w:rFonts w:ascii="Tahoma" w:hAnsi="Tahoma" w:cs="Tahoma"/>
          <w:b/>
        </w:rPr>
      </w:pPr>
    </w:p>
    <w:p w:rsidR="00C85ECA" w:rsidRPr="005D5167" w:rsidRDefault="00C85ECA" w:rsidP="005D5167">
      <w:pPr>
        <w:autoSpaceDE w:val="0"/>
        <w:autoSpaceDN w:val="0"/>
        <w:adjustRightInd w:val="0"/>
        <w:spacing w:after="0" w:line="240" w:lineRule="auto"/>
        <w:jc w:val="both"/>
        <w:rPr>
          <w:rFonts w:ascii="Tahoma" w:hAnsi="Tahoma" w:cs="Tahoma"/>
          <w:b/>
        </w:rPr>
      </w:pPr>
      <w:r w:rsidRPr="00E22451">
        <w:rPr>
          <w:rFonts w:ascii="Tahoma" w:hAnsi="Tahoma" w:cs="Tahoma"/>
          <w:iCs/>
          <w:sz w:val="24"/>
          <w:szCs w:val="24"/>
          <w:u w:val="single"/>
        </w:rPr>
        <w:t>Częstotliwość i sposób pozbywania się odpadów z obszaru nieruchomości reguluje  Rozdział 5 Regulaminu utrzymania czystości i porządku w gminie Smyków</w:t>
      </w:r>
    </w:p>
    <w:p w:rsidR="00E22451" w:rsidRDefault="00E22451" w:rsidP="00C85ECA">
      <w:pPr>
        <w:jc w:val="both"/>
        <w:rPr>
          <w:rFonts w:ascii="Tahoma" w:hAnsi="Tahoma" w:cs="Tahoma"/>
          <w:b/>
          <w:iCs/>
          <w:sz w:val="24"/>
          <w:szCs w:val="24"/>
          <w:u w:val="single"/>
        </w:rPr>
      </w:pPr>
    </w:p>
    <w:p w:rsidR="00C85ECA" w:rsidRPr="00533172" w:rsidRDefault="00C85ECA" w:rsidP="00E22451">
      <w:pPr>
        <w:pBdr>
          <w:top w:val="single" w:sz="4" w:space="1" w:color="auto"/>
          <w:left w:val="single" w:sz="4" w:space="4" w:color="auto"/>
          <w:bottom w:val="single" w:sz="4" w:space="1" w:color="auto"/>
          <w:right w:val="single" w:sz="4" w:space="4" w:color="auto"/>
        </w:pBdr>
        <w:jc w:val="both"/>
        <w:rPr>
          <w:rFonts w:ascii="Tahoma" w:hAnsi="Tahoma" w:cs="Tahoma"/>
          <w:b/>
          <w:iCs/>
          <w:sz w:val="24"/>
          <w:szCs w:val="24"/>
          <w:u w:val="single"/>
        </w:rPr>
      </w:pPr>
      <w:r w:rsidRPr="00533172">
        <w:rPr>
          <w:rFonts w:ascii="Tahoma" w:hAnsi="Tahoma" w:cs="Tahoma"/>
          <w:b/>
          <w:iCs/>
          <w:sz w:val="24"/>
          <w:szCs w:val="24"/>
          <w:u w:val="single"/>
        </w:rPr>
        <w:t xml:space="preserve">Rozdział </w:t>
      </w:r>
      <w:r w:rsidR="00E22451">
        <w:rPr>
          <w:rFonts w:ascii="Tahoma" w:hAnsi="Tahoma" w:cs="Tahoma"/>
          <w:b/>
          <w:iCs/>
          <w:sz w:val="24"/>
          <w:szCs w:val="24"/>
          <w:u w:val="single"/>
        </w:rPr>
        <w:t>4</w:t>
      </w:r>
      <w:r w:rsidRPr="00533172">
        <w:rPr>
          <w:rFonts w:ascii="Tahoma" w:hAnsi="Tahoma" w:cs="Tahoma"/>
          <w:b/>
          <w:iCs/>
          <w:sz w:val="24"/>
          <w:szCs w:val="24"/>
          <w:u w:val="single"/>
        </w:rPr>
        <w:t>. Akty prawa miejscowego związane z przedmiotem zamówienia:</w:t>
      </w:r>
    </w:p>
    <w:p w:rsidR="00A53C4C" w:rsidRPr="00533172" w:rsidRDefault="00A53C4C" w:rsidP="00C85ECA">
      <w:pPr>
        <w:autoSpaceDE w:val="0"/>
        <w:autoSpaceDN w:val="0"/>
        <w:adjustRightInd w:val="0"/>
        <w:spacing w:after="0" w:line="240" w:lineRule="auto"/>
        <w:jc w:val="both"/>
        <w:rPr>
          <w:rFonts w:ascii="Tahoma" w:eastAsia="Verdana" w:hAnsi="Tahoma" w:cs="Tahoma"/>
          <w:color w:val="000000"/>
        </w:rPr>
      </w:pPr>
      <w:r w:rsidRPr="00533172">
        <w:rPr>
          <w:rFonts w:ascii="Tahoma" w:eastAsia="Verdana" w:hAnsi="Tahoma" w:cs="Tahoma"/>
          <w:color w:val="000000"/>
        </w:rPr>
        <w:t>W trakcie wykonywania zamówienia Wykonawca związany jest zapisami następujących aktów prawa miejscowego</w:t>
      </w:r>
      <w:r w:rsidR="00912EC1" w:rsidRPr="00533172">
        <w:rPr>
          <w:rFonts w:ascii="Tahoma" w:eastAsia="Verdana" w:hAnsi="Tahoma" w:cs="Tahoma"/>
          <w:color w:val="000000"/>
        </w:rPr>
        <w:t>:</w:t>
      </w:r>
    </w:p>
    <w:p w:rsidR="00C85ECA" w:rsidRPr="00533172" w:rsidRDefault="00C85ECA" w:rsidP="00912EC1">
      <w:pPr>
        <w:pStyle w:val="Akapitzlist"/>
        <w:numPr>
          <w:ilvl w:val="0"/>
          <w:numId w:val="34"/>
        </w:numPr>
        <w:autoSpaceDE w:val="0"/>
        <w:autoSpaceDN w:val="0"/>
        <w:adjustRightInd w:val="0"/>
        <w:spacing w:after="0" w:line="240" w:lineRule="auto"/>
        <w:jc w:val="both"/>
        <w:rPr>
          <w:rFonts w:ascii="Tahoma" w:hAnsi="Tahoma" w:cs="Tahoma"/>
          <w:bCs/>
        </w:rPr>
      </w:pPr>
      <w:r w:rsidRPr="00533172">
        <w:rPr>
          <w:rFonts w:ascii="Tahoma" w:eastAsia="Verdana" w:hAnsi="Tahoma" w:cs="Tahoma"/>
          <w:color w:val="000000"/>
        </w:rPr>
        <w:t xml:space="preserve">uchwała </w:t>
      </w:r>
      <w:r w:rsidRPr="00533172">
        <w:rPr>
          <w:rFonts w:ascii="Tahoma" w:hAnsi="Tahoma" w:cs="Tahoma"/>
          <w:bCs/>
        </w:rPr>
        <w:t xml:space="preserve">Nr XXI/361/12 SEJMIKU WOJEWÓDZTWA ŚWIĘTOKRZYSKIEGO </w:t>
      </w:r>
      <w:r w:rsidRPr="00533172">
        <w:rPr>
          <w:rFonts w:ascii="Tahoma" w:hAnsi="Tahoma" w:cs="Tahoma"/>
        </w:rPr>
        <w:t xml:space="preserve">z dnia 28 czerwca 2012r. </w:t>
      </w:r>
      <w:r w:rsidRPr="00533172">
        <w:rPr>
          <w:rFonts w:ascii="Tahoma" w:hAnsi="Tahoma" w:cs="Tahoma"/>
          <w:bCs/>
        </w:rPr>
        <w:t>w sprawie wykonania „Planu gospodarki odpadami dla województwa świętokrzyskiego” 2012-2018</w:t>
      </w:r>
    </w:p>
    <w:p w:rsidR="00C85ECA" w:rsidRPr="00533172" w:rsidRDefault="00C85ECA" w:rsidP="00912EC1">
      <w:pPr>
        <w:pStyle w:val="Akapitzlist"/>
        <w:numPr>
          <w:ilvl w:val="0"/>
          <w:numId w:val="34"/>
        </w:numPr>
        <w:jc w:val="both"/>
        <w:rPr>
          <w:rFonts w:ascii="Tahoma" w:hAnsi="Tahoma" w:cs="Tahoma"/>
        </w:rPr>
      </w:pPr>
      <w:r w:rsidRPr="00533172">
        <w:rPr>
          <w:rFonts w:ascii="Tahoma" w:hAnsi="Tahoma" w:cs="Tahoma"/>
        </w:rPr>
        <w:t xml:space="preserve">UCHWAŁA NR134/XV/2012 RADY GMINY SMYKÓW z dnia 4 grudnia 2012 r. w sprawie Regulaminu utrzymania czystości i porządku na terenie  Gminy  Smyków </w:t>
      </w:r>
    </w:p>
    <w:p w:rsidR="00A53C4C" w:rsidRPr="00533172" w:rsidRDefault="00A53C4C" w:rsidP="00912EC1">
      <w:pPr>
        <w:pStyle w:val="Akapitzlist"/>
        <w:numPr>
          <w:ilvl w:val="0"/>
          <w:numId w:val="34"/>
        </w:numPr>
        <w:spacing w:after="0" w:line="240" w:lineRule="auto"/>
        <w:jc w:val="both"/>
        <w:rPr>
          <w:rFonts w:ascii="Tahoma" w:hAnsi="Tahoma" w:cs="Tahoma"/>
        </w:rPr>
      </w:pPr>
      <w:r w:rsidRPr="00533172">
        <w:rPr>
          <w:rFonts w:ascii="Tahoma" w:hAnsi="Tahoma" w:cs="Tahoma"/>
        </w:rPr>
        <w:lastRenderedPageBreak/>
        <w:t>UCHWAŁA NR136/XV/2012 RADY GMINY SMYKÓW z dnia 4 grudnia 2012r w sprawie szczegółowego sposobu i zakresu świadczenia usług w zakresie odbierania odpadów komunalnych od właścicieli nieruchomości i zagospodarowania tych odpadów</w:t>
      </w:r>
      <w:r w:rsidR="00912EC1" w:rsidRPr="00533172">
        <w:rPr>
          <w:rFonts w:ascii="Tahoma" w:hAnsi="Tahoma" w:cs="Tahoma"/>
        </w:rPr>
        <w:t>.</w:t>
      </w:r>
    </w:p>
    <w:p w:rsidR="00A53C4C" w:rsidRPr="00533172" w:rsidRDefault="00A53C4C" w:rsidP="00A53C4C">
      <w:pPr>
        <w:jc w:val="both"/>
        <w:rPr>
          <w:rFonts w:ascii="Tahoma" w:hAnsi="Tahoma" w:cs="Tahoma"/>
        </w:rPr>
      </w:pPr>
    </w:p>
    <w:p w:rsidR="00C85ECA" w:rsidRPr="00E22451" w:rsidRDefault="00E22451" w:rsidP="00C85EC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ahoma" w:eastAsia="Verdana" w:hAnsi="Tahoma" w:cs="Tahoma"/>
          <w:b/>
          <w:color w:val="000000"/>
        </w:rPr>
      </w:pPr>
      <w:r w:rsidRPr="00E22451">
        <w:rPr>
          <w:rFonts w:ascii="Tahoma" w:eastAsia="Verdana" w:hAnsi="Tahoma" w:cs="Tahoma"/>
          <w:b/>
          <w:color w:val="000000"/>
        </w:rPr>
        <w:t xml:space="preserve">Rozdział 5. </w:t>
      </w:r>
      <w:r w:rsidR="00C85ECA" w:rsidRPr="00E22451">
        <w:rPr>
          <w:rFonts w:ascii="Tahoma" w:eastAsia="Verdana" w:hAnsi="Tahoma" w:cs="Tahoma"/>
          <w:b/>
          <w:color w:val="000000"/>
        </w:rPr>
        <w:t>Sposób postępowania z odebranymi odpadami komunalnymi</w:t>
      </w:r>
    </w:p>
    <w:p w:rsidR="00C85ECA" w:rsidRPr="00533172" w:rsidRDefault="00C85ECA" w:rsidP="00C85ECA">
      <w:pPr>
        <w:autoSpaceDE w:val="0"/>
        <w:autoSpaceDN w:val="0"/>
        <w:adjustRightInd w:val="0"/>
        <w:spacing w:after="0" w:line="240" w:lineRule="auto"/>
        <w:jc w:val="both"/>
        <w:rPr>
          <w:rFonts w:ascii="Tahoma" w:eastAsia="Verdana" w:hAnsi="Tahoma" w:cs="Tahoma"/>
          <w:color w:val="000000"/>
        </w:rPr>
      </w:pPr>
    </w:p>
    <w:p w:rsidR="00912EC1" w:rsidRPr="00533172" w:rsidRDefault="00912EC1" w:rsidP="00912EC1">
      <w:pPr>
        <w:autoSpaceDE w:val="0"/>
        <w:autoSpaceDN w:val="0"/>
        <w:adjustRightInd w:val="0"/>
        <w:spacing w:after="0" w:line="240" w:lineRule="auto"/>
        <w:jc w:val="both"/>
        <w:rPr>
          <w:rFonts w:ascii="Tahoma" w:eastAsia="Verdana" w:hAnsi="Tahoma" w:cs="Tahoma"/>
          <w:color w:val="000000"/>
        </w:rPr>
      </w:pPr>
    </w:p>
    <w:p w:rsidR="00C85ECA" w:rsidRPr="00533172" w:rsidRDefault="00C85ECA" w:rsidP="00C85ECA">
      <w:pPr>
        <w:autoSpaceDE w:val="0"/>
        <w:autoSpaceDN w:val="0"/>
        <w:adjustRightInd w:val="0"/>
        <w:spacing w:after="0" w:line="240" w:lineRule="auto"/>
        <w:jc w:val="both"/>
        <w:rPr>
          <w:rFonts w:ascii="Tahoma" w:hAnsi="Tahoma" w:cs="Tahoma"/>
          <w:b/>
          <w:bCs/>
        </w:rPr>
      </w:pPr>
      <w:r w:rsidRPr="00533172">
        <w:rPr>
          <w:rFonts w:ascii="Tahoma" w:eastAsia="Verdana" w:hAnsi="Tahoma" w:cs="Tahoma"/>
          <w:color w:val="000000"/>
        </w:rPr>
        <w:t xml:space="preserve">W ramach zagospodarowania odpadów podmiot odbierający odpady zobowiązany jest do przekazywania odebranych zmieszanych odpadów komunalnych, odpadów zielonych oraz pozostałości z sortowania odpadów komunalnych przeznaczonych do składowania do instalacji właściwej dla regionu 6 zgodnie z uchwałą </w:t>
      </w:r>
      <w:r w:rsidRPr="00533172">
        <w:rPr>
          <w:rFonts w:ascii="Tahoma" w:hAnsi="Tahoma" w:cs="Tahoma"/>
          <w:b/>
          <w:bCs/>
        </w:rPr>
        <w:t xml:space="preserve">Nr XXI/361/12 SEJMIKU WOJEWÓDZTWA ŚWIĘTOKRZYSKIEGO </w:t>
      </w:r>
      <w:r w:rsidRPr="00533172">
        <w:rPr>
          <w:rFonts w:ascii="Tahoma" w:hAnsi="Tahoma" w:cs="Tahoma"/>
        </w:rPr>
        <w:t xml:space="preserve">z dnia 28 czerwca 2012 r. </w:t>
      </w:r>
      <w:r w:rsidRPr="00533172">
        <w:rPr>
          <w:rFonts w:ascii="Tahoma" w:hAnsi="Tahoma" w:cs="Tahoma"/>
          <w:b/>
          <w:bCs/>
        </w:rPr>
        <w:t>w sprawie wykonania „Planu gospodarki odpadami dla województwa świętokrzyskiego” 2012-2018</w:t>
      </w:r>
      <w:r w:rsidR="00912EC1" w:rsidRPr="00533172">
        <w:rPr>
          <w:rFonts w:ascii="Tahoma" w:hAnsi="Tahoma" w:cs="Tahoma"/>
          <w:b/>
          <w:bCs/>
        </w:rPr>
        <w:t>.</w:t>
      </w:r>
    </w:p>
    <w:p w:rsidR="00912EC1" w:rsidRPr="00533172" w:rsidRDefault="00912EC1" w:rsidP="00C85ECA">
      <w:pPr>
        <w:autoSpaceDE w:val="0"/>
        <w:autoSpaceDN w:val="0"/>
        <w:adjustRightInd w:val="0"/>
        <w:spacing w:after="0" w:line="240" w:lineRule="auto"/>
        <w:jc w:val="both"/>
        <w:rPr>
          <w:rFonts w:ascii="Tahoma" w:hAnsi="Tahoma" w:cs="Tahoma"/>
          <w:bCs/>
        </w:rPr>
      </w:pPr>
      <w:r w:rsidRPr="00533172">
        <w:rPr>
          <w:rFonts w:ascii="Tahoma" w:hAnsi="Tahoma" w:cs="Tahoma"/>
          <w:bCs/>
        </w:rPr>
        <w:t xml:space="preserve">Przez instalację właściwą rozumie się: </w:t>
      </w:r>
    </w:p>
    <w:p w:rsidR="00912EC1" w:rsidRPr="00533172" w:rsidRDefault="00912EC1" w:rsidP="004A2E92">
      <w:pPr>
        <w:autoSpaceDE w:val="0"/>
        <w:autoSpaceDN w:val="0"/>
        <w:adjustRightInd w:val="0"/>
        <w:spacing w:after="0" w:line="240" w:lineRule="auto"/>
        <w:jc w:val="both"/>
        <w:rPr>
          <w:rFonts w:ascii="Tahoma" w:hAnsi="Tahoma" w:cs="Tahoma"/>
          <w:bCs/>
        </w:rPr>
      </w:pPr>
      <w:r w:rsidRPr="00533172">
        <w:rPr>
          <w:rFonts w:ascii="Tahoma" w:eastAsiaTheme="minorHAnsi" w:hAnsi="Tahoma" w:cs="Tahoma"/>
        </w:rPr>
        <w:t xml:space="preserve">Regionalną instalacji do przetwarzania odpadów komunalnych (RIPOK)  lub instalację </w:t>
      </w:r>
      <w:r w:rsidR="004A2E92">
        <w:rPr>
          <w:rFonts w:ascii="Tahoma" w:eastAsiaTheme="minorHAnsi" w:hAnsi="Tahoma" w:cs="Tahoma"/>
        </w:rPr>
        <w:t xml:space="preserve"> </w:t>
      </w:r>
      <w:r w:rsidRPr="00533172">
        <w:rPr>
          <w:rFonts w:ascii="Tahoma" w:eastAsiaTheme="minorHAnsi" w:hAnsi="Tahoma" w:cs="Tahoma"/>
        </w:rPr>
        <w:t>zastępczą (RIPOK zastępczy)</w:t>
      </w:r>
    </w:p>
    <w:p w:rsidR="00C85ECA" w:rsidRPr="00533172" w:rsidRDefault="00C85ECA" w:rsidP="00C85ECA">
      <w:pPr>
        <w:autoSpaceDE w:val="0"/>
        <w:autoSpaceDN w:val="0"/>
        <w:adjustRightInd w:val="0"/>
        <w:spacing w:after="0" w:line="240" w:lineRule="auto"/>
        <w:jc w:val="both"/>
        <w:rPr>
          <w:rFonts w:ascii="Tahoma" w:hAnsi="Tahoma" w:cs="Tahoma"/>
          <w:b/>
          <w:bCs/>
        </w:rPr>
      </w:pPr>
    </w:p>
    <w:p w:rsidR="00C85ECA" w:rsidRPr="00533172" w:rsidRDefault="00C85ECA" w:rsidP="00C85ECA">
      <w:pPr>
        <w:jc w:val="both"/>
        <w:rPr>
          <w:rFonts w:ascii="Tahoma" w:eastAsia="Verdana" w:hAnsi="Tahoma" w:cs="Tahoma"/>
          <w:color w:val="000000"/>
        </w:rPr>
      </w:pPr>
      <w:r w:rsidRPr="00533172">
        <w:rPr>
          <w:rFonts w:ascii="Tahoma" w:eastAsia="Verdana" w:hAnsi="Tahoma" w:cs="Tahoma"/>
          <w:color w:val="000000"/>
        </w:rPr>
        <w:t xml:space="preserve">W przypadku selektywnie zebranych odpadów komunalnych, w ramach zagospodarowania odpadów, zobowiązany jest do ich przekazania do instalacji zgodnie z hierarchią postępowania z odpadami, o której mowa w Rozdziale 2 (Hierarchia sposobów postępowania z odpadami) ustawy z dnia 14 grudnia 2012 r. o odpadach   (Dz. U. z 2013 r. poz. 21)  </w:t>
      </w:r>
    </w:p>
    <w:p w:rsidR="00C85ECA" w:rsidRPr="00E22451" w:rsidRDefault="00E22451" w:rsidP="00E22451">
      <w:pPr>
        <w:pBdr>
          <w:top w:val="single" w:sz="4" w:space="1" w:color="auto"/>
          <w:left w:val="single" w:sz="4" w:space="4" w:color="auto"/>
          <w:bottom w:val="single" w:sz="4" w:space="1" w:color="auto"/>
          <w:right w:val="single" w:sz="4" w:space="4" w:color="auto"/>
        </w:pBdr>
        <w:jc w:val="both"/>
        <w:rPr>
          <w:rFonts w:ascii="Tahoma" w:hAnsi="Tahoma" w:cs="Tahoma"/>
          <w:b/>
        </w:rPr>
      </w:pPr>
      <w:r w:rsidRPr="00E22451">
        <w:rPr>
          <w:rFonts w:ascii="Tahoma" w:eastAsia="Verdana" w:hAnsi="Tahoma" w:cs="Tahoma"/>
          <w:b/>
          <w:color w:val="000000"/>
        </w:rPr>
        <w:t xml:space="preserve">Rozdział 6. </w:t>
      </w:r>
      <w:r w:rsidR="00C85ECA" w:rsidRPr="00E22451">
        <w:rPr>
          <w:rFonts w:ascii="Tahoma" w:hAnsi="Tahoma" w:cs="Tahoma"/>
          <w:b/>
        </w:rPr>
        <w:t>WYKAZ NIERUCHOMOŚCI ZAMIESZKAŁYCH POŁOŻONYCH NA TERENIE GMINY SMYKÓW, liczba mieszkańców</w:t>
      </w:r>
    </w:p>
    <w:p w:rsidR="00C85ECA" w:rsidRPr="00533172" w:rsidRDefault="00C85ECA" w:rsidP="00C85ECA">
      <w:pPr>
        <w:rPr>
          <w:rFonts w:ascii="Tahoma" w:hAnsi="Tahoma" w:cs="Tahoma"/>
        </w:rPr>
      </w:pPr>
      <w:r w:rsidRPr="00533172">
        <w:rPr>
          <w:rFonts w:ascii="Tahoma" w:hAnsi="Tahoma" w:cs="Tahoma"/>
        </w:rPr>
        <w:t xml:space="preserve">Tabela Nr </w:t>
      </w:r>
      <w:r w:rsidR="00E22451">
        <w:rPr>
          <w:rFonts w:ascii="Tahoma" w:hAnsi="Tahoma" w:cs="Tahom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2342"/>
        <w:gridCol w:w="1824"/>
        <w:gridCol w:w="1376"/>
        <w:gridCol w:w="1824"/>
        <w:gridCol w:w="1372"/>
      </w:tblGrid>
      <w:tr w:rsidR="00C85ECA" w:rsidRPr="00533172" w:rsidTr="00A53C4C">
        <w:tc>
          <w:tcPr>
            <w:tcW w:w="534" w:type="dxa"/>
            <w:vMerge w:val="restart"/>
          </w:tcPr>
          <w:p w:rsidR="00C85ECA" w:rsidRPr="00533172" w:rsidRDefault="00C85ECA" w:rsidP="00A53C4C">
            <w:pPr>
              <w:spacing w:after="0" w:line="240" w:lineRule="auto"/>
              <w:jc w:val="center"/>
              <w:rPr>
                <w:rFonts w:ascii="Tahoma" w:hAnsi="Tahoma" w:cs="Tahoma"/>
                <w:b/>
              </w:rPr>
            </w:pPr>
            <w:proofErr w:type="spellStart"/>
            <w:r w:rsidRPr="00533172">
              <w:rPr>
                <w:rFonts w:ascii="Tahoma" w:hAnsi="Tahoma" w:cs="Tahoma"/>
                <w:b/>
              </w:rPr>
              <w:t>L.p</w:t>
            </w:r>
            <w:proofErr w:type="spellEnd"/>
          </w:p>
        </w:tc>
        <w:tc>
          <w:tcPr>
            <w:tcW w:w="2536" w:type="dxa"/>
            <w:vMerge w:val="restart"/>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Miejscowość</w:t>
            </w:r>
          </w:p>
        </w:tc>
        <w:tc>
          <w:tcPr>
            <w:tcW w:w="6181" w:type="dxa"/>
            <w:gridSpan w:val="4"/>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Liczba nieruchomości</w:t>
            </w:r>
          </w:p>
        </w:tc>
      </w:tr>
      <w:tr w:rsidR="00C85ECA" w:rsidRPr="00533172" w:rsidTr="00A53C4C">
        <w:tc>
          <w:tcPr>
            <w:tcW w:w="534" w:type="dxa"/>
            <w:vMerge/>
          </w:tcPr>
          <w:p w:rsidR="00C85ECA" w:rsidRPr="00533172" w:rsidRDefault="00C85ECA" w:rsidP="00A53C4C">
            <w:pPr>
              <w:spacing w:after="0" w:line="240" w:lineRule="auto"/>
              <w:jc w:val="center"/>
              <w:rPr>
                <w:rFonts w:ascii="Tahoma" w:hAnsi="Tahoma" w:cs="Tahoma"/>
                <w:b/>
              </w:rPr>
            </w:pPr>
          </w:p>
        </w:tc>
        <w:tc>
          <w:tcPr>
            <w:tcW w:w="2536" w:type="dxa"/>
            <w:vMerge/>
          </w:tcPr>
          <w:p w:rsidR="00C85ECA" w:rsidRPr="00533172" w:rsidRDefault="00C85ECA" w:rsidP="00A53C4C">
            <w:pPr>
              <w:spacing w:after="0" w:line="240" w:lineRule="auto"/>
              <w:jc w:val="center"/>
              <w:rPr>
                <w:rFonts w:ascii="Tahoma" w:hAnsi="Tahoma" w:cs="Tahoma"/>
                <w:b/>
              </w:rPr>
            </w:pPr>
          </w:p>
        </w:tc>
        <w:tc>
          <w:tcPr>
            <w:tcW w:w="3090" w:type="dxa"/>
            <w:gridSpan w:val="2"/>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Jednorodzinne</w:t>
            </w:r>
          </w:p>
        </w:tc>
        <w:tc>
          <w:tcPr>
            <w:tcW w:w="3091" w:type="dxa"/>
            <w:gridSpan w:val="2"/>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wielorodzinne</w:t>
            </w:r>
          </w:p>
        </w:tc>
      </w:tr>
      <w:tr w:rsidR="00C85ECA" w:rsidRPr="00533172" w:rsidTr="00A53C4C">
        <w:tc>
          <w:tcPr>
            <w:tcW w:w="534" w:type="dxa"/>
            <w:vMerge/>
          </w:tcPr>
          <w:p w:rsidR="00C85ECA" w:rsidRPr="00533172" w:rsidRDefault="00C85ECA" w:rsidP="00A53C4C">
            <w:pPr>
              <w:spacing w:after="0" w:line="240" w:lineRule="auto"/>
              <w:jc w:val="center"/>
              <w:rPr>
                <w:rFonts w:ascii="Tahoma" w:hAnsi="Tahoma" w:cs="Tahoma"/>
                <w:b/>
              </w:rPr>
            </w:pPr>
          </w:p>
        </w:tc>
        <w:tc>
          <w:tcPr>
            <w:tcW w:w="2536" w:type="dxa"/>
            <w:vMerge/>
          </w:tcPr>
          <w:p w:rsidR="00C85ECA" w:rsidRPr="00533172" w:rsidRDefault="00C85ECA" w:rsidP="00A53C4C">
            <w:pPr>
              <w:spacing w:after="0" w:line="240" w:lineRule="auto"/>
              <w:jc w:val="center"/>
              <w:rPr>
                <w:rFonts w:ascii="Tahoma" w:hAnsi="Tahoma" w:cs="Tahoma"/>
                <w:b/>
              </w:rPr>
            </w:pPr>
          </w:p>
        </w:tc>
        <w:tc>
          <w:tcPr>
            <w:tcW w:w="1555" w:type="dxa"/>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Ilość nieruchomości</w:t>
            </w:r>
          </w:p>
        </w:tc>
        <w:tc>
          <w:tcPr>
            <w:tcW w:w="1535" w:type="dxa"/>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Ilość osób</w:t>
            </w:r>
          </w:p>
        </w:tc>
        <w:tc>
          <w:tcPr>
            <w:tcW w:w="1555" w:type="dxa"/>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Ilość nieruchomości</w:t>
            </w:r>
          </w:p>
        </w:tc>
        <w:tc>
          <w:tcPr>
            <w:tcW w:w="1536" w:type="dxa"/>
          </w:tcPr>
          <w:p w:rsidR="00C85ECA" w:rsidRPr="00533172" w:rsidRDefault="00C85ECA" w:rsidP="00A53C4C">
            <w:pPr>
              <w:spacing w:after="0" w:line="240" w:lineRule="auto"/>
              <w:jc w:val="center"/>
              <w:rPr>
                <w:rFonts w:ascii="Tahoma" w:hAnsi="Tahoma" w:cs="Tahoma"/>
                <w:b/>
              </w:rPr>
            </w:pPr>
            <w:r w:rsidRPr="00533172">
              <w:rPr>
                <w:rFonts w:ascii="Tahoma" w:hAnsi="Tahoma" w:cs="Tahoma"/>
                <w:b/>
              </w:rPr>
              <w:t>Ilość osób</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Adamów</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61</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220</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2.</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Cisownik</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20</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59</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3.</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Kawęczyn</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10</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34</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4.</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Kozów</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93</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330</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5.</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Królewiec</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 xml:space="preserve">85 </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340</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6</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Królewiec Poprzeczny</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38</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138</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7.</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Matyniów</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66</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199</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8.</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Miedzierza</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107</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386</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9.</w:t>
            </w:r>
          </w:p>
        </w:tc>
        <w:tc>
          <w:tcPr>
            <w:tcW w:w="2536" w:type="dxa"/>
          </w:tcPr>
          <w:p w:rsidR="00C85ECA" w:rsidRPr="00533172" w:rsidRDefault="00C85ECA" w:rsidP="00A53C4C">
            <w:pPr>
              <w:spacing w:after="0" w:line="240" w:lineRule="auto"/>
              <w:rPr>
                <w:rFonts w:ascii="Tahoma" w:hAnsi="Tahoma" w:cs="Tahoma"/>
              </w:rPr>
            </w:pPr>
            <w:proofErr w:type="spellStart"/>
            <w:r w:rsidRPr="00533172">
              <w:rPr>
                <w:rFonts w:ascii="Tahoma" w:hAnsi="Tahoma" w:cs="Tahoma"/>
              </w:rPr>
              <w:t>Muszczarz</w:t>
            </w:r>
            <w:proofErr w:type="spellEnd"/>
            <w:r w:rsidRPr="00533172">
              <w:rPr>
                <w:rFonts w:ascii="Tahoma" w:hAnsi="Tahoma" w:cs="Tahoma"/>
              </w:rPr>
              <w:t xml:space="preserve"> </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13</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51</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10.</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Piaski Królewieckie</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37</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168</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11.</w:t>
            </w:r>
          </w:p>
        </w:tc>
        <w:tc>
          <w:tcPr>
            <w:tcW w:w="2536" w:type="dxa"/>
          </w:tcPr>
          <w:p w:rsidR="00C85ECA" w:rsidRPr="00533172" w:rsidRDefault="00C85ECA" w:rsidP="00A53C4C">
            <w:pPr>
              <w:spacing w:after="0" w:line="240" w:lineRule="auto"/>
              <w:rPr>
                <w:rFonts w:ascii="Tahoma" w:hAnsi="Tahoma" w:cs="Tahoma"/>
              </w:rPr>
            </w:pPr>
            <w:proofErr w:type="spellStart"/>
            <w:r w:rsidRPr="00533172">
              <w:rPr>
                <w:rFonts w:ascii="Tahoma" w:hAnsi="Tahoma" w:cs="Tahoma"/>
              </w:rPr>
              <w:t>Pokoradz</w:t>
            </w:r>
            <w:proofErr w:type="spellEnd"/>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14</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38</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12.</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Przyłogi</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110</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341</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10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13.</w:t>
            </w:r>
          </w:p>
        </w:tc>
        <w:tc>
          <w:tcPr>
            <w:tcW w:w="2536" w:type="dxa"/>
          </w:tcPr>
          <w:p w:rsidR="00C85ECA" w:rsidRPr="00533172" w:rsidRDefault="00C85ECA" w:rsidP="00A53C4C">
            <w:pPr>
              <w:spacing w:after="0" w:line="240" w:lineRule="auto"/>
              <w:rPr>
                <w:rFonts w:ascii="Tahoma" w:hAnsi="Tahoma" w:cs="Tahoma"/>
              </w:rPr>
            </w:pPr>
            <w:proofErr w:type="spellStart"/>
            <w:r w:rsidRPr="00533172">
              <w:rPr>
                <w:rFonts w:ascii="Tahoma" w:hAnsi="Tahoma" w:cs="Tahoma"/>
              </w:rPr>
              <w:t>Rozgół</w:t>
            </w:r>
            <w:proofErr w:type="spellEnd"/>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9</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26</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14.</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Salata</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41</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163</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 xml:space="preserve">15. </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Smyków</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101</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384</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6</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16.</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Stanowiska</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55</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226</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17.</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Strażnica</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17</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52</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18.</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Świnków</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25</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79</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lastRenderedPageBreak/>
              <w:t>19.</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Trawniki</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16</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77</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20.</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Wólka Smolana</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18</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58</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21.</w:t>
            </w:r>
          </w:p>
        </w:tc>
        <w:tc>
          <w:tcPr>
            <w:tcW w:w="2536" w:type="dxa"/>
          </w:tcPr>
          <w:p w:rsidR="00C85ECA" w:rsidRPr="00533172" w:rsidRDefault="00C85ECA" w:rsidP="00A53C4C">
            <w:pPr>
              <w:spacing w:after="0" w:line="240" w:lineRule="auto"/>
              <w:rPr>
                <w:rFonts w:ascii="Tahoma" w:hAnsi="Tahoma" w:cs="Tahoma"/>
              </w:rPr>
            </w:pPr>
            <w:r w:rsidRPr="00533172">
              <w:rPr>
                <w:rFonts w:ascii="Tahoma" w:hAnsi="Tahoma" w:cs="Tahoma"/>
              </w:rPr>
              <w:t>Zastawie</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17</w:t>
            </w:r>
          </w:p>
        </w:tc>
        <w:tc>
          <w:tcPr>
            <w:tcW w:w="1535" w:type="dxa"/>
          </w:tcPr>
          <w:p w:rsidR="00C85ECA" w:rsidRPr="00533172" w:rsidRDefault="00C85ECA" w:rsidP="00A53C4C">
            <w:pPr>
              <w:spacing w:after="0" w:line="240" w:lineRule="auto"/>
              <w:rPr>
                <w:rFonts w:ascii="Tahoma" w:hAnsi="Tahoma" w:cs="Tahoma"/>
              </w:rPr>
            </w:pPr>
            <w:r w:rsidRPr="00533172">
              <w:rPr>
                <w:rFonts w:ascii="Tahoma" w:hAnsi="Tahoma" w:cs="Tahoma"/>
              </w:rPr>
              <w:t>63</w:t>
            </w:r>
          </w:p>
        </w:tc>
        <w:tc>
          <w:tcPr>
            <w:tcW w:w="1555"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c>
          <w:tcPr>
            <w:tcW w:w="1536" w:type="dxa"/>
          </w:tcPr>
          <w:p w:rsidR="00C85ECA" w:rsidRPr="00533172" w:rsidRDefault="00C85ECA" w:rsidP="00A53C4C">
            <w:pPr>
              <w:spacing w:after="0" w:line="240" w:lineRule="auto"/>
              <w:rPr>
                <w:rFonts w:ascii="Tahoma" w:hAnsi="Tahoma" w:cs="Tahoma"/>
              </w:rPr>
            </w:pPr>
            <w:r w:rsidRPr="00533172">
              <w:rPr>
                <w:rFonts w:ascii="Tahoma" w:hAnsi="Tahoma" w:cs="Tahoma"/>
              </w:rPr>
              <w:t>0</w:t>
            </w:r>
          </w:p>
        </w:tc>
      </w:tr>
      <w:tr w:rsidR="00C85ECA" w:rsidRPr="00533172" w:rsidTr="00A53C4C">
        <w:tc>
          <w:tcPr>
            <w:tcW w:w="3070" w:type="dxa"/>
            <w:gridSpan w:val="2"/>
          </w:tcPr>
          <w:p w:rsidR="00C85ECA" w:rsidRPr="00533172" w:rsidRDefault="00C85ECA" w:rsidP="00A53C4C">
            <w:pPr>
              <w:spacing w:after="0" w:line="240" w:lineRule="auto"/>
              <w:rPr>
                <w:rFonts w:ascii="Tahoma" w:hAnsi="Tahoma" w:cs="Tahoma"/>
                <w:b/>
              </w:rPr>
            </w:pPr>
            <w:r w:rsidRPr="00533172">
              <w:rPr>
                <w:rFonts w:ascii="Tahoma" w:hAnsi="Tahoma" w:cs="Tahoma"/>
                <w:b/>
              </w:rPr>
              <w:t>Razem</w:t>
            </w:r>
          </w:p>
        </w:tc>
        <w:tc>
          <w:tcPr>
            <w:tcW w:w="1555" w:type="dxa"/>
          </w:tcPr>
          <w:p w:rsidR="00C85ECA" w:rsidRPr="00533172" w:rsidRDefault="00C85ECA" w:rsidP="00A53C4C">
            <w:pPr>
              <w:spacing w:after="0" w:line="240" w:lineRule="auto"/>
              <w:rPr>
                <w:rFonts w:ascii="Tahoma" w:hAnsi="Tahoma" w:cs="Tahoma"/>
                <w:b/>
              </w:rPr>
            </w:pPr>
            <w:r w:rsidRPr="00533172">
              <w:rPr>
                <w:rFonts w:ascii="Tahoma" w:hAnsi="Tahoma" w:cs="Tahoma"/>
                <w:b/>
              </w:rPr>
              <w:t>954</w:t>
            </w:r>
          </w:p>
        </w:tc>
        <w:tc>
          <w:tcPr>
            <w:tcW w:w="1535" w:type="dxa"/>
          </w:tcPr>
          <w:p w:rsidR="00C85ECA" w:rsidRPr="00533172" w:rsidRDefault="00C85ECA" w:rsidP="00A53C4C">
            <w:pPr>
              <w:spacing w:after="0" w:line="240" w:lineRule="auto"/>
              <w:rPr>
                <w:rFonts w:ascii="Tahoma" w:hAnsi="Tahoma" w:cs="Tahoma"/>
                <w:b/>
              </w:rPr>
            </w:pPr>
            <w:r w:rsidRPr="00533172">
              <w:rPr>
                <w:rFonts w:ascii="Tahoma" w:hAnsi="Tahoma" w:cs="Tahoma"/>
                <w:b/>
              </w:rPr>
              <w:t>3432</w:t>
            </w:r>
          </w:p>
        </w:tc>
        <w:tc>
          <w:tcPr>
            <w:tcW w:w="1555" w:type="dxa"/>
          </w:tcPr>
          <w:p w:rsidR="00C85ECA" w:rsidRPr="00533172" w:rsidRDefault="00C85ECA" w:rsidP="00A53C4C">
            <w:pPr>
              <w:spacing w:after="0" w:line="240" w:lineRule="auto"/>
              <w:rPr>
                <w:rFonts w:ascii="Tahoma" w:hAnsi="Tahoma" w:cs="Tahoma"/>
                <w:b/>
              </w:rPr>
            </w:pPr>
            <w:r w:rsidRPr="00533172">
              <w:rPr>
                <w:rFonts w:ascii="Tahoma" w:hAnsi="Tahoma" w:cs="Tahoma"/>
                <w:b/>
              </w:rPr>
              <w:t>2</w:t>
            </w:r>
          </w:p>
        </w:tc>
        <w:tc>
          <w:tcPr>
            <w:tcW w:w="1536" w:type="dxa"/>
          </w:tcPr>
          <w:p w:rsidR="00C85ECA" w:rsidRPr="00533172" w:rsidRDefault="00C85ECA" w:rsidP="00A53C4C">
            <w:pPr>
              <w:spacing w:after="0" w:line="240" w:lineRule="auto"/>
              <w:rPr>
                <w:rFonts w:ascii="Tahoma" w:hAnsi="Tahoma" w:cs="Tahoma"/>
                <w:b/>
              </w:rPr>
            </w:pPr>
            <w:r w:rsidRPr="00533172">
              <w:rPr>
                <w:rFonts w:ascii="Tahoma" w:hAnsi="Tahoma" w:cs="Tahoma"/>
                <w:b/>
              </w:rPr>
              <w:t>16</w:t>
            </w:r>
          </w:p>
        </w:tc>
      </w:tr>
    </w:tbl>
    <w:p w:rsidR="00C85ECA" w:rsidRPr="00533172" w:rsidRDefault="00C85ECA" w:rsidP="00C85ECA">
      <w:pPr>
        <w:rPr>
          <w:rFonts w:ascii="Tahoma" w:hAnsi="Tahoma" w:cs="Tahoma"/>
        </w:rPr>
      </w:pPr>
    </w:p>
    <w:p w:rsidR="00C85ECA" w:rsidRPr="00533172" w:rsidRDefault="00C85ECA" w:rsidP="00C85ECA">
      <w:pPr>
        <w:jc w:val="both"/>
        <w:rPr>
          <w:rFonts w:ascii="Tahoma" w:hAnsi="Tahoma" w:cs="Tahoma"/>
        </w:rPr>
      </w:pPr>
      <w:r w:rsidRPr="00533172">
        <w:rPr>
          <w:rFonts w:ascii="Tahoma" w:hAnsi="Tahoma" w:cs="Tahoma"/>
        </w:rPr>
        <w:t>UWAGA: Dane przedstawione w powyższej tabeli zostały przygotowane przez Zamawiającego   w o</w:t>
      </w:r>
      <w:r w:rsidR="00211354">
        <w:rPr>
          <w:rFonts w:ascii="Tahoma" w:hAnsi="Tahoma" w:cs="Tahoma"/>
        </w:rPr>
        <w:t xml:space="preserve">parciu   o dane przekazane </w:t>
      </w:r>
      <w:r w:rsidR="00211354" w:rsidRPr="004A2E92">
        <w:rPr>
          <w:rFonts w:ascii="Tahoma" w:hAnsi="Tahoma" w:cs="Tahoma"/>
        </w:rPr>
        <w:t xml:space="preserve">z </w:t>
      </w:r>
      <w:r w:rsidR="00211354" w:rsidRPr="004A2E92">
        <w:rPr>
          <w:rFonts w:ascii="Tahoma" w:hAnsi="Tahoma" w:cs="Tahoma"/>
          <w:u w:val="single"/>
        </w:rPr>
        <w:t>Ewidencji Ludności</w:t>
      </w:r>
      <w:r w:rsidR="00211354" w:rsidRPr="004A3553">
        <w:rPr>
          <w:rFonts w:ascii="Tahoma" w:hAnsi="Tahoma" w:cs="Tahoma"/>
          <w:u w:val="single"/>
        </w:rPr>
        <w:t xml:space="preserve"> </w:t>
      </w:r>
      <w:r w:rsidR="00211354">
        <w:rPr>
          <w:rFonts w:ascii="Tahoma" w:hAnsi="Tahoma" w:cs="Tahoma"/>
        </w:rPr>
        <w:t>Gminy</w:t>
      </w:r>
      <w:r w:rsidRPr="00533172">
        <w:rPr>
          <w:rFonts w:ascii="Tahoma" w:hAnsi="Tahoma" w:cs="Tahoma"/>
        </w:rPr>
        <w:t xml:space="preserve"> Smyków</w:t>
      </w:r>
      <w:r w:rsidR="004A2E92">
        <w:rPr>
          <w:rFonts w:ascii="Tahoma" w:hAnsi="Tahoma" w:cs="Tahoma"/>
        </w:rPr>
        <w:t>,</w:t>
      </w:r>
      <w:r w:rsidRPr="00533172">
        <w:rPr>
          <w:rFonts w:ascii="Tahoma" w:hAnsi="Tahoma" w:cs="Tahoma"/>
        </w:rPr>
        <w:t xml:space="preserve"> skorygowane przez sołtysów. </w:t>
      </w:r>
    </w:p>
    <w:p w:rsidR="00C85ECA" w:rsidRPr="00533172" w:rsidRDefault="00C85ECA" w:rsidP="00C85ECA">
      <w:pPr>
        <w:jc w:val="both"/>
        <w:rPr>
          <w:rFonts w:ascii="Tahoma" w:hAnsi="Tahoma" w:cs="Tahoma"/>
        </w:rPr>
      </w:pPr>
      <w:r w:rsidRPr="00533172">
        <w:rPr>
          <w:rFonts w:ascii="Tahoma" w:hAnsi="Tahoma" w:cs="Tahoma"/>
        </w:rPr>
        <w:t>Zamawiający zakłada, że liczba mieszkańców może się zwiększyć o 5% w okresie trwania realizacji umowy i osiągnąć wielkość ok. 3.604 (słownie trzy tysiące sześćset cztery) osoby.</w:t>
      </w:r>
    </w:p>
    <w:p w:rsidR="00C85ECA" w:rsidRPr="00533172" w:rsidRDefault="00C85ECA" w:rsidP="00C85ECA">
      <w:pPr>
        <w:jc w:val="both"/>
        <w:rPr>
          <w:rFonts w:ascii="Tahoma" w:hAnsi="Tahoma" w:cs="Tahoma"/>
        </w:rPr>
      </w:pPr>
      <w:r w:rsidRPr="00533172">
        <w:rPr>
          <w:rFonts w:ascii="Tahoma" w:hAnsi="Tahoma" w:cs="Tahoma"/>
        </w:rPr>
        <w:t>Uzupełniające informacje o gminie można uzyskać:</w:t>
      </w:r>
    </w:p>
    <w:p w:rsidR="00C85ECA" w:rsidRPr="00533172" w:rsidRDefault="00C710C7" w:rsidP="00C85ECA">
      <w:pPr>
        <w:jc w:val="both"/>
        <w:rPr>
          <w:rFonts w:ascii="Tahoma" w:hAnsi="Tahoma" w:cs="Tahoma"/>
        </w:rPr>
      </w:pPr>
      <w:hyperlink r:id="rId21" w:history="1">
        <w:r w:rsidR="00C85ECA" w:rsidRPr="00533172">
          <w:rPr>
            <w:rStyle w:val="Hipercze"/>
            <w:rFonts w:ascii="Tahoma" w:hAnsi="Tahoma" w:cs="Tahoma"/>
          </w:rPr>
          <w:t>http://www.smykow.pl/index.php?id=47&amp;lan=pl</w:t>
        </w:r>
      </w:hyperlink>
    </w:p>
    <w:p w:rsidR="00C85ECA" w:rsidRPr="00533172" w:rsidRDefault="00C710C7" w:rsidP="00C85ECA">
      <w:pPr>
        <w:jc w:val="both"/>
        <w:rPr>
          <w:rFonts w:ascii="Tahoma" w:hAnsi="Tahoma" w:cs="Tahoma"/>
        </w:rPr>
      </w:pPr>
      <w:hyperlink r:id="rId22" w:history="1">
        <w:r w:rsidR="00C85ECA" w:rsidRPr="00533172">
          <w:rPr>
            <w:rStyle w:val="Hipercze"/>
            <w:rFonts w:ascii="Tahoma" w:hAnsi="Tahoma" w:cs="Tahoma"/>
          </w:rPr>
          <w:t>http://powiat.konskie.pl/pow/powiat/przewodnik_po_ziemi_koneckiej/przewodnik_08_smykow.pdf</w:t>
        </w:r>
      </w:hyperlink>
    </w:p>
    <w:p w:rsidR="00C85ECA" w:rsidRPr="00533172" w:rsidRDefault="00C710C7" w:rsidP="00C85ECA">
      <w:pPr>
        <w:jc w:val="both"/>
        <w:rPr>
          <w:rFonts w:ascii="Tahoma" w:hAnsi="Tahoma" w:cs="Tahoma"/>
        </w:rPr>
      </w:pPr>
      <w:hyperlink r:id="rId23" w:history="1">
        <w:r w:rsidR="00C85ECA" w:rsidRPr="00533172">
          <w:rPr>
            <w:rStyle w:val="Hipercze"/>
            <w:rFonts w:ascii="Tahoma" w:hAnsi="Tahoma" w:cs="Tahoma"/>
          </w:rPr>
          <w:t>http://maps.google.pl/</w:t>
        </w:r>
      </w:hyperlink>
    </w:p>
    <w:p w:rsidR="00C85ECA" w:rsidRPr="00533172" w:rsidRDefault="00C85ECA" w:rsidP="00C85ECA">
      <w:pPr>
        <w:jc w:val="both"/>
        <w:rPr>
          <w:rFonts w:ascii="Tahoma" w:hAnsi="Tahoma" w:cs="Tahoma"/>
        </w:rPr>
      </w:pPr>
    </w:p>
    <w:p w:rsidR="00C85ECA" w:rsidRPr="00533172" w:rsidRDefault="00E22451" w:rsidP="00E22451">
      <w:pPr>
        <w:pBdr>
          <w:top w:val="single" w:sz="4" w:space="1" w:color="auto"/>
          <w:left w:val="single" w:sz="4" w:space="4" w:color="auto"/>
          <w:bottom w:val="single" w:sz="4" w:space="1" w:color="auto"/>
          <w:right w:val="single" w:sz="4" w:space="4" w:color="auto"/>
        </w:pBdr>
        <w:jc w:val="both"/>
        <w:rPr>
          <w:rFonts w:ascii="Tahoma" w:hAnsi="Tahoma" w:cs="Tahoma"/>
          <w:b/>
        </w:rPr>
      </w:pPr>
      <w:r>
        <w:rPr>
          <w:rFonts w:ascii="Tahoma" w:hAnsi="Tahoma" w:cs="Tahoma"/>
          <w:b/>
        </w:rPr>
        <w:t xml:space="preserve">Rozdział 7. </w:t>
      </w:r>
      <w:r w:rsidR="00C85ECA" w:rsidRPr="00533172">
        <w:rPr>
          <w:rFonts w:ascii="Tahoma" w:hAnsi="Tahoma" w:cs="Tahoma"/>
          <w:b/>
        </w:rPr>
        <w:t>INFORMACJA O SIECI DRÓG</w:t>
      </w:r>
    </w:p>
    <w:p w:rsidR="00C85ECA" w:rsidRPr="004A2E92" w:rsidRDefault="00912EC1" w:rsidP="00C85ECA">
      <w:pPr>
        <w:jc w:val="both"/>
        <w:rPr>
          <w:rFonts w:ascii="Tahoma" w:hAnsi="Tahoma" w:cs="Tahoma"/>
        </w:rPr>
      </w:pPr>
      <w:r w:rsidRPr="004A2E92">
        <w:rPr>
          <w:rFonts w:ascii="Tahoma" w:hAnsi="Tahoma" w:cs="Tahoma"/>
        </w:rPr>
        <w:t xml:space="preserve">Mapka </w:t>
      </w:r>
      <w:r w:rsidR="00C85ECA" w:rsidRPr="004A2E92">
        <w:rPr>
          <w:rFonts w:ascii="Tahoma" w:hAnsi="Tahoma" w:cs="Tahoma"/>
        </w:rPr>
        <w:t>drogowa Gminy</w:t>
      </w:r>
      <w:r w:rsidRPr="004A2E92">
        <w:rPr>
          <w:rFonts w:ascii="Tahoma" w:hAnsi="Tahoma" w:cs="Tahoma"/>
        </w:rPr>
        <w:t xml:space="preserve"> Smyków stanowi załącznik nr </w:t>
      </w:r>
      <w:r w:rsidR="00341FEA" w:rsidRPr="004A2E92">
        <w:rPr>
          <w:rFonts w:ascii="Tahoma" w:hAnsi="Tahoma" w:cs="Tahoma"/>
        </w:rPr>
        <w:t>8</w:t>
      </w:r>
      <w:r w:rsidRPr="004A2E92">
        <w:rPr>
          <w:rFonts w:ascii="Tahoma" w:hAnsi="Tahoma" w:cs="Tahoma"/>
        </w:rPr>
        <w:t xml:space="preserve"> do SIWZ </w:t>
      </w:r>
    </w:p>
    <w:p w:rsidR="00C85ECA" w:rsidRPr="00533172" w:rsidRDefault="00C85ECA" w:rsidP="00C85ECA">
      <w:pPr>
        <w:pStyle w:val="Standard"/>
        <w:tabs>
          <w:tab w:val="left" w:pos="4962"/>
        </w:tabs>
        <w:autoSpaceDN w:val="0"/>
        <w:jc w:val="both"/>
        <w:rPr>
          <w:rFonts w:ascii="Tahoma" w:eastAsia="Verdana" w:hAnsi="Tahoma" w:cs="Tahoma"/>
          <w:bCs/>
          <w:color w:val="000000"/>
          <w:sz w:val="22"/>
          <w:szCs w:val="22"/>
        </w:rPr>
      </w:pPr>
      <w:r w:rsidRPr="00533172">
        <w:rPr>
          <w:rFonts w:ascii="Tahoma" w:eastAsia="Verdana" w:hAnsi="Tahoma" w:cs="Tahoma"/>
          <w:bCs/>
          <w:color w:val="000000"/>
          <w:sz w:val="22"/>
          <w:szCs w:val="22"/>
        </w:rPr>
        <w:t>Wykonawca zobowiązany jest dokonać objazdu gminy i zapoznać się z warunkami odbioru odpadów</w:t>
      </w:r>
      <w:r w:rsidR="00301C47" w:rsidRPr="00533172">
        <w:rPr>
          <w:rFonts w:ascii="Tahoma" w:eastAsia="Verdana" w:hAnsi="Tahoma" w:cs="Tahoma"/>
          <w:bCs/>
          <w:color w:val="000000"/>
          <w:sz w:val="22"/>
          <w:szCs w:val="22"/>
        </w:rPr>
        <w:t xml:space="preserve"> z poszczególnych nieruchomości oraz istniejącymi ograniczeniami DMC.</w:t>
      </w:r>
    </w:p>
    <w:p w:rsidR="00C85ECA" w:rsidRPr="00533172" w:rsidRDefault="00C85ECA" w:rsidP="00C85ECA">
      <w:pPr>
        <w:pStyle w:val="Standard"/>
        <w:tabs>
          <w:tab w:val="left" w:pos="4962"/>
        </w:tabs>
        <w:autoSpaceDN w:val="0"/>
        <w:jc w:val="both"/>
        <w:rPr>
          <w:rFonts w:ascii="Tahoma" w:eastAsia="Verdana" w:hAnsi="Tahoma" w:cs="Tahoma"/>
          <w:b/>
          <w:bCs/>
          <w:color w:val="000000"/>
          <w:sz w:val="22"/>
          <w:szCs w:val="22"/>
        </w:rPr>
      </w:pPr>
    </w:p>
    <w:p w:rsidR="00C85ECA" w:rsidRPr="00533172" w:rsidRDefault="00A046B1" w:rsidP="00A046B1">
      <w:pPr>
        <w:pStyle w:val="Standard"/>
        <w:pBdr>
          <w:top w:val="single" w:sz="4" w:space="1" w:color="auto"/>
          <w:left w:val="single" w:sz="4" w:space="4" w:color="auto"/>
          <w:bottom w:val="single" w:sz="4" w:space="1" w:color="auto"/>
          <w:right w:val="single" w:sz="4" w:space="4" w:color="auto"/>
        </w:pBdr>
        <w:tabs>
          <w:tab w:val="left" w:pos="4962"/>
        </w:tabs>
        <w:autoSpaceDN w:val="0"/>
        <w:jc w:val="both"/>
        <w:rPr>
          <w:rFonts w:ascii="Tahoma" w:eastAsia="Verdana" w:hAnsi="Tahoma" w:cs="Tahoma"/>
          <w:b/>
          <w:bCs/>
          <w:color w:val="000000"/>
          <w:sz w:val="22"/>
          <w:szCs w:val="22"/>
        </w:rPr>
      </w:pPr>
      <w:r>
        <w:rPr>
          <w:rFonts w:ascii="Tahoma" w:eastAsia="Verdana" w:hAnsi="Tahoma" w:cs="Tahoma"/>
          <w:b/>
          <w:bCs/>
          <w:color w:val="000000"/>
          <w:sz w:val="22"/>
          <w:szCs w:val="22"/>
        </w:rPr>
        <w:t xml:space="preserve">Rozdział 8. </w:t>
      </w:r>
      <w:r w:rsidR="00C85ECA" w:rsidRPr="00533172">
        <w:rPr>
          <w:rFonts w:ascii="Tahoma" w:eastAsia="Verdana" w:hAnsi="Tahoma" w:cs="Tahoma"/>
          <w:b/>
          <w:bCs/>
          <w:color w:val="000000"/>
          <w:sz w:val="22"/>
          <w:szCs w:val="22"/>
        </w:rPr>
        <w:t>Ilość wytwarzanych odpadów komunalnych (selektywne i zmieszane).</w:t>
      </w:r>
    </w:p>
    <w:p w:rsidR="00C85ECA" w:rsidRPr="00533172" w:rsidRDefault="00C85ECA" w:rsidP="00C85ECA">
      <w:pPr>
        <w:pStyle w:val="Standard"/>
        <w:tabs>
          <w:tab w:val="left" w:pos="4962"/>
        </w:tabs>
        <w:autoSpaceDN w:val="0"/>
        <w:jc w:val="both"/>
        <w:rPr>
          <w:rFonts w:ascii="Tahoma" w:eastAsia="Verdana" w:hAnsi="Tahoma" w:cs="Tahoma"/>
          <w:b/>
          <w:bCs/>
          <w:color w:val="000000"/>
          <w:sz w:val="22"/>
          <w:szCs w:val="22"/>
        </w:rPr>
      </w:pPr>
    </w:p>
    <w:p w:rsidR="00C85ECA" w:rsidRPr="00533172" w:rsidRDefault="00C85ECA" w:rsidP="00C85ECA">
      <w:pPr>
        <w:pStyle w:val="Standard"/>
        <w:tabs>
          <w:tab w:val="left" w:pos="4962"/>
        </w:tabs>
        <w:autoSpaceDN w:val="0"/>
        <w:jc w:val="both"/>
        <w:rPr>
          <w:rFonts w:ascii="Tahoma" w:hAnsi="Tahoma" w:cs="Tahoma"/>
          <w:b/>
          <w:sz w:val="22"/>
          <w:szCs w:val="22"/>
        </w:rPr>
      </w:pPr>
      <w:r w:rsidRPr="00533172">
        <w:rPr>
          <w:rFonts w:ascii="Tahoma" w:hAnsi="Tahoma" w:cs="Tahoma"/>
          <w:sz w:val="22"/>
          <w:szCs w:val="22"/>
        </w:rPr>
        <w:t xml:space="preserve">Szacunkowa ilość odpadów komunalnych przewidziana do odebrania  z terenu gminy Smyków   w terminie realizacji zamówienia, wyniesie około </w:t>
      </w:r>
      <w:r w:rsidRPr="00533172">
        <w:rPr>
          <w:rFonts w:ascii="Tahoma" w:hAnsi="Tahoma" w:cs="Tahoma"/>
          <w:b/>
          <w:sz w:val="22"/>
          <w:szCs w:val="22"/>
        </w:rPr>
        <w:t>600 Mg (rocznie 400 Mg)</w:t>
      </w:r>
    </w:p>
    <w:p w:rsidR="00C85ECA" w:rsidRPr="00533172" w:rsidRDefault="00C85ECA" w:rsidP="00C85ECA">
      <w:pPr>
        <w:rPr>
          <w:rFonts w:ascii="Tahoma" w:hAnsi="Tahoma" w:cs="Tahoma"/>
        </w:rPr>
      </w:pPr>
      <w:r w:rsidRPr="00533172">
        <w:rPr>
          <w:rFonts w:ascii="Tahoma" w:hAnsi="Tahoma" w:cs="Tahoma"/>
        </w:rPr>
        <w:t>Na dzień 31.12. 2012 ilość umów podpisanych z przedsiębiorcami szacuje się ok. 93 %.</w:t>
      </w:r>
    </w:p>
    <w:p w:rsidR="00C85ECA" w:rsidRPr="00533172" w:rsidRDefault="00C85ECA" w:rsidP="00C85ECA">
      <w:pPr>
        <w:pStyle w:val="Standard"/>
        <w:tabs>
          <w:tab w:val="left" w:pos="4962"/>
        </w:tabs>
        <w:autoSpaceDN w:val="0"/>
        <w:jc w:val="both"/>
        <w:rPr>
          <w:rFonts w:ascii="Tahoma" w:eastAsia="Verdana" w:hAnsi="Tahoma" w:cs="Tahoma"/>
          <w:b/>
          <w:bCs/>
          <w:color w:val="000000"/>
          <w:sz w:val="22"/>
          <w:szCs w:val="22"/>
        </w:rPr>
      </w:pPr>
    </w:p>
    <w:p w:rsidR="00C85ECA" w:rsidRPr="00533172" w:rsidRDefault="00C85ECA" w:rsidP="00C85ECA">
      <w:pPr>
        <w:rPr>
          <w:rFonts w:ascii="Tahoma" w:hAnsi="Tahoma" w:cs="Tahoma"/>
        </w:rPr>
      </w:pPr>
      <w:r w:rsidRPr="00533172">
        <w:rPr>
          <w:rFonts w:ascii="Tahoma" w:hAnsi="Tahoma" w:cs="Tahoma"/>
        </w:rPr>
        <w:t xml:space="preserve">Ilość odpadów odebranych z terenu gminy Smyków z podziałem na poszczególne frakcje przedstawia poniższa tabela </w:t>
      </w:r>
      <w:r w:rsidR="00A53C4C" w:rsidRPr="00533172">
        <w:rPr>
          <w:rFonts w:ascii="Tahoma" w:hAnsi="Tahoma" w:cs="Tahoma"/>
        </w:rPr>
        <w:t xml:space="preserve"> (dane sprawozdawcze)</w:t>
      </w:r>
    </w:p>
    <w:p w:rsidR="00C85ECA" w:rsidRPr="00533172" w:rsidRDefault="00C85ECA" w:rsidP="00C85ECA">
      <w:pPr>
        <w:rPr>
          <w:rFonts w:ascii="Tahoma" w:hAnsi="Tahoma" w:cs="Tahoma"/>
        </w:rPr>
      </w:pPr>
      <w:r w:rsidRPr="00533172">
        <w:rPr>
          <w:rFonts w:ascii="Tahoma" w:hAnsi="Tahoma" w:cs="Tahoma"/>
        </w:rPr>
        <w:t>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150"/>
        <w:gridCol w:w="1842"/>
        <w:gridCol w:w="1843"/>
        <w:gridCol w:w="1843"/>
      </w:tblGrid>
      <w:tr w:rsidR="00C85ECA" w:rsidRPr="00533172" w:rsidTr="00A53C4C">
        <w:tc>
          <w:tcPr>
            <w:tcW w:w="534" w:type="dxa"/>
            <w:vMerge w:val="restart"/>
          </w:tcPr>
          <w:p w:rsidR="00C85ECA" w:rsidRPr="00533172" w:rsidRDefault="00C85ECA" w:rsidP="00A53C4C">
            <w:pPr>
              <w:spacing w:after="0" w:line="240" w:lineRule="auto"/>
              <w:rPr>
                <w:rFonts w:ascii="Tahoma" w:hAnsi="Tahoma" w:cs="Tahoma"/>
              </w:rPr>
            </w:pPr>
            <w:proofErr w:type="spellStart"/>
            <w:r w:rsidRPr="00533172">
              <w:rPr>
                <w:rFonts w:ascii="Tahoma" w:hAnsi="Tahoma" w:cs="Tahoma"/>
              </w:rPr>
              <w:t>L.p</w:t>
            </w:r>
            <w:proofErr w:type="spellEnd"/>
          </w:p>
        </w:tc>
        <w:tc>
          <w:tcPr>
            <w:tcW w:w="3150" w:type="dxa"/>
            <w:vMerge w:val="restart"/>
          </w:tcPr>
          <w:p w:rsidR="00C85ECA" w:rsidRPr="00533172" w:rsidRDefault="00C85ECA" w:rsidP="00A53C4C">
            <w:pPr>
              <w:spacing w:after="0" w:line="240" w:lineRule="auto"/>
              <w:rPr>
                <w:rFonts w:ascii="Tahoma" w:hAnsi="Tahoma" w:cs="Tahoma"/>
              </w:rPr>
            </w:pPr>
            <w:r w:rsidRPr="00533172">
              <w:rPr>
                <w:rFonts w:ascii="Tahoma" w:hAnsi="Tahoma" w:cs="Tahoma"/>
              </w:rPr>
              <w:t>Rodzaj odpadu</w:t>
            </w:r>
          </w:p>
        </w:tc>
        <w:tc>
          <w:tcPr>
            <w:tcW w:w="5528" w:type="dxa"/>
            <w:gridSpan w:val="3"/>
          </w:tcPr>
          <w:p w:rsidR="00C85ECA" w:rsidRPr="00533172" w:rsidRDefault="00C85ECA" w:rsidP="00A53C4C">
            <w:pPr>
              <w:spacing w:after="0" w:line="240" w:lineRule="auto"/>
              <w:rPr>
                <w:rFonts w:ascii="Tahoma" w:hAnsi="Tahoma" w:cs="Tahoma"/>
              </w:rPr>
            </w:pPr>
            <w:r w:rsidRPr="00533172">
              <w:rPr>
                <w:rFonts w:ascii="Tahoma" w:hAnsi="Tahoma" w:cs="Tahoma"/>
              </w:rPr>
              <w:t>Masa odpadów w poszczególnych latach [Mg]</w:t>
            </w:r>
          </w:p>
        </w:tc>
      </w:tr>
      <w:tr w:rsidR="00C85ECA" w:rsidRPr="00533172" w:rsidTr="00A53C4C">
        <w:tc>
          <w:tcPr>
            <w:tcW w:w="534" w:type="dxa"/>
            <w:vMerge/>
          </w:tcPr>
          <w:p w:rsidR="00C85ECA" w:rsidRPr="00533172" w:rsidRDefault="00C85ECA" w:rsidP="00A53C4C">
            <w:pPr>
              <w:spacing w:after="0" w:line="240" w:lineRule="auto"/>
              <w:rPr>
                <w:rFonts w:ascii="Tahoma" w:hAnsi="Tahoma" w:cs="Tahoma"/>
              </w:rPr>
            </w:pPr>
          </w:p>
        </w:tc>
        <w:tc>
          <w:tcPr>
            <w:tcW w:w="3150" w:type="dxa"/>
            <w:vMerge/>
          </w:tcPr>
          <w:p w:rsidR="00C85ECA" w:rsidRPr="00533172" w:rsidRDefault="00C85ECA" w:rsidP="00A53C4C">
            <w:pPr>
              <w:spacing w:after="0" w:line="240" w:lineRule="auto"/>
              <w:rPr>
                <w:rFonts w:ascii="Tahoma" w:hAnsi="Tahoma" w:cs="Tahoma"/>
              </w:rPr>
            </w:pPr>
          </w:p>
        </w:tc>
        <w:tc>
          <w:tcPr>
            <w:tcW w:w="1842" w:type="dxa"/>
          </w:tcPr>
          <w:p w:rsidR="00C85ECA" w:rsidRPr="00533172" w:rsidRDefault="00C85ECA" w:rsidP="00A53C4C">
            <w:pPr>
              <w:spacing w:after="0" w:line="240" w:lineRule="auto"/>
              <w:rPr>
                <w:rFonts w:ascii="Tahoma" w:hAnsi="Tahoma" w:cs="Tahoma"/>
              </w:rPr>
            </w:pPr>
            <w:r w:rsidRPr="00533172">
              <w:rPr>
                <w:rFonts w:ascii="Tahoma" w:hAnsi="Tahoma" w:cs="Tahoma"/>
              </w:rPr>
              <w:t>2010</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2011</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2012</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1.</w:t>
            </w:r>
          </w:p>
        </w:tc>
        <w:tc>
          <w:tcPr>
            <w:tcW w:w="3150" w:type="dxa"/>
          </w:tcPr>
          <w:p w:rsidR="00C85ECA" w:rsidRPr="00533172" w:rsidRDefault="00C85ECA" w:rsidP="00A53C4C">
            <w:pPr>
              <w:spacing w:after="0" w:line="240" w:lineRule="auto"/>
              <w:rPr>
                <w:rFonts w:ascii="Tahoma" w:hAnsi="Tahoma" w:cs="Tahoma"/>
              </w:rPr>
            </w:pPr>
            <w:r w:rsidRPr="00533172">
              <w:rPr>
                <w:rFonts w:ascii="Tahoma" w:hAnsi="Tahoma" w:cs="Tahoma"/>
              </w:rPr>
              <w:t>Zmieszane odpady komunalne</w:t>
            </w:r>
          </w:p>
        </w:tc>
        <w:tc>
          <w:tcPr>
            <w:tcW w:w="1842" w:type="dxa"/>
          </w:tcPr>
          <w:p w:rsidR="00C85ECA" w:rsidRPr="00533172" w:rsidRDefault="00C85ECA" w:rsidP="00A53C4C">
            <w:pPr>
              <w:spacing w:after="0" w:line="240" w:lineRule="auto"/>
              <w:rPr>
                <w:rFonts w:ascii="Tahoma" w:hAnsi="Tahoma" w:cs="Tahoma"/>
              </w:rPr>
            </w:pPr>
            <w:r w:rsidRPr="00533172">
              <w:rPr>
                <w:rFonts w:ascii="Tahoma" w:hAnsi="Tahoma" w:cs="Tahoma"/>
              </w:rPr>
              <w:t>124,4</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136,2</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221,5</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2.</w:t>
            </w:r>
          </w:p>
        </w:tc>
        <w:tc>
          <w:tcPr>
            <w:tcW w:w="3150" w:type="dxa"/>
          </w:tcPr>
          <w:p w:rsidR="00C85ECA" w:rsidRPr="00533172" w:rsidRDefault="00C85ECA" w:rsidP="00A53C4C">
            <w:pPr>
              <w:spacing w:after="0" w:line="240" w:lineRule="auto"/>
              <w:rPr>
                <w:rFonts w:ascii="Tahoma" w:hAnsi="Tahoma" w:cs="Tahoma"/>
              </w:rPr>
            </w:pPr>
            <w:r w:rsidRPr="00533172">
              <w:rPr>
                <w:rFonts w:ascii="Tahoma" w:hAnsi="Tahoma" w:cs="Tahoma"/>
              </w:rPr>
              <w:t>Opakowania z papieru i tektury</w:t>
            </w:r>
          </w:p>
        </w:tc>
        <w:tc>
          <w:tcPr>
            <w:tcW w:w="1842" w:type="dxa"/>
          </w:tcPr>
          <w:p w:rsidR="00C85ECA" w:rsidRPr="00533172" w:rsidRDefault="00C85ECA" w:rsidP="00A53C4C">
            <w:pPr>
              <w:spacing w:after="0" w:line="240" w:lineRule="auto"/>
              <w:rPr>
                <w:rFonts w:ascii="Tahoma" w:hAnsi="Tahoma" w:cs="Tahoma"/>
              </w:rPr>
            </w:pPr>
            <w:r w:rsidRPr="00533172">
              <w:rPr>
                <w:rFonts w:ascii="Tahoma" w:hAnsi="Tahoma" w:cs="Tahoma"/>
              </w:rPr>
              <w:t>0,4</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0,4</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1,4</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3.</w:t>
            </w:r>
          </w:p>
        </w:tc>
        <w:tc>
          <w:tcPr>
            <w:tcW w:w="3150" w:type="dxa"/>
          </w:tcPr>
          <w:p w:rsidR="00C85ECA" w:rsidRPr="00533172" w:rsidRDefault="00C85ECA" w:rsidP="00A53C4C">
            <w:pPr>
              <w:spacing w:after="0" w:line="240" w:lineRule="auto"/>
              <w:rPr>
                <w:rFonts w:ascii="Tahoma" w:hAnsi="Tahoma" w:cs="Tahoma"/>
              </w:rPr>
            </w:pPr>
            <w:r w:rsidRPr="00533172">
              <w:rPr>
                <w:rFonts w:ascii="Tahoma" w:hAnsi="Tahoma" w:cs="Tahoma"/>
              </w:rPr>
              <w:t>Opakowania ze szkła</w:t>
            </w:r>
          </w:p>
        </w:tc>
        <w:tc>
          <w:tcPr>
            <w:tcW w:w="1842" w:type="dxa"/>
          </w:tcPr>
          <w:p w:rsidR="00C85ECA" w:rsidRPr="00533172" w:rsidRDefault="00C85ECA" w:rsidP="00A53C4C">
            <w:pPr>
              <w:spacing w:after="0" w:line="240" w:lineRule="auto"/>
              <w:rPr>
                <w:rFonts w:ascii="Tahoma" w:hAnsi="Tahoma" w:cs="Tahoma"/>
              </w:rPr>
            </w:pPr>
            <w:r w:rsidRPr="00533172">
              <w:rPr>
                <w:rFonts w:ascii="Tahoma" w:hAnsi="Tahoma" w:cs="Tahoma"/>
              </w:rPr>
              <w:t>15,0</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16,5</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23,9</w:t>
            </w:r>
          </w:p>
        </w:tc>
      </w:tr>
      <w:tr w:rsidR="00C85ECA" w:rsidRPr="00533172" w:rsidTr="00A53C4C">
        <w:tc>
          <w:tcPr>
            <w:tcW w:w="534" w:type="dxa"/>
          </w:tcPr>
          <w:p w:rsidR="00C85ECA" w:rsidRPr="00533172" w:rsidRDefault="00C85ECA" w:rsidP="00A53C4C">
            <w:pPr>
              <w:spacing w:after="0" w:line="240" w:lineRule="auto"/>
              <w:rPr>
                <w:rFonts w:ascii="Tahoma" w:hAnsi="Tahoma" w:cs="Tahoma"/>
              </w:rPr>
            </w:pPr>
            <w:r w:rsidRPr="00533172">
              <w:rPr>
                <w:rFonts w:ascii="Tahoma" w:hAnsi="Tahoma" w:cs="Tahoma"/>
              </w:rPr>
              <w:t>4.</w:t>
            </w:r>
          </w:p>
        </w:tc>
        <w:tc>
          <w:tcPr>
            <w:tcW w:w="3150" w:type="dxa"/>
          </w:tcPr>
          <w:p w:rsidR="00C85ECA" w:rsidRPr="00533172" w:rsidRDefault="00C85ECA" w:rsidP="00A53C4C">
            <w:pPr>
              <w:spacing w:after="0" w:line="240" w:lineRule="auto"/>
              <w:rPr>
                <w:rFonts w:ascii="Tahoma" w:hAnsi="Tahoma" w:cs="Tahoma"/>
              </w:rPr>
            </w:pPr>
            <w:r w:rsidRPr="00533172">
              <w:rPr>
                <w:rFonts w:ascii="Tahoma" w:hAnsi="Tahoma" w:cs="Tahoma"/>
              </w:rPr>
              <w:t>Tworzywa sztuczne</w:t>
            </w:r>
          </w:p>
        </w:tc>
        <w:tc>
          <w:tcPr>
            <w:tcW w:w="1842" w:type="dxa"/>
          </w:tcPr>
          <w:p w:rsidR="00C85ECA" w:rsidRPr="00533172" w:rsidRDefault="00C85ECA" w:rsidP="00A53C4C">
            <w:pPr>
              <w:spacing w:after="0" w:line="240" w:lineRule="auto"/>
              <w:rPr>
                <w:rFonts w:ascii="Tahoma" w:hAnsi="Tahoma" w:cs="Tahoma"/>
              </w:rPr>
            </w:pPr>
            <w:r w:rsidRPr="00533172">
              <w:rPr>
                <w:rFonts w:ascii="Tahoma" w:hAnsi="Tahoma" w:cs="Tahoma"/>
              </w:rPr>
              <w:t>5,0</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7,1</w:t>
            </w:r>
          </w:p>
        </w:tc>
        <w:tc>
          <w:tcPr>
            <w:tcW w:w="1843" w:type="dxa"/>
          </w:tcPr>
          <w:p w:rsidR="00C85ECA" w:rsidRPr="00533172" w:rsidRDefault="00C85ECA" w:rsidP="00A53C4C">
            <w:pPr>
              <w:spacing w:after="0" w:line="240" w:lineRule="auto"/>
              <w:rPr>
                <w:rFonts w:ascii="Tahoma" w:hAnsi="Tahoma" w:cs="Tahoma"/>
              </w:rPr>
            </w:pPr>
            <w:r w:rsidRPr="00533172">
              <w:rPr>
                <w:rFonts w:ascii="Tahoma" w:hAnsi="Tahoma" w:cs="Tahoma"/>
              </w:rPr>
              <w:t>5,7</w:t>
            </w:r>
          </w:p>
        </w:tc>
      </w:tr>
      <w:tr w:rsidR="00C85ECA" w:rsidRPr="00533172" w:rsidTr="00A53C4C">
        <w:tc>
          <w:tcPr>
            <w:tcW w:w="3684" w:type="dxa"/>
            <w:gridSpan w:val="2"/>
          </w:tcPr>
          <w:p w:rsidR="00C85ECA" w:rsidRPr="00533172" w:rsidRDefault="00C85ECA" w:rsidP="00A53C4C">
            <w:pPr>
              <w:spacing w:after="0" w:line="240" w:lineRule="auto"/>
              <w:rPr>
                <w:rFonts w:ascii="Tahoma" w:hAnsi="Tahoma" w:cs="Tahoma"/>
                <w:b/>
              </w:rPr>
            </w:pPr>
            <w:r w:rsidRPr="00533172">
              <w:rPr>
                <w:rFonts w:ascii="Tahoma" w:hAnsi="Tahoma" w:cs="Tahoma"/>
                <w:b/>
              </w:rPr>
              <w:t>RAZEM</w:t>
            </w:r>
          </w:p>
        </w:tc>
        <w:tc>
          <w:tcPr>
            <w:tcW w:w="1842" w:type="dxa"/>
          </w:tcPr>
          <w:p w:rsidR="00C85ECA" w:rsidRPr="00533172" w:rsidRDefault="00C85ECA" w:rsidP="00A53C4C">
            <w:pPr>
              <w:spacing w:after="0" w:line="240" w:lineRule="auto"/>
              <w:rPr>
                <w:rFonts w:ascii="Tahoma" w:hAnsi="Tahoma" w:cs="Tahoma"/>
                <w:b/>
              </w:rPr>
            </w:pPr>
            <w:r w:rsidRPr="00533172">
              <w:rPr>
                <w:rFonts w:ascii="Tahoma" w:hAnsi="Tahoma" w:cs="Tahoma"/>
                <w:b/>
              </w:rPr>
              <w:t>144,8</w:t>
            </w:r>
          </w:p>
        </w:tc>
        <w:tc>
          <w:tcPr>
            <w:tcW w:w="1843" w:type="dxa"/>
          </w:tcPr>
          <w:p w:rsidR="00C85ECA" w:rsidRPr="00533172" w:rsidRDefault="00C85ECA" w:rsidP="00A53C4C">
            <w:pPr>
              <w:spacing w:after="0" w:line="240" w:lineRule="auto"/>
              <w:rPr>
                <w:rFonts w:ascii="Tahoma" w:hAnsi="Tahoma" w:cs="Tahoma"/>
                <w:b/>
              </w:rPr>
            </w:pPr>
            <w:r w:rsidRPr="00533172">
              <w:rPr>
                <w:rFonts w:ascii="Tahoma" w:hAnsi="Tahoma" w:cs="Tahoma"/>
                <w:b/>
              </w:rPr>
              <w:t>160,0</w:t>
            </w:r>
          </w:p>
        </w:tc>
        <w:tc>
          <w:tcPr>
            <w:tcW w:w="1843" w:type="dxa"/>
          </w:tcPr>
          <w:p w:rsidR="00C85ECA" w:rsidRPr="00533172" w:rsidRDefault="00C85ECA" w:rsidP="00A53C4C">
            <w:pPr>
              <w:spacing w:after="0" w:line="240" w:lineRule="auto"/>
              <w:rPr>
                <w:rFonts w:ascii="Tahoma" w:hAnsi="Tahoma" w:cs="Tahoma"/>
                <w:b/>
              </w:rPr>
            </w:pPr>
            <w:r w:rsidRPr="00533172">
              <w:rPr>
                <w:rFonts w:ascii="Tahoma" w:hAnsi="Tahoma" w:cs="Tahoma"/>
                <w:b/>
              </w:rPr>
              <w:t>252,5</w:t>
            </w:r>
          </w:p>
        </w:tc>
      </w:tr>
    </w:tbl>
    <w:p w:rsidR="00C85ECA" w:rsidRPr="00533172" w:rsidRDefault="00C85ECA" w:rsidP="004A2E92">
      <w:pPr>
        <w:jc w:val="both"/>
        <w:rPr>
          <w:rFonts w:ascii="Tahoma" w:hAnsi="Tahoma" w:cs="Tahoma"/>
          <w:sz w:val="20"/>
          <w:szCs w:val="20"/>
        </w:rPr>
      </w:pPr>
      <w:r w:rsidRPr="00533172">
        <w:rPr>
          <w:rFonts w:ascii="Tahoma" w:hAnsi="Tahoma" w:cs="Tahoma"/>
          <w:sz w:val="20"/>
          <w:szCs w:val="20"/>
        </w:rPr>
        <w:lastRenderedPageBreak/>
        <w:t xml:space="preserve">UWAGA: Dane przedstawione w powyższej tabeli zostały przygotowane przez Zamawiającego </w:t>
      </w:r>
      <w:r w:rsidR="004A2E92">
        <w:rPr>
          <w:rFonts w:ascii="Tahoma" w:hAnsi="Tahoma" w:cs="Tahoma"/>
          <w:sz w:val="20"/>
          <w:szCs w:val="20"/>
        </w:rPr>
        <w:t xml:space="preserve">                     </w:t>
      </w:r>
      <w:r w:rsidRPr="00533172">
        <w:rPr>
          <w:rFonts w:ascii="Tahoma" w:hAnsi="Tahoma" w:cs="Tahoma"/>
          <w:sz w:val="20"/>
          <w:szCs w:val="20"/>
        </w:rPr>
        <w:t>w oparciu o dane przekazane przez przedsiębiorców odbierających odpady komunalne na terenie gminy Smyków</w:t>
      </w:r>
    </w:p>
    <w:p w:rsidR="00C85ECA" w:rsidRPr="00533172" w:rsidRDefault="00C85ECA" w:rsidP="00C85ECA">
      <w:pPr>
        <w:pStyle w:val="Standard"/>
        <w:tabs>
          <w:tab w:val="left" w:pos="4962"/>
        </w:tabs>
        <w:autoSpaceDN w:val="0"/>
        <w:jc w:val="both"/>
        <w:rPr>
          <w:rFonts w:ascii="Tahoma" w:eastAsia="Verdana" w:hAnsi="Tahoma" w:cs="Tahoma"/>
          <w:b/>
          <w:bCs/>
          <w:color w:val="000000"/>
          <w:sz w:val="22"/>
          <w:szCs w:val="22"/>
        </w:rPr>
      </w:pPr>
    </w:p>
    <w:p w:rsidR="00C85ECA" w:rsidRPr="00533172" w:rsidRDefault="00C85ECA" w:rsidP="00C85ECA">
      <w:pPr>
        <w:pStyle w:val="Standard"/>
        <w:tabs>
          <w:tab w:val="left" w:pos="4962"/>
        </w:tabs>
        <w:autoSpaceDN w:val="0"/>
        <w:jc w:val="both"/>
        <w:rPr>
          <w:rFonts w:ascii="Tahoma" w:eastAsia="Verdana" w:hAnsi="Tahoma" w:cs="Tahoma"/>
          <w:b/>
          <w:bCs/>
          <w:color w:val="000000"/>
          <w:sz w:val="22"/>
          <w:szCs w:val="22"/>
        </w:rPr>
      </w:pPr>
    </w:p>
    <w:p w:rsidR="00C85ECA" w:rsidRPr="00533172" w:rsidRDefault="00A046B1" w:rsidP="00C85ECA">
      <w:pPr>
        <w:pStyle w:val="Standard"/>
        <w:pBdr>
          <w:top w:val="single" w:sz="4" w:space="1" w:color="auto"/>
          <w:left w:val="single" w:sz="4" w:space="4" w:color="auto"/>
          <w:bottom w:val="single" w:sz="4" w:space="1" w:color="auto"/>
          <w:right w:val="single" w:sz="4" w:space="4" w:color="auto"/>
        </w:pBdr>
        <w:tabs>
          <w:tab w:val="left" w:pos="4962"/>
        </w:tabs>
        <w:autoSpaceDN w:val="0"/>
        <w:jc w:val="both"/>
        <w:rPr>
          <w:rFonts w:ascii="Tahoma" w:eastAsia="Verdana" w:hAnsi="Tahoma" w:cs="Tahoma"/>
          <w:b/>
          <w:bCs/>
          <w:color w:val="000000"/>
          <w:sz w:val="22"/>
          <w:szCs w:val="22"/>
        </w:rPr>
      </w:pPr>
      <w:r>
        <w:rPr>
          <w:rFonts w:ascii="Tahoma" w:eastAsia="Verdana" w:hAnsi="Tahoma" w:cs="Tahoma"/>
          <w:b/>
          <w:bCs/>
          <w:color w:val="000000"/>
          <w:sz w:val="22"/>
          <w:szCs w:val="22"/>
        </w:rPr>
        <w:t xml:space="preserve">Rozdział 9. </w:t>
      </w:r>
      <w:r w:rsidR="00C85ECA" w:rsidRPr="00533172">
        <w:rPr>
          <w:rFonts w:ascii="Tahoma" w:eastAsia="Verdana" w:hAnsi="Tahoma" w:cs="Tahoma"/>
          <w:b/>
          <w:bCs/>
          <w:color w:val="000000"/>
          <w:sz w:val="22"/>
          <w:szCs w:val="22"/>
        </w:rPr>
        <w:t>Obowiązki stron przed rozpoczęciem i w trakcie realizacji zamówienia</w:t>
      </w:r>
    </w:p>
    <w:p w:rsidR="00C85ECA" w:rsidRPr="00533172" w:rsidRDefault="00C85ECA" w:rsidP="00C85ECA">
      <w:pPr>
        <w:pStyle w:val="Standard"/>
        <w:tabs>
          <w:tab w:val="left" w:pos="4962"/>
        </w:tabs>
        <w:autoSpaceDN w:val="0"/>
        <w:jc w:val="both"/>
        <w:rPr>
          <w:rFonts w:ascii="Tahoma" w:eastAsia="Verdana" w:hAnsi="Tahoma" w:cs="Tahoma"/>
          <w:b/>
          <w:bCs/>
          <w:color w:val="000000"/>
          <w:sz w:val="22"/>
          <w:szCs w:val="22"/>
        </w:rPr>
      </w:pPr>
    </w:p>
    <w:p w:rsidR="00C85ECA" w:rsidRPr="00533172" w:rsidRDefault="00C85ECA" w:rsidP="00C85ECA">
      <w:pPr>
        <w:pStyle w:val="Standard"/>
        <w:numPr>
          <w:ilvl w:val="0"/>
          <w:numId w:val="2"/>
        </w:numPr>
        <w:tabs>
          <w:tab w:val="left" w:pos="4962"/>
        </w:tabs>
        <w:autoSpaceDN w:val="0"/>
        <w:jc w:val="both"/>
        <w:rPr>
          <w:rFonts w:ascii="Tahoma" w:eastAsia="Verdana" w:hAnsi="Tahoma" w:cs="Tahoma"/>
          <w:b/>
          <w:bCs/>
          <w:color w:val="000000"/>
          <w:sz w:val="22"/>
          <w:szCs w:val="22"/>
        </w:rPr>
      </w:pPr>
      <w:r w:rsidRPr="00533172">
        <w:rPr>
          <w:rFonts w:ascii="Tahoma" w:eastAsia="Verdana" w:hAnsi="Tahoma" w:cs="Tahoma"/>
          <w:color w:val="000000"/>
          <w:sz w:val="22"/>
          <w:szCs w:val="22"/>
        </w:rPr>
        <w:t xml:space="preserve">W terminie do </w:t>
      </w:r>
      <w:r w:rsidR="00B20786">
        <w:rPr>
          <w:rFonts w:ascii="Tahoma" w:eastAsia="Verdana" w:hAnsi="Tahoma" w:cs="Tahoma"/>
          <w:color w:val="000000"/>
          <w:sz w:val="22"/>
          <w:szCs w:val="22"/>
        </w:rPr>
        <w:t>21</w:t>
      </w:r>
      <w:r w:rsidRPr="00533172">
        <w:rPr>
          <w:rFonts w:ascii="Tahoma" w:eastAsia="Verdana" w:hAnsi="Tahoma" w:cs="Tahoma"/>
          <w:color w:val="000000"/>
          <w:sz w:val="22"/>
          <w:szCs w:val="22"/>
        </w:rPr>
        <w:t xml:space="preserve"> dni od dnia podpisania umowy Zamawiający dostarczy Wykonawcy</w:t>
      </w:r>
      <w:r w:rsidRPr="00533172">
        <w:rPr>
          <w:rFonts w:ascii="Tahoma" w:eastAsia="Verdana" w:hAnsi="Tahoma" w:cs="Tahoma"/>
          <w:b/>
          <w:bCs/>
          <w:color w:val="FF0000"/>
          <w:sz w:val="22"/>
          <w:szCs w:val="22"/>
        </w:rPr>
        <w:t xml:space="preserve"> </w:t>
      </w:r>
      <w:r w:rsidRPr="00533172">
        <w:rPr>
          <w:rFonts w:ascii="Tahoma" w:eastAsia="Verdana" w:hAnsi="Tahoma" w:cs="Tahoma"/>
          <w:color w:val="000000"/>
          <w:sz w:val="22"/>
          <w:szCs w:val="22"/>
        </w:rPr>
        <w:t xml:space="preserve"> wykaz obsługiwanych nieruchomości zamieszkałych z których wykonywany będzie odbiór odpadów komunalnych. W przypadku zmian (zmniejszenia lub zwiększenia) w wykazie, o którym mowa powyżej, Zamawiający każdorazowo będzie informował wykonawcę w formie pisemnej.  </w:t>
      </w:r>
    </w:p>
    <w:p w:rsidR="00C85ECA" w:rsidRPr="00533172" w:rsidRDefault="00C85ECA" w:rsidP="00C85ECA">
      <w:pPr>
        <w:pStyle w:val="Standard"/>
        <w:numPr>
          <w:ilvl w:val="0"/>
          <w:numId w:val="2"/>
        </w:numPr>
        <w:autoSpaceDN w:val="0"/>
        <w:jc w:val="both"/>
        <w:rPr>
          <w:rFonts w:ascii="Tahoma" w:eastAsia="Verdana-Bold" w:hAnsi="Tahoma" w:cs="Tahoma"/>
          <w:color w:val="000000"/>
          <w:sz w:val="22"/>
          <w:szCs w:val="22"/>
        </w:rPr>
      </w:pPr>
      <w:r w:rsidRPr="00533172">
        <w:rPr>
          <w:rFonts w:ascii="Tahoma" w:eastAsia="Verdana-Bold" w:hAnsi="Tahoma" w:cs="Tahoma"/>
          <w:color w:val="000000"/>
          <w:sz w:val="22"/>
          <w:szCs w:val="22"/>
        </w:rPr>
        <w:t xml:space="preserve">Wykonawca ma obowiązek ustalić czy nieruchomości wyposażone są w worki </w:t>
      </w:r>
      <w:r w:rsidR="00A046B1">
        <w:rPr>
          <w:rFonts w:ascii="Tahoma" w:eastAsia="Verdana-Bold" w:hAnsi="Tahoma" w:cs="Tahoma"/>
          <w:color w:val="000000"/>
          <w:sz w:val="22"/>
          <w:szCs w:val="22"/>
        </w:rPr>
        <w:t xml:space="preserve">                    </w:t>
      </w:r>
      <w:r w:rsidRPr="00533172">
        <w:rPr>
          <w:rFonts w:ascii="Tahoma" w:eastAsia="Verdana-Bold" w:hAnsi="Tahoma" w:cs="Tahoma"/>
          <w:color w:val="000000"/>
          <w:sz w:val="22"/>
          <w:szCs w:val="22"/>
        </w:rPr>
        <w:t xml:space="preserve">i pojemniki niezbędne do gromadzenia odpadów przed pierwszym dniem obowiązywania umowy na odbiór odpadów zawartej z Zamawiającym. </w:t>
      </w:r>
    </w:p>
    <w:p w:rsidR="00C85ECA" w:rsidRPr="00533172" w:rsidRDefault="00C85ECA" w:rsidP="00C85ECA">
      <w:pPr>
        <w:pStyle w:val="Standard"/>
        <w:numPr>
          <w:ilvl w:val="0"/>
          <w:numId w:val="2"/>
        </w:numPr>
        <w:autoSpaceDN w:val="0"/>
        <w:jc w:val="both"/>
        <w:rPr>
          <w:rFonts w:ascii="Tahoma" w:eastAsia="Verdana-Bold" w:hAnsi="Tahoma" w:cs="Tahoma"/>
          <w:color w:val="000000"/>
          <w:sz w:val="22"/>
          <w:szCs w:val="22"/>
        </w:rPr>
      </w:pPr>
      <w:r w:rsidRPr="00533172">
        <w:rPr>
          <w:rFonts w:ascii="Tahoma" w:eastAsia="Verdana-Bold" w:hAnsi="Tahoma" w:cs="Tahoma"/>
          <w:color w:val="000000"/>
          <w:sz w:val="22"/>
          <w:szCs w:val="22"/>
        </w:rPr>
        <w:t>W przypadku przekazania pojemników i worków przez Wykonawcę, Wykonawca winien posiadać potwierdzenie ich odbioru przez właściciela nieruchomości.</w:t>
      </w:r>
    </w:p>
    <w:p w:rsidR="00C85ECA" w:rsidRPr="00533172" w:rsidRDefault="00C85ECA" w:rsidP="00C85ECA">
      <w:pPr>
        <w:pStyle w:val="Standard"/>
        <w:numPr>
          <w:ilvl w:val="0"/>
          <w:numId w:val="2"/>
        </w:numPr>
        <w:autoSpaceDN w:val="0"/>
        <w:jc w:val="both"/>
        <w:rPr>
          <w:rFonts w:ascii="Tahoma" w:eastAsia="Times New Roman" w:hAnsi="Tahoma" w:cs="Tahoma"/>
          <w:color w:val="000000"/>
          <w:sz w:val="22"/>
          <w:szCs w:val="22"/>
        </w:rPr>
      </w:pPr>
      <w:r w:rsidRPr="00533172">
        <w:rPr>
          <w:rFonts w:ascii="Tahoma" w:eastAsia="Times New Roman" w:hAnsi="Tahoma" w:cs="Tahoma"/>
          <w:color w:val="000000"/>
          <w:sz w:val="22"/>
          <w:szCs w:val="22"/>
        </w:rPr>
        <w:t>Wykonawca odpowiada za informowanie mieszka</w:t>
      </w:r>
      <w:r w:rsidRPr="00533172">
        <w:rPr>
          <w:rFonts w:ascii="Tahoma" w:eastAsia="TimesNewRoman" w:hAnsi="Tahoma" w:cs="Tahoma"/>
          <w:color w:val="000000"/>
          <w:sz w:val="22"/>
          <w:szCs w:val="22"/>
        </w:rPr>
        <w:t>ń</w:t>
      </w:r>
      <w:r w:rsidRPr="00533172">
        <w:rPr>
          <w:rFonts w:ascii="Tahoma" w:eastAsia="Times New Roman" w:hAnsi="Tahoma" w:cs="Tahoma"/>
          <w:color w:val="000000"/>
          <w:sz w:val="22"/>
          <w:szCs w:val="22"/>
        </w:rPr>
        <w:t>ców o terminach odbierania poszczególnych rodzajów odpadów. W tym celu sporz</w:t>
      </w:r>
      <w:r w:rsidRPr="00533172">
        <w:rPr>
          <w:rFonts w:ascii="Tahoma" w:eastAsia="TimesNewRoman" w:hAnsi="Tahoma" w:cs="Tahoma"/>
          <w:color w:val="000000"/>
          <w:sz w:val="22"/>
          <w:szCs w:val="22"/>
        </w:rPr>
        <w:t>ą</w:t>
      </w:r>
      <w:r w:rsidRPr="00533172">
        <w:rPr>
          <w:rFonts w:ascii="Tahoma" w:eastAsia="Times New Roman" w:hAnsi="Tahoma" w:cs="Tahoma"/>
          <w:color w:val="000000"/>
          <w:sz w:val="22"/>
          <w:szCs w:val="22"/>
        </w:rPr>
        <w:t>dza harmonogramy odbioru, który dostarczy właścicielom nieruchomości w formie wydruków, a Zamawiający opublikuje na stronie internetowej oraz zamieszcza na tablicach ogłoszeń.</w:t>
      </w:r>
    </w:p>
    <w:p w:rsidR="00C85ECA" w:rsidRPr="00533172" w:rsidRDefault="00C85ECA" w:rsidP="00C85ECA">
      <w:pPr>
        <w:pStyle w:val="Standard"/>
        <w:numPr>
          <w:ilvl w:val="0"/>
          <w:numId w:val="2"/>
        </w:numPr>
        <w:autoSpaceDN w:val="0"/>
        <w:jc w:val="both"/>
        <w:rPr>
          <w:rFonts w:ascii="Tahoma" w:hAnsi="Tahoma" w:cs="Tahoma"/>
          <w:sz w:val="22"/>
          <w:szCs w:val="22"/>
        </w:rPr>
      </w:pPr>
      <w:r w:rsidRPr="00533172">
        <w:rPr>
          <w:rFonts w:ascii="Tahoma" w:eastAsia="Verdana-Bold" w:hAnsi="Tahoma" w:cs="Tahoma"/>
          <w:color w:val="000000"/>
          <w:sz w:val="22"/>
          <w:szCs w:val="22"/>
        </w:rPr>
        <w:t xml:space="preserve">Wykonawca zobowiązany jest do odbioru w terminach ustalonych w rocznym harmonogramie zarówno zmieszanych odpadów komunalnych jak również odpadów segregowanych wystawionych przed każdą </w:t>
      </w:r>
      <w:r w:rsidRPr="00533172">
        <w:rPr>
          <w:rFonts w:ascii="Tahoma" w:eastAsia="Verdana" w:hAnsi="Tahoma" w:cs="Tahoma"/>
          <w:color w:val="000000"/>
          <w:sz w:val="22"/>
          <w:szCs w:val="22"/>
        </w:rPr>
        <w:t>nieruchomością.</w:t>
      </w:r>
    </w:p>
    <w:p w:rsidR="00C85ECA" w:rsidRPr="00A046B1" w:rsidRDefault="00C85ECA" w:rsidP="00C85ECA">
      <w:pPr>
        <w:pStyle w:val="Standard"/>
        <w:numPr>
          <w:ilvl w:val="0"/>
          <w:numId w:val="2"/>
        </w:numPr>
        <w:autoSpaceDN w:val="0"/>
        <w:jc w:val="both"/>
        <w:rPr>
          <w:rFonts w:ascii="Tahoma" w:hAnsi="Tahoma" w:cs="Tahoma"/>
          <w:sz w:val="22"/>
          <w:szCs w:val="22"/>
        </w:rPr>
      </w:pPr>
      <w:r w:rsidRPr="00533172">
        <w:rPr>
          <w:rFonts w:ascii="Tahoma" w:eastAsia="Verdana" w:hAnsi="Tahoma" w:cs="Tahoma"/>
          <w:color w:val="000000"/>
          <w:sz w:val="22"/>
          <w:szCs w:val="22"/>
        </w:rPr>
        <w:t xml:space="preserve">Zagospodarowanie odpadów powinno być zgodne z obowiązującymi przepisami, w szczególności z ustawą z dnia 14 grudnia 2012 r. o odpadach      (Dz. U. z 2013 r. poz. 21), ustawą z dnia 13 września 1996 r. o utrzymaniu czystości i porządku w gminach (tekst jednolity: Dz. U. z 2012 r. poz. 391 ze zm.), </w:t>
      </w:r>
      <w:r w:rsidRPr="00A046B1">
        <w:rPr>
          <w:rFonts w:ascii="Tahoma" w:eastAsia="Verdana" w:hAnsi="Tahoma" w:cs="Tahoma"/>
          <w:sz w:val="22"/>
          <w:szCs w:val="22"/>
        </w:rPr>
        <w:t xml:space="preserve">oraz przepisami prawa miejscowego wymienionymi w rozdziale </w:t>
      </w:r>
      <w:r w:rsidR="00A046B1" w:rsidRPr="00A046B1">
        <w:rPr>
          <w:rFonts w:ascii="Tahoma" w:eastAsia="Verdana" w:hAnsi="Tahoma" w:cs="Tahoma"/>
          <w:sz w:val="22"/>
          <w:szCs w:val="22"/>
        </w:rPr>
        <w:t>4</w:t>
      </w:r>
      <w:r w:rsidR="00A046B1">
        <w:rPr>
          <w:rFonts w:ascii="Tahoma" w:eastAsia="Verdana" w:hAnsi="Tahoma" w:cs="Tahoma"/>
          <w:sz w:val="22"/>
          <w:szCs w:val="22"/>
        </w:rPr>
        <w:t>.</w:t>
      </w:r>
    </w:p>
    <w:p w:rsidR="00C85ECA" w:rsidRPr="00533172" w:rsidRDefault="00C85ECA" w:rsidP="00C85ECA">
      <w:pPr>
        <w:pStyle w:val="Standard"/>
        <w:numPr>
          <w:ilvl w:val="0"/>
          <w:numId w:val="2"/>
        </w:numPr>
        <w:autoSpaceDN w:val="0"/>
        <w:jc w:val="both"/>
        <w:rPr>
          <w:rFonts w:ascii="Tahoma" w:hAnsi="Tahoma" w:cs="Tahoma"/>
          <w:sz w:val="22"/>
          <w:szCs w:val="22"/>
        </w:rPr>
      </w:pPr>
      <w:r w:rsidRPr="00533172">
        <w:rPr>
          <w:rFonts w:ascii="Tahoma" w:eastAsia="Verdana" w:hAnsi="Tahoma" w:cs="Tahoma"/>
          <w:color w:val="000000"/>
          <w:sz w:val="22"/>
          <w:szCs w:val="22"/>
        </w:rPr>
        <w:t>Usługa</w:t>
      </w:r>
      <w:r w:rsidRPr="00533172">
        <w:rPr>
          <w:rFonts w:ascii="Tahoma" w:eastAsia="Verdana-Bold" w:hAnsi="Tahoma" w:cs="Tahoma"/>
          <w:color w:val="000000"/>
          <w:sz w:val="22"/>
          <w:szCs w:val="22"/>
        </w:rPr>
        <w:t xml:space="preserve"> będzie wykonywana w dni robocze od poniedziałku do piątku w </w:t>
      </w:r>
      <w:r w:rsidRPr="00533172">
        <w:rPr>
          <w:rFonts w:ascii="Tahoma" w:eastAsia="Verdana" w:hAnsi="Tahoma" w:cs="Tahoma"/>
          <w:color w:val="000000"/>
          <w:sz w:val="22"/>
          <w:szCs w:val="22"/>
        </w:rPr>
        <w:t>godzinach od 7:00 do 17:00.</w:t>
      </w:r>
    </w:p>
    <w:p w:rsidR="007A2FDF" w:rsidRPr="00533172" w:rsidRDefault="00C85ECA" w:rsidP="00C85ECA">
      <w:pPr>
        <w:pStyle w:val="Standard"/>
        <w:numPr>
          <w:ilvl w:val="0"/>
          <w:numId w:val="2"/>
        </w:numPr>
        <w:autoSpaceDN w:val="0"/>
        <w:jc w:val="both"/>
        <w:rPr>
          <w:rFonts w:ascii="Tahoma" w:hAnsi="Tahoma" w:cs="Tahoma"/>
          <w:color w:val="000000"/>
          <w:sz w:val="22"/>
          <w:szCs w:val="22"/>
        </w:rPr>
      </w:pPr>
      <w:r w:rsidRPr="00533172">
        <w:rPr>
          <w:rFonts w:ascii="Tahoma" w:eastAsia="Verdana" w:hAnsi="Tahoma" w:cs="Tahoma"/>
          <w:color w:val="000000"/>
          <w:sz w:val="22"/>
          <w:szCs w:val="22"/>
        </w:rPr>
        <w:t>Załadunek</w:t>
      </w:r>
      <w:r w:rsidRPr="00533172">
        <w:rPr>
          <w:rFonts w:ascii="Tahoma" w:eastAsia="Verdana-Bold" w:hAnsi="Tahoma" w:cs="Tahoma"/>
          <w:color w:val="000000"/>
          <w:sz w:val="22"/>
          <w:szCs w:val="22"/>
        </w:rPr>
        <w:t xml:space="preserve"> jak i transport odpadów będzie odbywał się za pomocą odpowiedniego sprzętu oraz środków transportu, które muszą być w </w:t>
      </w:r>
      <w:r w:rsidRPr="00533172">
        <w:rPr>
          <w:rFonts w:ascii="Tahoma" w:eastAsia="Verdana" w:hAnsi="Tahoma" w:cs="Tahoma"/>
          <w:color w:val="000000"/>
          <w:sz w:val="22"/>
          <w:szCs w:val="22"/>
        </w:rPr>
        <w:t>dyspozycji Wykonawcy.</w:t>
      </w:r>
    </w:p>
    <w:p w:rsidR="00C85ECA" w:rsidRPr="00533172" w:rsidRDefault="00C85ECA" w:rsidP="00C85ECA">
      <w:pPr>
        <w:pStyle w:val="Standard"/>
        <w:numPr>
          <w:ilvl w:val="0"/>
          <w:numId w:val="2"/>
        </w:numPr>
        <w:autoSpaceDN w:val="0"/>
        <w:jc w:val="both"/>
        <w:rPr>
          <w:rFonts w:ascii="Tahoma" w:hAnsi="Tahoma" w:cs="Tahoma"/>
          <w:color w:val="000000"/>
          <w:sz w:val="22"/>
          <w:szCs w:val="22"/>
        </w:rPr>
      </w:pPr>
      <w:r w:rsidRPr="00533172">
        <w:rPr>
          <w:rFonts w:ascii="Tahoma" w:eastAsia="Verdana" w:hAnsi="Tahoma" w:cs="Tahoma"/>
          <w:color w:val="000000"/>
          <w:sz w:val="22"/>
          <w:szCs w:val="22"/>
        </w:rPr>
        <w:t xml:space="preserve">Wykonawca </w:t>
      </w:r>
      <w:r w:rsidRPr="00533172">
        <w:rPr>
          <w:rFonts w:ascii="Tahoma" w:eastAsia="Verdana-Bold" w:hAnsi="Tahoma" w:cs="Tahoma"/>
          <w:color w:val="000000"/>
          <w:sz w:val="22"/>
          <w:szCs w:val="22"/>
        </w:rPr>
        <w:t xml:space="preserve">będzie dostarczać Zamawiającemu raz na kwartał sprawozdania z ilości odebranych i poddanych unieszkodliwianiu odpadów. Ilość odpadów wina być podana w Mg (tonach). Wykonawca ponadto wskaże w nim poszczególne rodzaje odpadów </w:t>
      </w:r>
      <w:r w:rsidRPr="00533172">
        <w:rPr>
          <w:rFonts w:ascii="Tahoma" w:eastAsia="Verdana" w:hAnsi="Tahoma" w:cs="Tahoma"/>
          <w:color w:val="000000"/>
          <w:sz w:val="22"/>
          <w:szCs w:val="22"/>
        </w:rPr>
        <w:t xml:space="preserve">– zmieszane, zielone, segregowane oraz miejsce unieszkodliwiania wraz z </w:t>
      </w:r>
      <w:r w:rsidRPr="00533172">
        <w:rPr>
          <w:rFonts w:ascii="Tahoma" w:eastAsia="Verdana-Bold" w:hAnsi="Tahoma" w:cs="Tahoma"/>
          <w:color w:val="000000"/>
          <w:sz w:val="22"/>
          <w:szCs w:val="22"/>
        </w:rPr>
        <w:t>dokumentem potwierdzającym przyjęcie do instalacji. Sprawozdanie Wykonawca przekazuje Zamawiającemu do końca  miesiąca następującego po każdym kwartale.</w:t>
      </w:r>
      <w:r w:rsidR="007A2FDF" w:rsidRPr="00533172">
        <w:rPr>
          <w:rFonts w:ascii="Tahoma" w:eastAsia="Verdana-Bold" w:hAnsi="Tahoma" w:cs="Tahoma"/>
          <w:color w:val="000000"/>
          <w:sz w:val="22"/>
          <w:szCs w:val="22"/>
        </w:rPr>
        <w:t xml:space="preserve"> </w:t>
      </w:r>
    </w:p>
    <w:p w:rsidR="00C85ECA" w:rsidRPr="00533172" w:rsidRDefault="00C85ECA" w:rsidP="00C85ECA">
      <w:pPr>
        <w:pStyle w:val="Standard"/>
        <w:numPr>
          <w:ilvl w:val="0"/>
          <w:numId w:val="2"/>
        </w:numPr>
        <w:autoSpaceDN w:val="0"/>
        <w:jc w:val="both"/>
        <w:rPr>
          <w:rFonts w:ascii="Tahoma" w:eastAsia="Verdana-Bold" w:hAnsi="Tahoma" w:cs="Tahoma"/>
          <w:color w:val="000000"/>
          <w:sz w:val="22"/>
          <w:szCs w:val="22"/>
        </w:rPr>
      </w:pPr>
      <w:r w:rsidRPr="00533172">
        <w:rPr>
          <w:rFonts w:ascii="Tahoma" w:eastAsia="Verdana-Bold" w:hAnsi="Tahoma" w:cs="Tahoma"/>
          <w:color w:val="000000"/>
          <w:sz w:val="22"/>
          <w:szCs w:val="22"/>
        </w:rPr>
        <w:t>Za szkody w majątku Zamawiającego lub osób trzecich spowodowane odbiorem odpadów odpowiedzialność ponosi Wykonawca.</w:t>
      </w:r>
    </w:p>
    <w:p w:rsidR="00C85ECA" w:rsidRPr="00533172" w:rsidRDefault="00C85ECA" w:rsidP="00C85ECA">
      <w:pPr>
        <w:pStyle w:val="Standard"/>
        <w:numPr>
          <w:ilvl w:val="0"/>
          <w:numId w:val="2"/>
        </w:numPr>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Wykonawca zobowiązany jest do przedłożenia Zamawiającemu wraz z fakturą następujących dokumentów za miesiąc rozliczeniowy:</w:t>
      </w:r>
    </w:p>
    <w:p w:rsidR="006408D4" w:rsidRDefault="00C85ECA" w:rsidP="00C85ECA">
      <w:pPr>
        <w:pStyle w:val="Standard"/>
        <w:numPr>
          <w:ilvl w:val="2"/>
          <w:numId w:val="3"/>
        </w:numPr>
        <w:autoSpaceDN w:val="0"/>
        <w:ind w:left="1134" w:hanging="425"/>
        <w:jc w:val="both"/>
        <w:rPr>
          <w:rFonts w:ascii="Tahoma" w:eastAsia="Verdana" w:hAnsi="Tahoma" w:cs="Tahoma"/>
          <w:color w:val="000000"/>
          <w:sz w:val="22"/>
          <w:szCs w:val="22"/>
        </w:rPr>
      </w:pPr>
      <w:r w:rsidRPr="006408D4">
        <w:rPr>
          <w:rFonts w:ascii="Tahoma" w:eastAsia="Verdana" w:hAnsi="Tahoma" w:cs="Tahoma"/>
          <w:color w:val="000000"/>
          <w:sz w:val="22"/>
          <w:szCs w:val="22"/>
        </w:rPr>
        <w:t xml:space="preserve">potwierdzeń ilości odebranych odpadów komunalnych z nieruchomości </w:t>
      </w:r>
      <w:r w:rsidRPr="006408D4">
        <w:rPr>
          <w:rFonts w:ascii="Tahoma" w:hAnsi="Tahoma" w:cs="Tahoma"/>
          <w:sz w:val="22"/>
          <w:szCs w:val="22"/>
        </w:rPr>
        <w:t xml:space="preserve"> </w:t>
      </w:r>
      <w:r w:rsidR="006408D4">
        <w:rPr>
          <w:rFonts w:ascii="Tahoma" w:eastAsia="Verdana" w:hAnsi="Tahoma" w:cs="Tahoma"/>
          <w:color w:val="000000"/>
          <w:sz w:val="22"/>
          <w:szCs w:val="22"/>
        </w:rPr>
        <w:t>zamieszkałych;</w:t>
      </w:r>
    </w:p>
    <w:p w:rsidR="00C85ECA" w:rsidRPr="006408D4" w:rsidRDefault="00C85ECA" w:rsidP="00C85ECA">
      <w:pPr>
        <w:pStyle w:val="Standard"/>
        <w:numPr>
          <w:ilvl w:val="2"/>
          <w:numId w:val="3"/>
        </w:numPr>
        <w:autoSpaceDN w:val="0"/>
        <w:ind w:left="1134" w:hanging="425"/>
        <w:jc w:val="both"/>
        <w:rPr>
          <w:rFonts w:ascii="Tahoma" w:eastAsia="Verdana" w:hAnsi="Tahoma" w:cs="Tahoma"/>
          <w:color w:val="000000"/>
          <w:sz w:val="22"/>
          <w:szCs w:val="22"/>
        </w:rPr>
      </w:pPr>
      <w:r w:rsidRPr="006408D4">
        <w:rPr>
          <w:rFonts w:ascii="Tahoma" w:eastAsia="Verdana" w:hAnsi="Tahoma" w:cs="Tahoma"/>
          <w:color w:val="000000"/>
          <w:sz w:val="22"/>
          <w:szCs w:val="22"/>
        </w:rPr>
        <w:t>dowodów przyjęcia poszczególnych rodzajów odebranych odpadów komunalnych przez uprawnionego przedsiębiorcę wykonującego działalność w zakresie odzysku lub unieszkodliwiania odpadów (karta przekazania odpadów sporządzonych zgodnie z obowiązującymi przepisami).</w:t>
      </w:r>
    </w:p>
    <w:p w:rsidR="00912EC1" w:rsidRPr="00533172" w:rsidRDefault="00C85ECA" w:rsidP="00912EC1">
      <w:pPr>
        <w:pStyle w:val="Standard"/>
        <w:numPr>
          <w:ilvl w:val="2"/>
          <w:numId w:val="3"/>
        </w:numPr>
        <w:autoSpaceDE w:val="0"/>
        <w:autoSpaceDN w:val="0"/>
        <w:adjustRightInd w:val="0"/>
        <w:ind w:left="1134" w:hanging="425"/>
        <w:jc w:val="both"/>
        <w:rPr>
          <w:rFonts w:ascii="Tahoma" w:eastAsiaTheme="minorHAnsi" w:hAnsi="Tahoma" w:cs="Tahoma"/>
          <w:sz w:val="21"/>
          <w:szCs w:val="21"/>
        </w:rPr>
      </w:pPr>
      <w:r w:rsidRPr="00533172">
        <w:rPr>
          <w:rFonts w:ascii="Tahoma" w:eastAsia="Verdana" w:hAnsi="Tahoma" w:cs="Tahoma"/>
          <w:color w:val="000000"/>
          <w:sz w:val="22"/>
          <w:szCs w:val="22"/>
        </w:rPr>
        <w:t>wydruki wagowe potwierdzające ilość odpadów</w:t>
      </w:r>
      <w:r w:rsidR="00912EC1" w:rsidRPr="00533172">
        <w:rPr>
          <w:rFonts w:ascii="Tahoma" w:eastAsia="Verdana" w:hAnsi="Tahoma" w:cs="Tahoma"/>
          <w:color w:val="000000"/>
          <w:sz w:val="22"/>
          <w:szCs w:val="22"/>
        </w:rPr>
        <w:t xml:space="preserve"> poddanych odzyskowi/recyklingowi/unieszkodliwieniu; </w:t>
      </w:r>
    </w:p>
    <w:p w:rsidR="00912EC1" w:rsidRPr="00533172" w:rsidRDefault="00912EC1" w:rsidP="00912EC1">
      <w:pPr>
        <w:pStyle w:val="Standard"/>
        <w:numPr>
          <w:ilvl w:val="2"/>
          <w:numId w:val="3"/>
        </w:numPr>
        <w:autoSpaceDE w:val="0"/>
        <w:autoSpaceDN w:val="0"/>
        <w:adjustRightInd w:val="0"/>
        <w:ind w:left="1134" w:hanging="425"/>
        <w:jc w:val="both"/>
        <w:rPr>
          <w:rFonts w:ascii="Tahoma" w:eastAsia="Verdana" w:hAnsi="Tahoma" w:cs="Tahoma"/>
          <w:color w:val="000000"/>
          <w:sz w:val="22"/>
          <w:szCs w:val="22"/>
        </w:rPr>
      </w:pPr>
      <w:r w:rsidRPr="00533172">
        <w:rPr>
          <w:rFonts w:ascii="Tahoma" w:eastAsiaTheme="minorHAnsi" w:hAnsi="Tahoma" w:cs="Tahoma"/>
          <w:sz w:val="22"/>
          <w:szCs w:val="22"/>
        </w:rPr>
        <w:lastRenderedPageBreak/>
        <w:t>raportów miesięcznych zawierających informację o ilości i rodzaju</w:t>
      </w:r>
      <w:r w:rsidR="007A2FDF" w:rsidRPr="00533172">
        <w:rPr>
          <w:rFonts w:ascii="Tahoma" w:eastAsiaTheme="minorHAnsi" w:hAnsi="Tahoma" w:cs="Tahoma"/>
          <w:sz w:val="22"/>
          <w:szCs w:val="22"/>
        </w:rPr>
        <w:t xml:space="preserve"> </w:t>
      </w:r>
      <w:r w:rsidRPr="00533172">
        <w:rPr>
          <w:rFonts w:ascii="Tahoma" w:eastAsiaTheme="minorHAnsi" w:hAnsi="Tahoma" w:cs="Tahoma"/>
          <w:sz w:val="22"/>
          <w:szCs w:val="22"/>
        </w:rPr>
        <w:t>odpadów komunalnych zebranych z terenu Gminy</w:t>
      </w:r>
      <w:r w:rsidR="007A2FDF" w:rsidRPr="00533172">
        <w:rPr>
          <w:rFonts w:ascii="Tahoma" w:eastAsiaTheme="minorHAnsi" w:hAnsi="Tahoma" w:cs="Tahoma"/>
          <w:sz w:val="22"/>
          <w:szCs w:val="22"/>
        </w:rPr>
        <w:t>.</w:t>
      </w:r>
    </w:p>
    <w:p w:rsidR="00C85ECA" w:rsidRPr="00533172" w:rsidRDefault="00C85ECA" w:rsidP="00C85ECA">
      <w:pPr>
        <w:pStyle w:val="Standard"/>
        <w:numPr>
          <w:ilvl w:val="0"/>
          <w:numId w:val="2"/>
        </w:numPr>
        <w:autoSpaceDN w:val="0"/>
        <w:jc w:val="both"/>
        <w:rPr>
          <w:rFonts w:ascii="Tahoma" w:eastAsia="Arial" w:hAnsi="Tahoma" w:cs="Tahoma"/>
          <w:sz w:val="22"/>
          <w:szCs w:val="22"/>
        </w:rPr>
      </w:pPr>
      <w:r w:rsidRPr="00533172">
        <w:rPr>
          <w:rFonts w:ascii="Tahoma" w:eastAsia="Arial" w:hAnsi="Tahoma" w:cs="Tahoma"/>
          <w:color w:val="000000"/>
          <w:sz w:val="22"/>
          <w:szCs w:val="22"/>
        </w:rPr>
        <w:t>Wykonawca jest zobowi</w:t>
      </w:r>
      <w:r w:rsidRPr="00533172">
        <w:rPr>
          <w:rFonts w:ascii="Tahoma" w:eastAsia="TT41o00" w:hAnsi="Tahoma" w:cs="Tahoma"/>
          <w:color w:val="000000"/>
          <w:sz w:val="22"/>
          <w:szCs w:val="22"/>
        </w:rPr>
        <w:t>ą</w:t>
      </w:r>
      <w:r w:rsidRPr="00533172">
        <w:rPr>
          <w:rFonts w:ascii="Tahoma" w:eastAsia="Arial" w:hAnsi="Tahoma" w:cs="Tahoma"/>
          <w:color w:val="000000"/>
          <w:sz w:val="22"/>
          <w:szCs w:val="22"/>
        </w:rPr>
        <w:t>zany do kontroli zawarto</w:t>
      </w:r>
      <w:r w:rsidRPr="00533172">
        <w:rPr>
          <w:rFonts w:ascii="Tahoma" w:eastAsia="TT41o00" w:hAnsi="Tahoma" w:cs="Tahoma"/>
          <w:color w:val="000000"/>
          <w:sz w:val="22"/>
          <w:szCs w:val="22"/>
        </w:rPr>
        <w:t>ś</w:t>
      </w:r>
      <w:r w:rsidRPr="00533172">
        <w:rPr>
          <w:rFonts w:ascii="Tahoma" w:eastAsia="Arial" w:hAnsi="Tahoma" w:cs="Tahoma"/>
          <w:color w:val="000000"/>
          <w:sz w:val="22"/>
          <w:szCs w:val="22"/>
        </w:rPr>
        <w:t>ci pojemników i worków w celu okre</w:t>
      </w:r>
      <w:r w:rsidRPr="00533172">
        <w:rPr>
          <w:rFonts w:ascii="Tahoma" w:eastAsia="TT41o00" w:hAnsi="Tahoma" w:cs="Tahoma"/>
          <w:color w:val="000000"/>
          <w:sz w:val="22"/>
          <w:szCs w:val="22"/>
        </w:rPr>
        <w:t>ś</w:t>
      </w:r>
      <w:r w:rsidRPr="00533172">
        <w:rPr>
          <w:rFonts w:ascii="Tahoma" w:eastAsia="Arial" w:hAnsi="Tahoma" w:cs="Tahoma"/>
          <w:color w:val="000000"/>
          <w:sz w:val="22"/>
          <w:szCs w:val="22"/>
        </w:rPr>
        <w:t xml:space="preserve">lenia </w:t>
      </w:r>
      <w:r w:rsidRPr="00533172">
        <w:rPr>
          <w:rFonts w:ascii="Tahoma" w:eastAsia="Arial" w:hAnsi="Tahoma" w:cs="Tahoma"/>
          <w:sz w:val="22"/>
          <w:szCs w:val="22"/>
        </w:rPr>
        <w:t>prawidłowo</w:t>
      </w:r>
      <w:r w:rsidRPr="00533172">
        <w:rPr>
          <w:rFonts w:ascii="Tahoma" w:eastAsia="TT41o00" w:hAnsi="Tahoma" w:cs="Tahoma"/>
          <w:sz w:val="22"/>
          <w:szCs w:val="22"/>
        </w:rPr>
        <w:t>ś</w:t>
      </w:r>
      <w:r w:rsidRPr="00533172">
        <w:rPr>
          <w:rFonts w:ascii="Tahoma" w:eastAsia="Arial" w:hAnsi="Tahoma" w:cs="Tahoma"/>
          <w:sz w:val="22"/>
          <w:szCs w:val="22"/>
        </w:rPr>
        <w:t>ci posegregowania odpadów. W przypadku stwierdzenia nieprawidłowej segregacji Wykonawca zobowi</w:t>
      </w:r>
      <w:r w:rsidRPr="00533172">
        <w:rPr>
          <w:rFonts w:ascii="Tahoma" w:eastAsia="TT41o00" w:hAnsi="Tahoma" w:cs="Tahoma"/>
          <w:sz w:val="22"/>
          <w:szCs w:val="22"/>
        </w:rPr>
        <w:t>ą</w:t>
      </w:r>
      <w:r w:rsidRPr="00533172">
        <w:rPr>
          <w:rFonts w:ascii="Tahoma" w:eastAsia="Arial" w:hAnsi="Tahoma" w:cs="Tahoma"/>
          <w:sz w:val="22"/>
          <w:szCs w:val="22"/>
        </w:rPr>
        <w:t xml:space="preserve">zany jest do </w:t>
      </w:r>
      <w:r w:rsidR="00912EC1" w:rsidRPr="00533172">
        <w:rPr>
          <w:rFonts w:ascii="Tahoma" w:eastAsia="Arial" w:hAnsi="Tahoma" w:cs="Tahoma"/>
          <w:sz w:val="22"/>
          <w:szCs w:val="22"/>
        </w:rPr>
        <w:t xml:space="preserve">sporządzenia dokumentacji fotograficznej, sporządzenia pisemnej notatki oraz </w:t>
      </w:r>
      <w:r w:rsidRPr="00533172">
        <w:rPr>
          <w:rFonts w:ascii="Tahoma" w:eastAsia="Arial" w:hAnsi="Tahoma" w:cs="Tahoma"/>
          <w:sz w:val="22"/>
          <w:szCs w:val="22"/>
        </w:rPr>
        <w:t>niezwłocznego powiadomi</w:t>
      </w:r>
      <w:r w:rsidR="00912EC1" w:rsidRPr="00533172">
        <w:rPr>
          <w:rFonts w:ascii="Tahoma" w:eastAsia="Arial" w:hAnsi="Tahoma" w:cs="Tahoma"/>
          <w:sz w:val="22"/>
          <w:szCs w:val="22"/>
        </w:rPr>
        <w:t xml:space="preserve">enia o zaistniałym fakcie Gminy. </w:t>
      </w:r>
      <w:r w:rsidRPr="00533172">
        <w:rPr>
          <w:rFonts w:ascii="Tahoma" w:eastAsia="Arial" w:hAnsi="Tahoma" w:cs="Tahoma"/>
          <w:sz w:val="22"/>
          <w:szCs w:val="22"/>
        </w:rPr>
        <w:t>Zamawiający razem z Wykonawcą spisują protokół  o uznaniu nieprawidłowo posegregowanych odpadów jako zmieszane odpady komunalne.</w:t>
      </w:r>
    </w:p>
    <w:p w:rsidR="00C85ECA" w:rsidRPr="00533172" w:rsidRDefault="007A2FDF" w:rsidP="007A2FDF">
      <w:pPr>
        <w:pStyle w:val="Akapitzlist"/>
        <w:numPr>
          <w:ilvl w:val="0"/>
          <w:numId w:val="2"/>
        </w:numPr>
        <w:autoSpaceDE w:val="0"/>
        <w:autoSpaceDN w:val="0"/>
        <w:adjustRightInd w:val="0"/>
        <w:spacing w:after="0" w:line="240" w:lineRule="auto"/>
        <w:jc w:val="both"/>
        <w:rPr>
          <w:rFonts w:ascii="Tahoma" w:eastAsia="Verdana" w:hAnsi="Tahoma" w:cs="Tahoma"/>
          <w:color w:val="000000"/>
        </w:rPr>
      </w:pPr>
      <w:r w:rsidRPr="00533172">
        <w:rPr>
          <w:rFonts w:ascii="Tahoma" w:eastAsiaTheme="minorHAnsi" w:hAnsi="Tahoma" w:cs="Tahoma"/>
        </w:rPr>
        <w:t>Usługa obejmuje również zapewnienie przez Wykonawcę dojazdu do punktów trudnodostępnych (w szczególności zimą oraz w okresie wzmożonych opadów deszczu i śniegu, ograniczenia tonażu na drogach) poprzez zorganizowanie środków transportu, które umożliwią odbiór odpadów z punktów adresowych o utrudnionej lokalizacji.</w:t>
      </w:r>
    </w:p>
    <w:p w:rsidR="00C85ECA" w:rsidRPr="00533172" w:rsidRDefault="00C85ECA" w:rsidP="00C85ECA">
      <w:pPr>
        <w:jc w:val="both"/>
        <w:rPr>
          <w:rFonts w:ascii="Tahoma" w:eastAsia="Verdana" w:hAnsi="Tahoma" w:cs="Tahoma"/>
          <w:color w:val="000000"/>
        </w:rPr>
      </w:pPr>
      <w:r w:rsidRPr="00533172">
        <w:rPr>
          <w:rFonts w:ascii="Tahoma" w:eastAsia="Verdana" w:hAnsi="Tahoma" w:cs="Tahoma"/>
          <w:color w:val="000000"/>
        </w:rPr>
        <w:t xml:space="preserve">   </w:t>
      </w: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A046B1" w:rsidRDefault="00C85ECA" w:rsidP="00A53C4C">
            <w:pPr>
              <w:pStyle w:val="Standard"/>
              <w:autoSpaceDN w:val="0"/>
              <w:rPr>
                <w:rFonts w:ascii="Tahoma" w:eastAsia="Verdana" w:hAnsi="Tahoma" w:cs="Tahoma"/>
                <w:b/>
                <w:bCs/>
                <w:color w:val="000000"/>
              </w:rPr>
            </w:pPr>
            <w:r w:rsidRPr="00533172">
              <w:rPr>
                <w:rFonts w:ascii="Tahoma" w:eastAsia="Verdana" w:hAnsi="Tahoma" w:cs="Tahoma"/>
                <w:b/>
                <w:bCs/>
                <w:color w:val="000000"/>
              </w:rPr>
              <w:t xml:space="preserve">ROZDZIAŁ </w:t>
            </w:r>
            <w:r w:rsidR="00A046B1">
              <w:rPr>
                <w:rFonts w:ascii="Tahoma" w:eastAsia="Verdana" w:hAnsi="Tahoma" w:cs="Tahoma"/>
                <w:b/>
                <w:bCs/>
                <w:color w:val="000000"/>
              </w:rPr>
              <w:t>10</w:t>
            </w:r>
            <w:r w:rsidRPr="00533172">
              <w:rPr>
                <w:rFonts w:ascii="Tahoma" w:eastAsia="Verdana" w:hAnsi="Tahoma" w:cs="Tahoma"/>
                <w:b/>
                <w:bCs/>
                <w:color w:val="000000"/>
              </w:rPr>
              <w:t xml:space="preserve">. </w:t>
            </w:r>
          </w:p>
          <w:p w:rsidR="00C85ECA" w:rsidRPr="00533172" w:rsidRDefault="00C85ECA" w:rsidP="00A046B1">
            <w:pPr>
              <w:pStyle w:val="Standard"/>
              <w:autoSpaceDN w:val="0"/>
              <w:jc w:val="both"/>
              <w:rPr>
                <w:rFonts w:ascii="Tahoma" w:eastAsia="Verdana" w:hAnsi="Tahoma" w:cs="Tahoma"/>
                <w:b/>
                <w:bCs/>
                <w:color w:val="000000"/>
              </w:rPr>
            </w:pPr>
            <w:r w:rsidRPr="00533172">
              <w:rPr>
                <w:rFonts w:ascii="Tahoma" w:eastAsia="Verdana" w:hAnsi="Tahoma" w:cs="Tahoma"/>
                <w:b/>
                <w:bCs/>
                <w:color w:val="000000"/>
              </w:rPr>
              <w:t>WARUNKI UDZIAŁU W POSTEPOWANIU, OPIS SPOSOBU</w:t>
            </w:r>
            <w:r w:rsidR="00A046B1">
              <w:rPr>
                <w:rFonts w:ascii="Tahoma" w:eastAsia="Verdana" w:hAnsi="Tahoma" w:cs="Tahoma"/>
                <w:b/>
                <w:bCs/>
                <w:color w:val="000000"/>
              </w:rPr>
              <w:t xml:space="preserve"> </w:t>
            </w:r>
            <w:r w:rsidRPr="00533172">
              <w:rPr>
                <w:rFonts w:ascii="Tahoma" w:eastAsia="Verdana" w:hAnsi="Tahoma" w:cs="Tahoma"/>
                <w:b/>
                <w:bCs/>
                <w:color w:val="000000"/>
              </w:rPr>
              <w:t xml:space="preserve">                             DOKONYWANIA OCENY SPEŁNIENIA TYCH WARUNKÓW</w:t>
            </w:r>
          </w:p>
        </w:tc>
      </w:tr>
    </w:tbl>
    <w:p w:rsidR="00C85ECA" w:rsidRPr="00533172" w:rsidRDefault="00C85ECA" w:rsidP="00C85ECA">
      <w:pPr>
        <w:pStyle w:val="Standard"/>
        <w:autoSpaceDN w:val="0"/>
        <w:jc w:val="both"/>
        <w:rPr>
          <w:rFonts w:ascii="Tahoma" w:eastAsia="Verdana" w:hAnsi="Tahoma" w:cs="Tahoma"/>
          <w:color w:val="000000"/>
        </w:rPr>
      </w:pPr>
    </w:p>
    <w:p w:rsidR="007D5B2F" w:rsidRPr="007D5B2F" w:rsidRDefault="007D5B2F" w:rsidP="007D5B2F">
      <w:pPr>
        <w:autoSpaceDE w:val="0"/>
        <w:autoSpaceDN w:val="0"/>
        <w:adjustRightInd w:val="0"/>
        <w:spacing w:after="0" w:line="240" w:lineRule="auto"/>
        <w:jc w:val="both"/>
        <w:rPr>
          <w:rFonts w:ascii="Tahoma" w:eastAsiaTheme="minorHAnsi" w:hAnsi="Tahoma" w:cs="Tahoma"/>
          <w:b/>
        </w:rPr>
      </w:pPr>
      <w:r w:rsidRPr="007D5B2F">
        <w:rPr>
          <w:rFonts w:ascii="Tahoma" w:eastAsiaTheme="minorHAnsi" w:hAnsi="Tahoma" w:cs="Tahoma"/>
          <w:b/>
        </w:rPr>
        <w:t>Informacja na temat możliwości powierzenia przez Wykonawcę wykonania części lub całości</w:t>
      </w:r>
      <w:r>
        <w:rPr>
          <w:rFonts w:ascii="Tahoma" w:eastAsiaTheme="minorHAnsi" w:hAnsi="Tahoma" w:cs="Tahoma"/>
          <w:b/>
        </w:rPr>
        <w:t xml:space="preserve"> </w:t>
      </w:r>
      <w:r w:rsidRPr="007D5B2F">
        <w:rPr>
          <w:rFonts w:ascii="Tahoma" w:eastAsiaTheme="minorHAnsi" w:hAnsi="Tahoma" w:cs="Tahoma"/>
          <w:b/>
        </w:rPr>
        <w:t>zamówienia podwykonawcom:</w:t>
      </w:r>
    </w:p>
    <w:p w:rsidR="007D5B2F" w:rsidRPr="007D5B2F" w:rsidRDefault="007D5B2F" w:rsidP="007D5B2F">
      <w:pPr>
        <w:autoSpaceDE w:val="0"/>
        <w:autoSpaceDN w:val="0"/>
        <w:adjustRightInd w:val="0"/>
        <w:spacing w:after="0" w:line="240" w:lineRule="auto"/>
        <w:jc w:val="both"/>
        <w:rPr>
          <w:rFonts w:ascii="Tahoma" w:eastAsiaTheme="minorHAnsi" w:hAnsi="Tahoma" w:cs="Tahoma"/>
          <w:sz w:val="21"/>
          <w:szCs w:val="21"/>
        </w:rPr>
      </w:pPr>
      <w:r w:rsidRPr="007D5B2F">
        <w:rPr>
          <w:rFonts w:ascii="Tahoma" w:eastAsiaTheme="minorHAnsi" w:hAnsi="Tahoma" w:cs="Tahoma"/>
          <w:sz w:val="21"/>
          <w:szCs w:val="21"/>
        </w:rPr>
        <w:t>Wykonawca może powierzyć wykonanie części lub całości niniejszego zamówienia podwykonawcom. W takim przypadku zobowiązany jest do wykazania w formularzu ofertowym części zamówienia, której wykonanie zamierza powierzyć podwykonawcom.</w:t>
      </w:r>
    </w:p>
    <w:p w:rsidR="007D5B2F" w:rsidRDefault="007D5B2F" w:rsidP="007D5B2F">
      <w:pPr>
        <w:autoSpaceDE w:val="0"/>
        <w:autoSpaceDN w:val="0"/>
        <w:adjustRightInd w:val="0"/>
        <w:spacing w:after="0" w:line="240" w:lineRule="auto"/>
        <w:jc w:val="both"/>
        <w:rPr>
          <w:rFonts w:ascii="Tahoma" w:eastAsia="Verdana" w:hAnsi="Tahoma" w:cs="Tahoma"/>
          <w:color w:val="000000"/>
        </w:rPr>
      </w:pPr>
    </w:p>
    <w:p w:rsidR="00C85ECA" w:rsidRPr="00533172" w:rsidRDefault="00C85ECA" w:rsidP="00C85ECA">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O udzielenie zamówienia mogą ubiegać się Wykonawcy, którzy spełniają warunki udziału określone w art. 22 ust. 1 ustawy </w:t>
      </w:r>
      <w:proofErr w:type="spellStart"/>
      <w:r w:rsidRPr="00533172">
        <w:rPr>
          <w:rFonts w:ascii="Tahoma" w:eastAsia="Verdana" w:hAnsi="Tahoma" w:cs="Tahoma"/>
          <w:color w:val="000000"/>
          <w:sz w:val="22"/>
          <w:szCs w:val="22"/>
        </w:rPr>
        <w:t>Pzp</w:t>
      </w:r>
      <w:proofErr w:type="spellEnd"/>
      <w:r w:rsidRPr="00533172">
        <w:rPr>
          <w:rFonts w:ascii="Tahoma" w:eastAsia="Verdana" w:hAnsi="Tahoma" w:cs="Tahoma"/>
          <w:color w:val="000000"/>
          <w:sz w:val="22"/>
          <w:szCs w:val="22"/>
        </w:rPr>
        <w:t>. dotyczące:</w:t>
      </w:r>
    </w:p>
    <w:p w:rsidR="00C85ECA" w:rsidRPr="00533172" w:rsidRDefault="00C85ECA" w:rsidP="00C85ECA">
      <w:pPr>
        <w:pStyle w:val="Standard"/>
        <w:autoSpaceDN w:val="0"/>
        <w:rPr>
          <w:rFonts w:ascii="Tahoma" w:eastAsia="Verdana" w:hAnsi="Tahoma" w:cs="Tahoma"/>
          <w:color w:val="000000"/>
          <w:sz w:val="22"/>
          <w:szCs w:val="22"/>
        </w:rPr>
      </w:pPr>
    </w:p>
    <w:p w:rsidR="00C85ECA" w:rsidRPr="00533172" w:rsidRDefault="00C85ECA" w:rsidP="00C85ECA">
      <w:pPr>
        <w:pStyle w:val="Standard"/>
        <w:numPr>
          <w:ilvl w:val="0"/>
          <w:numId w:val="4"/>
        </w:numPr>
        <w:tabs>
          <w:tab w:val="clear" w:pos="0"/>
        </w:tabs>
        <w:autoSpaceDN w:val="0"/>
        <w:ind w:left="284" w:hanging="284"/>
        <w:jc w:val="both"/>
        <w:rPr>
          <w:rFonts w:ascii="Tahoma" w:eastAsia="Verdana-Bold" w:hAnsi="Tahoma" w:cs="Tahoma"/>
          <w:color w:val="000000"/>
          <w:sz w:val="22"/>
          <w:szCs w:val="22"/>
        </w:rPr>
      </w:pPr>
      <w:r w:rsidRPr="00533172">
        <w:rPr>
          <w:rFonts w:ascii="Tahoma" w:eastAsia="Verdana-Bold" w:hAnsi="Tahoma" w:cs="Tahoma"/>
          <w:color w:val="000000"/>
          <w:sz w:val="22"/>
          <w:szCs w:val="22"/>
        </w:rPr>
        <w:t>Posiadania uprawnień do wykonywania określonej działalności lub czynności, jeżeli przepisy prawa nakładają obowiązek ich posiadania.</w:t>
      </w:r>
    </w:p>
    <w:p w:rsidR="00C85ECA" w:rsidRPr="00533172" w:rsidRDefault="00C85ECA" w:rsidP="00C85ECA">
      <w:pPr>
        <w:pStyle w:val="Standard"/>
        <w:numPr>
          <w:ilvl w:val="0"/>
          <w:numId w:val="4"/>
        </w:numPr>
        <w:tabs>
          <w:tab w:val="clear" w:pos="0"/>
        </w:tabs>
        <w:autoSpaceDN w:val="0"/>
        <w:ind w:left="284" w:hanging="284"/>
        <w:jc w:val="both"/>
        <w:rPr>
          <w:rFonts w:ascii="Tahoma" w:eastAsia="Verdana-Bold" w:hAnsi="Tahoma" w:cs="Tahoma"/>
          <w:color w:val="000000"/>
          <w:sz w:val="22"/>
          <w:szCs w:val="22"/>
        </w:rPr>
      </w:pPr>
      <w:r w:rsidRPr="00533172">
        <w:rPr>
          <w:rFonts w:ascii="Tahoma" w:eastAsia="Verdana-Bold" w:hAnsi="Tahoma" w:cs="Tahoma"/>
          <w:color w:val="000000"/>
          <w:sz w:val="22"/>
          <w:szCs w:val="22"/>
        </w:rPr>
        <w:t>Posiadania wiedzy i doświadczenia.</w:t>
      </w:r>
    </w:p>
    <w:p w:rsidR="00C85ECA" w:rsidRPr="00533172" w:rsidRDefault="00C85ECA" w:rsidP="00C85ECA">
      <w:pPr>
        <w:pStyle w:val="Standard"/>
        <w:numPr>
          <w:ilvl w:val="0"/>
          <w:numId w:val="4"/>
        </w:numPr>
        <w:tabs>
          <w:tab w:val="clear" w:pos="0"/>
        </w:tabs>
        <w:autoSpaceDN w:val="0"/>
        <w:ind w:left="284" w:hanging="284"/>
        <w:jc w:val="both"/>
        <w:rPr>
          <w:rFonts w:ascii="Tahoma" w:hAnsi="Tahoma" w:cs="Tahoma"/>
          <w:sz w:val="22"/>
          <w:szCs w:val="22"/>
        </w:rPr>
      </w:pPr>
      <w:r w:rsidRPr="00533172">
        <w:rPr>
          <w:rFonts w:ascii="Tahoma" w:eastAsia="Verdana-Bold" w:hAnsi="Tahoma" w:cs="Tahoma"/>
          <w:color w:val="000000"/>
          <w:sz w:val="22"/>
          <w:szCs w:val="22"/>
        </w:rPr>
        <w:t>Dysponowania</w:t>
      </w:r>
      <w:r w:rsidRPr="00533172">
        <w:rPr>
          <w:rFonts w:ascii="Tahoma" w:eastAsia="Verdana" w:hAnsi="Tahoma" w:cs="Tahoma"/>
          <w:color w:val="000000"/>
          <w:sz w:val="22"/>
          <w:szCs w:val="22"/>
        </w:rPr>
        <w:t xml:space="preserve"> odpowiednim potencjałem technicznym oraz osobami zdolnymi do wykonania zamówienia.</w:t>
      </w:r>
    </w:p>
    <w:p w:rsidR="00C85ECA" w:rsidRPr="00533172" w:rsidRDefault="00C85ECA" w:rsidP="00C85ECA">
      <w:pPr>
        <w:pStyle w:val="Standard"/>
        <w:numPr>
          <w:ilvl w:val="0"/>
          <w:numId w:val="4"/>
        </w:numPr>
        <w:tabs>
          <w:tab w:val="clear" w:pos="0"/>
        </w:tabs>
        <w:autoSpaceDN w:val="0"/>
        <w:ind w:left="284" w:hanging="284"/>
        <w:jc w:val="both"/>
        <w:rPr>
          <w:rFonts w:ascii="Tahoma" w:eastAsia="Verdana" w:hAnsi="Tahoma" w:cs="Tahoma"/>
          <w:color w:val="000000"/>
          <w:sz w:val="22"/>
          <w:szCs w:val="22"/>
        </w:rPr>
      </w:pPr>
      <w:r w:rsidRPr="00533172">
        <w:rPr>
          <w:rFonts w:ascii="Tahoma" w:eastAsia="Verdana" w:hAnsi="Tahoma" w:cs="Tahoma"/>
          <w:color w:val="000000"/>
          <w:sz w:val="22"/>
          <w:szCs w:val="22"/>
        </w:rPr>
        <w:t>Sytuacji ekonomicznej i finansowej.</w:t>
      </w:r>
    </w:p>
    <w:p w:rsidR="00C85ECA" w:rsidRPr="00533172" w:rsidRDefault="00C85ECA" w:rsidP="00C85ECA">
      <w:pPr>
        <w:pStyle w:val="Standard"/>
        <w:autoSpaceDN w:val="0"/>
        <w:rPr>
          <w:rFonts w:ascii="Tahoma" w:eastAsia="Verdana" w:hAnsi="Tahoma" w:cs="Tahoma"/>
          <w:color w:val="000000"/>
          <w:sz w:val="22"/>
          <w:szCs w:val="22"/>
          <w:u w:val="single"/>
        </w:rPr>
      </w:pPr>
    </w:p>
    <w:p w:rsidR="00A046B1" w:rsidRDefault="00A046B1" w:rsidP="00C85ECA">
      <w:pPr>
        <w:pStyle w:val="Standard"/>
        <w:autoSpaceDN w:val="0"/>
        <w:rPr>
          <w:rFonts w:ascii="Tahoma" w:eastAsia="Verdana" w:hAnsi="Tahoma" w:cs="Tahoma"/>
          <w:color w:val="000000"/>
          <w:sz w:val="22"/>
          <w:szCs w:val="22"/>
          <w:u w:val="single"/>
        </w:rPr>
      </w:pPr>
    </w:p>
    <w:p w:rsidR="00A046B1" w:rsidRDefault="00A046B1" w:rsidP="00C85ECA">
      <w:pPr>
        <w:pStyle w:val="Standard"/>
        <w:autoSpaceDN w:val="0"/>
        <w:rPr>
          <w:rFonts w:ascii="Tahoma" w:eastAsia="Verdana" w:hAnsi="Tahoma" w:cs="Tahoma"/>
          <w:color w:val="000000"/>
          <w:sz w:val="22"/>
          <w:szCs w:val="22"/>
          <w:u w:val="single"/>
        </w:rPr>
      </w:pPr>
    </w:p>
    <w:p w:rsidR="00C85ECA" w:rsidRPr="00533172" w:rsidRDefault="00C85ECA" w:rsidP="00C85ECA">
      <w:pPr>
        <w:pStyle w:val="Standard"/>
        <w:autoSpaceDN w:val="0"/>
        <w:rPr>
          <w:rFonts w:ascii="Tahoma" w:eastAsia="Verdana" w:hAnsi="Tahoma" w:cs="Tahoma"/>
          <w:color w:val="000000"/>
          <w:sz w:val="22"/>
          <w:szCs w:val="22"/>
          <w:u w:val="single"/>
        </w:rPr>
      </w:pPr>
      <w:r w:rsidRPr="00533172">
        <w:rPr>
          <w:rFonts w:ascii="Tahoma" w:eastAsia="Verdana" w:hAnsi="Tahoma" w:cs="Tahoma"/>
          <w:color w:val="000000"/>
          <w:sz w:val="22"/>
          <w:szCs w:val="22"/>
          <w:u w:val="single"/>
        </w:rPr>
        <w:t>Opis sposobu dokonywania oceny spełniania warunków udziału w postępowaniu:</w:t>
      </w:r>
    </w:p>
    <w:p w:rsidR="00C85ECA" w:rsidRPr="00533172" w:rsidRDefault="00C85ECA" w:rsidP="00C85ECA">
      <w:pPr>
        <w:pStyle w:val="Standard"/>
        <w:autoSpaceDN w:val="0"/>
        <w:rPr>
          <w:rFonts w:ascii="Tahoma" w:hAnsi="Tahoma" w:cs="Tahoma"/>
          <w:sz w:val="22"/>
          <w:szCs w:val="22"/>
        </w:rPr>
      </w:pPr>
    </w:p>
    <w:p w:rsidR="00C85ECA" w:rsidRPr="00533172" w:rsidRDefault="00C85ECA" w:rsidP="00C85ECA">
      <w:pPr>
        <w:pStyle w:val="Standard"/>
        <w:tabs>
          <w:tab w:val="num" w:pos="171"/>
        </w:tabs>
        <w:autoSpaceDN w:val="0"/>
        <w:ind w:left="714" w:hanging="543"/>
        <w:jc w:val="both"/>
        <w:rPr>
          <w:rFonts w:ascii="Tahoma" w:eastAsia="Verdana-Bold" w:hAnsi="Tahoma" w:cs="Tahoma"/>
          <w:color w:val="000000"/>
          <w:sz w:val="22"/>
          <w:szCs w:val="22"/>
        </w:rPr>
      </w:pPr>
      <w:r w:rsidRPr="00533172">
        <w:rPr>
          <w:rFonts w:ascii="Tahoma" w:eastAsia="Verdana" w:hAnsi="Tahoma" w:cs="Tahoma"/>
          <w:color w:val="000000"/>
          <w:sz w:val="22"/>
          <w:szCs w:val="22"/>
        </w:rPr>
        <w:t>Ad 1. Warunek zostanie spełniony jeśli Wykonawca</w:t>
      </w:r>
    </w:p>
    <w:p w:rsidR="00C85ECA" w:rsidRPr="00533172" w:rsidRDefault="00C85ECA" w:rsidP="00C85ECA">
      <w:pPr>
        <w:pStyle w:val="Standard"/>
        <w:numPr>
          <w:ilvl w:val="0"/>
          <w:numId w:val="5"/>
        </w:numPr>
        <w:tabs>
          <w:tab w:val="clear" w:pos="0"/>
        </w:tabs>
        <w:autoSpaceDN w:val="0"/>
        <w:ind w:left="851" w:hanging="425"/>
        <w:jc w:val="both"/>
        <w:rPr>
          <w:rFonts w:ascii="Tahoma" w:eastAsia="Verdana-Bold" w:hAnsi="Tahoma" w:cs="Tahoma"/>
          <w:color w:val="000000"/>
          <w:sz w:val="22"/>
          <w:szCs w:val="22"/>
        </w:rPr>
      </w:pPr>
      <w:r w:rsidRPr="00533172">
        <w:rPr>
          <w:rFonts w:ascii="Tahoma" w:eastAsia="Verdana-Bold" w:hAnsi="Tahoma" w:cs="Tahoma"/>
          <w:color w:val="000000"/>
          <w:sz w:val="22"/>
          <w:szCs w:val="22"/>
        </w:rPr>
        <w:t>jest wpisany do rejestru działalności regulowanej Gminy Smyków,</w:t>
      </w:r>
    </w:p>
    <w:p w:rsidR="00C85ECA" w:rsidRPr="00533172" w:rsidRDefault="00C85ECA" w:rsidP="00C85ECA">
      <w:pPr>
        <w:pStyle w:val="Standard"/>
        <w:numPr>
          <w:ilvl w:val="0"/>
          <w:numId w:val="5"/>
        </w:numPr>
        <w:tabs>
          <w:tab w:val="clear" w:pos="0"/>
        </w:tabs>
        <w:autoSpaceDN w:val="0"/>
        <w:ind w:left="851" w:hanging="425"/>
        <w:jc w:val="both"/>
        <w:rPr>
          <w:rFonts w:ascii="Tahoma" w:eastAsia="Verdana-Bold" w:hAnsi="Tahoma" w:cs="Tahoma"/>
          <w:color w:val="000000"/>
          <w:sz w:val="22"/>
          <w:szCs w:val="22"/>
        </w:rPr>
      </w:pPr>
      <w:r w:rsidRPr="00533172">
        <w:rPr>
          <w:rFonts w:ascii="Tahoma" w:eastAsia="Verdana-Bold" w:hAnsi="Tahoma" w:cs="Tahoma"/>
          <w:color w:val="000000"/>
          <w:sz w:val="22"/>
          <w:szCs w:val="22"/>
        </w:rPr>
        <w:t xml:space="preserve">posiada zezwolenie na prowadzenie działalności w zakresie transportu i zbierania odpadów, wydane przez właściwy organ zgodnie z ustawą o odpadach </w:t>
      </w:r>
    </w:p>
    <w:p w:rsidR="00C85ECA" w:rsidRPr="00533172" w:rsidRDefault="00C85ECA" w:rsidP="00C85ECA">
      <w:pPr>
        <w:pStyle w:val="Standard"/>
        <w:numPr>
          <w:ilvl w:val="0"/>
          <w:numId w:val="5"/>
        </w:numPr>
        <w:tabs>
          <w:tab w:val="clear" w:pos="0"/>
        </w:tabs>
        <w:autoSpaceDN w:val="0"/>
        <w:ind w:left="851" w:hanging="425"/>
        <w:jc w:val="both"/>
        <w:rPr>
          <w:rFonts w:ascii="Tahoma" w:eastAsia="Verdana-Bold" w:hAnsi="Tahoma" w:cs="Tahoma"/>
          <w:color w:val="000000"/>
          <w:sz w:val="22"/>
          <w:szCs w:val="22"/>
        </w:rPr>
      </w:pPr>
      <w:r w:rsidRPr="00533172">
        <w:rPr>
          <w:rFonts w:ascii="Tahoma" w:eastAsia="Times New Roman" w:hAnsi="Tahoma" w:cs="Tahoma"/>
          <w:color w:val="000000"/>
          <w:sz w:val="22"/>
          <w:szCs w:val="22"/>
        </w:rPr>
        <w:t>posiada aktualne zezwolenie na prowadzenie działalno</w:t>
      </w:r>
      <w:r w:rsidRPr="00533172">
        <w:rPr>
          <w:rFonts w:ascii="Tahoma" w:eastAsia="TimesNewRoman" w:hAnsi="Tahoma" w:cs="Tahoma"/>
          <w:color w:val="000000"/>
          <w:sz w:val="22"/>
          <w:szCs w:val="22"/>
        </w:rPr>
        <w:t>ś</w:t>
      </w:r>
      <w:r w:rsidRPr="00533172">
        <w:rPr>
          <w:rFonts w:ascii="Tahoma" w:eastAsia="Times New Roman" w:hAnsi="Tahoma" w:cs="Tahoma"/>
          <w:color w:val="000000"/>
          <w:sz w:val="22"/>
          <w:szCs w:val="22"/>
        </w:rPr>
        <w:t xml:space="preserve">ci w zakresie </w:t>
      </w:r>
      <w:r w:rsidRPr="00533172">
        <w:rPr>
          <w:rFonts w:ascii="Tahoma" w:eastAsia="Times New Roman" w:hAnsi="Tahoma" w:cs="Tahoma"/>
          <w:sz w:val="22"/>
          <w:szCs w:val="22"/>
        </w:rPr>
        <w:t>odzysku lub unieszkodliwiania odpadów komunalnych lub gotowo</w:t>
      </w:r>
      <w:r w:rsidRPr="00533172">
        <w:rPr>
          <w:rFonts w:ascii="Tahoma" w:eastAsia="TimesNewRoman" w:hAnsi="Tahoma" w:cs="Tahoma"/>
          <w:sz w:val="22"/>
          <w:szCs w:val="22"/>
        </w:rPr>
        <w:t xml:space="preserve">ść </w:t>
      </w:r>
      <w:r w:rsidRPr="00533172">
        <w:rPr>
          <w:rFonts w:ascii="Tahoma" w:eastAsia="Times New Roman" w:hAnsi="Tahoma" w:cs="Tahoma"/>
          <w:sz w:val="22"/>
          <w:szCs w:val="22"/>
        </w:rPr>
        <w:t>przyj</w:t>
      </w:r>
      <w:r w:rsidRPr="00533172">
        <w:rPr>
          <w:rFonts w:ascii="Tahoma" w:eastAsia="TimesNewRoman" w:hAnsi="Tahoma" w:cs="Tahoma"/>
          <w:sz w:val="22"/>
          <w:szCs w:val="22"/>
        </w:rPr>
        <w:t>ę</w:t>
      </w:r>
      <w:r w:rsidRPr="00533172">
        <w:rPr>
          <w:rFonts w:ascii="Tahoma" w:eastAsia="Times New Roman" w:hAnsi="Tahoma" w:cs="Tahoma"/>
          <w:sz w:val="22"/>
          <w:szCs w:val="22"/>
        </w:rPr>
        <w:t>cia odpadów komunalnych przez przedsi</w:t>
      </w:r>
      <w:r w:rsidRPr="00533172">
        <w:rPr>
          <w:rFonts w:ascii="Tahoma" w:eastAsia="TimesNewRoman" w:hAnsi="Tahoma" w:cs="Tahoma"/>
          <w:sz w:val="22"/>
          <w:szCs w:val="22"/>
        </w:rPr>
        <w:t>ę</w:t>
      </w:r>
      <w:r w:rsidRPr="00533172">
        <w:rPr>
          <w:rFonts w:ascii="Tahoma" w:eastAsia="Times New Roman" w:hAnsi="Tahoma" w:cs="Tahoma"/>
          <w:sz w:val="22"/>
          <w:szCs w:val="22"/>
        </w:rPr>
        <w:t>biorc</w:t>
      </w:r>
      <w:r w:rsidRPr="00533172">
        <w:rPr>
          <w:rFonts w:ascii="Tahoma" w:eastAsia="TimesNewRoman" w:hAnsi="Tahoma" w:cs="Tahoma"/>
          <w:sz w:val="22"/>
          <w:szCs w:val="22"/>
        </w:rPr>
        <w:t xml:space="preserve">ę </w:t>
      </w:r>
      <w:r w:rsidRPr="00533172">
        <w:rPr>
          <w:rFonts w:ascii="Tahoma" w:eastAsia="Times New Roman" w:hAnsi="Tahoma" w:cs="Tahoma"/>
          <w:sz w:val="22"/>
          <w:szCs w:val="22"/>
        </w:rPr>
        <w:t>prowadz</w:t>
      </w:r>
      <w:r w:rsidRPr="00533172">
        <w:rPr>
          <w:rFonts w:ascii="Tahoma" w:eastAsia="TimesNewRoman" w:hAnsi="Tahoma" w:cs="Tahoma"/>
          <w:sz w:val="22"/>
          <w:szCs w:val="22"/>
        </w:rPr>
        <w:t>ą</w:t>
      </w:r>
      <w:r w:rsidRPr="00533172">
        <w:rPr>
          <w:rFonts w:ascii="Tahoma" w:eastAsia="Times New Roman" w:hAnsi="Tahoma" w:cs="Tahoma"/>
          <w:sz w:val="22"/>
          <w:szCs w:val="22"/>
        </w:rPr>
        <w:t>cego działalno</w:t>
      </w:r>
      <w:r w:rsidRPr="00533172">
        <w:rPr>
          <w:rFonts w:ascii="Tahoma" w:eastAsia="TimesNewRoman" w:hAnsi="Tahoma" w:cs="Tahoma"/>
          <w:sz w:val="22"/>
          <w:szCs w:val="22"/>
        </w:rPr>
        <w:t xml:space="preserve">ść </w:t>
      </w:r>
      <w:r w:rsidRPr="00533172">
        <w:rPr>
          <w:rFonts w:ascii="Tahoma" w:eastAsia="Times New Roman" w:hAnsi="Tahoma" w:cs="Tahoma"/>
          <w:sz w:val="22"/>
          <w:szCs w:val="22"/>
        </w:rPr>
        <w:t xml:space="preserve">w zakresie odzysku lub unieszkodliwiania odpadów </w:t>
      </w:r>
      <w:r w:rsidRPr="00533172">
        <w:rPr>
          <w:rFonts w:ascii="Tahoma" w:eastAsia="Verdana-Bold" w:hAnsi="Tahoma" w:cs="Tahoma"/>
          <w:color w:val="000000"/>
          <w:sz w:val="22"/>
          <w:szCs w:val="22"/>
        </w:rPr>
        <w:t xml:space="preserve">zgodnie z ustawą o odpadach </w:t>
      </w:r>
    </w:p>
    <w:p w:rsidR="00C85ECA" w:rsidRPr="00533172" w:rsidRDefault="00C85ECA" w:rsidP="00C85ECA">
      <w:pPr>
        <w:pStyle w:val="Standard"/>
        <w:autoSpaceDN w:val="0"/>
        <w:ind w:left="426"/>
        <w:jc w:val="both"/>
        <w:rPr>
          <w:rFonts w:ascii="Tahoma" w:eastAsia="Verdana" w:hAnsi="Tahoma" w:cs="Tahoma"/>
          <w:color w:val="000000"/>
          <w:sz w:val="22"/>
          <w:szCs w:val="22"/>
        </w:rPr>
      </w:pPr>
    </w:p>
    <w:p w:rsidR="00C85ECA" w:rsidRPr="00533172" w:rsidRDefault="00C85ECA" w:rsidP="00C85ECA">
      <w:pPr>
        <w:autoSpaceDE w:val="0"/>
        <w:autoSpaceDN w:val="0"/>
        <w:adjustRightInd w:val="0"/>
        <w:spacing w:after="0" w:line="240" w:lineRule="auto"/>
        <w:jc w:val="both"/>
        <w:rPr>
          <w:rFonts w:ascii="Tahoma" w:eastAsia="Verdana" w:hAnsi="Tahoma" w:cs="Tahoma"/>
          <w:color w:val="000000"/>
        </w:rPr>
      </w:pPr>
      <w:r w:rsidRPr="00533172">
        <w:rPr>
          <w:rFonts w:ascii="Tahoma" w:eastAsia="Verdana" w:hAnsi="Tahoma" w:cs="Tahoma"/>
          <w:color w:val="000000"/>
        </w:rPr>
        <w:t xml:space="preserve">Uznanie decyzji wydanych w oparciu o ustawę </w:t>
      </w:r>
      <w:r w:rsidRPr="00533172">
        <w:rPr>
          <w:rFonts w:ascii="Tahoma" w:hAnsi="Tahoma" w:cs="Tahoma"/>
        </w:rPr>
        <w:t xml:space="preserve">z dnia 27 kwietnia 2001 roku ,,o odpadach”, (tj. Dz.U.2010.185.1243 ze </w:t>
      </w:r>
      <w:proofErr w:type="spellStart"/>
      <w:r w:rsidRPr="00533172">
        <w:rPr>
          <w:rFonts w:ascii="Tahoma" w:hAnsi="Tahoma" w:cs="Tahoma"/>
        </w:rPr>
        <w:t>zm</w:t>
      </w:r>
      <w:proofErr w:type="spellEnd"/>
      <w:r w:rsidRPr="00533172">
        <w:rPr>
          <w:rFonts w:ascii="Tahoma" w:hAnsi="Tahoma" w:cs="Tahoma"/>
        </w:rPr>
        <w:t xml:space="preserve">) odbywa się z zachowaniem  Ustawy z dnia 14 grudnia 2012 </w:t>
      </w:r>
      <w:r w:rsidRPr="00533172">
        <w:rPr>
          <w:rFonts w:ascii="Tahoma" w:hAnsi="Tahoma" w:cs="Tahoma"/>
        </w:rPr>
        <w:lastRenderedPageBreak/>
        <w:t xml:space="preserve">roku ,,o odpadach”, (Dz. U. z dnia 8 stycznia 2013r. poz.21) - </w:t>
      </w:r>
      <w:r w:rsidRPr="00533172">
        <w:rPr>
          <w:rFonts w:ascii="Tahoma" w:hAnsi="Tahoma" w:cs="Tahoma"/>
          <w:b/>
        </w:rPr>
        <w:t>Rozdział 2</w:t>
      </w:r>
      <w:r w:rsidRPr="00533172">
        <w:rPr>
          <w:rFonts w:ascii="Tahoma" w:hAnsi="Tahoma" w:cs="Tahoma"/>
        </w:rPr>
        <w:t xml:space="preserve"> </w:t>
      </w:r>
      <w:r w:rsidRPr="00533172">
        <w:rPr>
          <w:rFonts w:ascii="Tahoma" w:hAnsi="Tahoma" w:cs="Tahoma"/>
          <w:b/>
          <w:bCs/>
        </w:rPr>
        <w:t>Przepisy  przejściowe, dostosowujące i końcowe</w:t>
      </w:r>
    </w:p>
    <w:p w:rsidR="00C85ECA" w:rsidRPr="00533172" w:rsidRDefault="00C85ECA" w:rsidP="00C85ECA">
      <w:pPr>
        <w:pStyle w:val="Standard"/>
        <w:autoSpaceDN w:val="0"/>
        <w:ind w:left="426"/>
        <w:jc w:val="both"/>
        <w:rPr>
          <w:rFonts w:ascii="Tahoma" w:eastAsia="Times New Roman" w:hAnsi="Tahoma" w:cs="Tahoma"/>
          <w:sz w:val="22"/>
          <w:szCs w:val="22"/>
        </w:rPr>
      </w:pPr>
    </w:p>
    <w:p w:rsidR="00C85ECA" w:rsidRPr="00533172" w:rsidRDefault="00C85ECA" w:rsidP="00C85ECA">
      <w:pPr>
        <w:pStyle w:val="Standard"/>
        <w:autoSpaceDN w:val="0"/>
        <w:ind w:left="426"/>
        <w:jc w:val="both"/>
        <w:rPr>
          <w:rFonts w:ascii="Tahoma" w:eastAsia="Times New Roman" w:hAnsi="Tahoma" w:cs="Tahoma"/>
          <w:b/>
          <w:sz w:val="22"/>
          <w:szCs w:val="22"/>
        </w:rPr>
      </w:pPr>
      <w:r w:rsidRPr="00533172">
        <w:rPr>
          <w:rFonts w:ascii="Tahoma" w:eastAsia="Times New Roman" w:hAnsi="Tahoma" w:cs="Tahoma"/>
          <w:b/>
          <w:sz w:val="22"/>
          <w:szCs w:val="22"/>
        </w:rPr>
        <w:t>Sposób oceny:</w:t>
      </w:r>
    </w:p>
    <w:p w:rsidR="00C85ECA" w:rsidRPr="00533172" w:rsidRDefault="00C85ECA" w:rsidP="00C85ECA">
      <w:pPr>
        <w:pStyle w:val="Standard"/>
        <w:autoSpaceDN w:val="0"/>
        <w:ind w:left="426"/>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Na podstawie złożonych dokumentów Zamawiający dokona oceny spełnienia wymaganego warunku wg formuły: spełnia – nie spełnia </w:t>
      </w:r>
    </w:p>
    <w:p w:rsidR="00C85ECA" w:rsidRPr="00533172" w:rsidRDefault="00C85ECA" w:rsidP="00C85ECA">
      <w:pPr>
        <w:pStyle w:val="Standard"/>
        <w:tabs>
          <w:tab w:val="num" w:pos="171"/>
        </w:tabs>
        <w:autoSpaceDN w:val="0"/>
        <w:ind w:left="714" w:hanging="543"/>
        <w:jc w:val="both"/>
        <w:rPr>
          <w:rFonts w:ascii="Tahoma" w:eastAsia="Verdana" w:hAnsi="Tahoma" w:cs="Tahoma"/>
          <w:color w:val="000000"/>
          <w:sz w:val="22"/>
          <w:szCs w:val="22"/>
        </w:rPr>
      </w:pPr>
    </w:p>
    <w:p w:rsidR="00C85ECA" w:rsidRPr="00533172" w:rsidRDefault="00C85ECA" w:rsidP="00C85ECA">
      <w:pPr>
        <w:pStyle w:val="Standard"/>
        <w:tabs>
          <w:tab w:val="num" w:pos="171"/>
        </w:tabs>
        <w:autoSpaceDN w:val="0"/>
        <w:ind w:left="714" w:hanging="543"/>
        <w:jc w:val="both"/>
        <w:rPr>
          <w:rFonts w:ascii="Tahoma" w:eastAsia="Verdana" w:hAnsi="Tahoma" w:cs="Tahoma"/>
          <w:color w:val="000000"/>
          <w:sz w:val="22"/>
          <w:szCs w:val="22"/>
        </w:rPr>
      </w:pPr>
    </w:p>
    <w:p w:rsidR="00C85ECA" w:rsidRPr="00533172" w:rsidRDefault="00C85ECA" w:rsidP="00C85ECA">
      <w:pPr>
        <w:pStyle w:val="Standard"/>
        <w:tabs>
          <w:tab w:val="num" w:pos="171"/>
        </w:tabs>
        <w:autoSpaceDN w:val="0"/>
        <w:ind w:left="714" w:hanging="543"/>
        <w:jc w:val="both"/>
        <w:rPr>
          <w:rFonts w:ascii="Tahoma" w:eastAsia="Verdana-Bold" w:hAnsi="Tahoma" w:cs="Tahoma"/>
          <w:color w:val="FF0000"/>
          <w:sz w:val="22"/>
          <w:szCs w:val="22"/>
        </w:rPr>
      </w:pPr>
      <w:r w:rsidRPr="00533172">
        <w:rPr>
          <w:rFonts w:ascii="Tahoma" w:eastAsia="Verdana" w:hAnsi="Tahoma" w:cs="Tahoma"/>
          <w:color w:val="000000"/>
          <w:sz w:val="22"/>
          <w:szCs w:val="22"/>
        </w:rPr>
        <w:t xml:space="preserve">Ad 2. Warunek zostanie spełniony jeśli Wykonawca w ciągu ostatnich trzech lat przed upływem terminu składania ofert a jeżeli okres prowadzenia działalności jest krótszy – w tym okresie, dokonał odbioru i wywozu odpadów komunalnych od właścicieli nieruchomości w ilości co najmniej 1 </w:t>
      </w:r>
      <w:r w:rsidR="007A2FDF" w:rsidRPr="00533172">
        <w:rPr>
          <w:rFonts w:ascii="Tahoma" w:eastAsia="Verdana" w:hAnsi="Tahoma" w:cs="Tahoma"/>
          <w:color w:val="000000"/>
          <w:sz w:val="22"/>
          <w:szCs w:val="22"/>
        </w:rPr>
        <w:t>0</w:t>
      </w:r>
      <w:r w:rsidRPr="00533172">
        <w:rPr>
          <w:rFonts w:ascii="Tahoma" w:eastAsia="Verdana" w:hAnsi="Tahoma" w:cs="Tahoma"/>
          <w:color w:val="000000"/>
          <w:sz w:val="22"/>
          <w:szCs w:val="22"/>
        </w:rPr>
        <w:t xml:space="preserve">00 </w:t>
      </w:r>
      <w:proofErr w:type="spellStart"/>
      <w:r w:rsidRPr="00533172">
        <w:rPr>
          <w:rFonts w:ascii="Tahoma" w:eastAsia="Verdana" w:hAnsi="Tahoma" w:cs="Tahoma"/>
          <w:color w:val="000000"/>
          <w:sz w:val="22"/>
          <w:szCs w:val="22"/>
        </w:rPr>
        <w:t>Mg</w:t>
      </w:r>
      <w:proofErr w:type="spellEnd"/>
      <w:r w:rsidRPr="00533172">
        <w:rPr>
          <w:rFonts w:ascii="Tahoma" w:eastAsia="Verdana" w:hAnsi="Tahoma" w:cs="Tahoma"/>
          <w:color w:val="000000"/>
          <w:sz w:val="22"/>
          <w:szCs w:val="22"/>
        </w:rPr>
        <w:t>. Wymagana ilość powinna być odebrana i wywieziona w okresie nie dłuższym niż 12 miesięcy</w:t>
      </w:r>
      <w:r w:rsidR="00A046B1">
        <w:rPr>
          <w:rFonts w:ascii="Tahoma" w:eastAsia="Verdana" w:hAnsi="Tahoma" w:cs="Tahoma"/>
          <w:color w:val="000000"/>
          <w:sz w:val="22"/>
          <w:szCs w:val="22"/>
        </w:rPr>
        <w:t>.</w:t>
      </w:r>
    </w:p>
    <w:p w:rsidR="00C85ECA" w:rsidRPr="00533172" w:rsidRDefault="00533172" w:rsidP="00533172">
      <w:pPr>
        <w:autoSpaceDE w:val="0"/>
        <w:autoSpaceDN w:val="0"/>
        <w:adjustRightInd w:val="0"/>
        <w:spacing w:after="0" w:line="240" w:lineRule="auto"/>
        <w:jc w:val="both"/>
        <w:rPr>
          <w:rFonts w:ascii="Tahoma" w:eastAsia="Verdana" w:hAnsi="Tahoma" w:cs="Tahoma"/>
          <w:color w:val="000000"/>
        </w:rPr>
      </w:pPr>
      <w:r w:rsidRPr="00533172">
        <w:rPr>
          <w:rFonts w:ascii="Tahoma" w:eastAsiaTheme="minorHAnsi" w:hAnsi="Tahoma" w:cs="Tahoma"/>
          <w:i/>
          <w:iCs/>
        </w:rPr>
        <w:t xml:space="preserve">Warunek ten zostanie spełniony, jeśli Wykonawca </w:t>
      </w:r>
      <w:r w:rsidRPr="00533172">
        <w:rPr>
          <w:rFonts w:ascii="Tahoma" w:eastAsiaTheme="minorHAnsi" w:hAnsi="Tahoma" w:cs="Tahoma"/>
          <w:b/>
          <w:bCs/>
          <w:i/>
          <w:iCs/>
        </w:rPr>
        <w:t xml:space="preserve">złoży oświadczenie </w:t>
      </w:r>
      <w:r w:rsidRPr="00533172">
        <w:rPr>
          <w:rFonts w:ascii="Tahoma" w:eastAsiaTheme="minorHAnsi" w:hAnsi="Tahoma" w:cs="Tahoma"/>
          <w:i/>
          <w:iCs/>
        </w:rPr>
        <w:t xml:space="preserve">o spełnianiu warunków udziału w postępowaniu </w:t>
      </w:r>
      <w:r w:rsidR="00341FEA">
        <w:rPr>
          <w:rFonts w:ascii="Tahoma" w:eastAsiaTheme="minorHAnsi" w:hAnsi="Tahoma" w:cs="Tahoma"/>
          <w:i/>
          <w:iCs/>
        </w:rPr>
        <w:t xml:space="preserve">(załącznik nr </w:t>
      </w:r>
      <w:r w:rsidR="004A2E92">
        <w:rPr>
          <w:rFonts w:ascii="Tahoma" w:eastAsiaTheme="minorHAnsi" w:hAnsi="Tahoma" w:cs="Tahoma"/>
          <w:i/>
          <w:iCs/>
        </w:rPr>
        <w:t>5</w:t>
      </w:r>
      <w:r w:rsidR="00341FEA">
        <w:rPr>
          <w:rFonts w:ascii="Tahoma" w:eastAsiaTheme="minorHAnsi" w:hAnsi="Tahoma" w:cs="Tahoma"/>
          <w:i/>
          <w:iCs/>
        </w:rPr>
        <w:t xml:space="preserve"> SIWZ)</w:t>
      </w:r>
    </w:p>
    <w:p w:rsidR="00A046B1" w:rsidRDefault="00A046B1" w:rsidP="00C85ECA">
      <w:pPr>
        <w:pStyle w:val="Standard"/>
        <w:autoSpaceDN w:val="0"/>
        <w:jc w:val="both"/>
        <w:rPr>
          <w:rFonts w:ascii="Tahoma" w:eastAsia="Times New Roman" w:hAnsi="Tahoma" w:cs="Tahoma"/>
          <w:b/>
          <w:sz w:val="22"/>
          <w:szCs w:val="22"/>
        </w:rPr>
      </w:pPr>
    </w:p>
    <w:p w:rsidR="00C85ECA" w:rsidRPr="00533172" w:rsidRDefault="00C85ECA" w:rsidP="00C85ECA">
      <w:pPr>
        <w:pStyle w:val="Standard"/>
        <w:autoSpaceDN w:val="0"/>
        <w:jc w:val="both"/>
        <w:rPr>
          <w:rFonts w:ascii="Tahoma" w:eastAsia="Times New Roman" w:hAnsi="Tahoma" w:cs="Tahoma"/>
          <w:b/>
          <w:sz w:val="22"/>
          <w:szCs w:val="22"/>
        </w:rPr>
      </w:pPr>
      <w:r w:rsidRPr="00533172">
        <w:rPr>
          <w:rFonts w:ascii="Tahoma" w:eastAsia="Times New Roman" w:hAnsi="Tahoma" w:cs="Tahoma"/>
          <w:b/>
          <w:sz w:val="22"/>
          <w:szCs w:val="22"/>
        </w:rPr>
        <w:t>Sposób oceny:</w:t>
      </w:r>
    </w:p>
    <w:p w:rsidR="00C85ECA" w:rsidRPr="00533172" w:rsidRDefault="00C85ECA" w:rsidP="00C85ECA">
      <w:pPr>
        <w:pStyle w:val="Standard"/>
        <w:tabs>
          <w:tab w:val="num" w:pos="0"/>
        </w:tabs>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Na podstawie złożonych dokumentów Zamawiający dokona oceny spełnienia wymaganego warunku wg formuły: spełnia – nie spełnia </w:t>
      </w:r>
    </w:p>
    <w:p w:rsidR="00C85ECA" w:rsidRPr="00533172" w:rsidRDefault="00C85ECA" w:rsidP="00C85ECA">
      <w:pPr>
        <w:pStyle w:val="Standard"/>
        <w:tabs>
          <w:tab w:val="num" w:pos="120"/>
        </w:tabs>
        <w:autoSpaceDN w:val="0"/>
        <w:jc w:val="both"/>
        <w:rPr>
          <w:rFonts w:ascii="Tahoma" w:eastAsia="Verdana" w:hAnsi="Tahoma" w:cs="Tahoma"/>
          <w:color w:val="000000"/>
          <w:sz w:val="22"/>
          <w:szCs w:val="22"/>
        </w:rPr>
      </w:pPr>
    </w:p>
    <w:p w:rsidR="00C85ECA" w:rsidRPr="00533172" w:rsidRDefault="00C85ECA" w:rsidP="00C85ECA">
      <w:pPr>
        <w:pStyle w:val="Standard"/>
        <w:tabs>
          <w:tab w:val="num" w:pos="120"/>
        </w:tabs>
        <w:autoSpaceDN w:val="0"/>
        <w:jc w:val="both"/>
        <w:rPr>
          <w:rFonts w:ascii="Tahoma" w:eastAsia="Verdana-Bold" w:hAnsi="Tahoma" w:cs="Tahoma"/>
          <w:color w:val="000000"/>
          <w:sz w:val="22"/>
          <w:szCs w:val="22"/>
        </w:rPr>
      </w:pPr>
      <w:r w:rsidRPr="00533172">
        <w:rPr>
          <w:rFonts w:ascii="Tahoma" w:eastAsia="Verdana" w:hAnsi="Tahoma" w:cs="Tahoma"/>
          <w:color w:val="000000"/>
          <w:sz w:val="22"/>
          <w:szCs w:val="22"/>
        </w:rPr>
        <w:t xml:space="preserve">Ad. 3. Warunek zostanie spełniony, jeśli Wykonawca dysponuje sprzętem specjalistycznym do odbioru i transportu odpadów  w tym co najmniej: </w:t>
      </w:r>
    </w:p>
    <w:p w:rsidR="00C85ECA" w:rsidRPr="00533172" w:rsidRDefault="00C85ECA" w:rsidP="00C85ECA">
      <w:pPr>
        <w:pStyle w:val="Standard"/>
        <w:numPr>
          <w:ilvl w:val="0"/>
          <w:numId w:val="6"/>
        </w:numPr>
        <w:tabs>
          <w:tab w:val="clear" w:pos="0"/>
        </w:tabs>
        <w:autoSpaceDN w:val="0"/>
        <w:ind w:left="709" w:hanging="283"/>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pojazd do odbierania odpadów bez frakcji </w:t>
      </w:r>
      <w:proofErr w:type="spellStart"/>
      <w:r w:rsidRPr="00533172">
        <w:rPr>
          <w:rFonts w:ascii="Tahoma" w:eastAsia="Verdana" w:hAnsi="Tahoma" w:cs="Tahoma"/>
          <w:color w:val="000000"/>
          <w:sz w:val="22"/>
          <w:szCs w:val="22"/>
        </w:rPr>
        <w:t>kompaktującej</w:t>
      </w:r>
      <w:proofErr w:type="spellEnd"/>
      <w:r w:rsidRPr="00533172">
        <w:rPr>
          <w:rFonts w:ascii="Tahoma" w:eastAsia="Verdana" w:hAnsi="Tahoma" w:cs="Tahoma"/>
          <w:color w:val="000000"/>
          <w:sz w:val="22"/>
          <w:szCs w:val="22"/>
        </w:rPr>
        <w:t xml:space="preserve"> – ilość 1 szt.</w:t>
      </w:r>
    </w:p>
    <w:p w:rsidR="00C85ECA" w:rsidRPr="00533172" w:rsidRDefault="00C85ECA" w:rsidP="00C85ECA">
      <w:pPr>
        <w:pStyle w:val="Standard"/>
        <w:numPr>
          <w:ilvl w:val="0"/>
          <w:numId w:val="6"/>
        </w:numPr>
        <w:tabs>
          <w:tab w:val="clear" w:pos="0"/>
        </w:tabs>
        <w:autoSpaceDN w:val="0"/>
        <w:ind w:left="709" w:hanging="283"/>
        <w:jc w:val="both"/>
        <w:rPr>
          <w:rFonts w:ascii="Tahoma" w:eastAsia="Verdana" w:hAnsi="Tahoma" w:cs="Tahoma"/>
          <w:color w:val="000000"/>
          <w:sz w:val="22"/>
          <w:szCs w:val="22"/>
        </w:rPr>
      </w:pPr>
      <w:r w:rsidRPr="00533172">
        <w:rPr>
          <w:rFonts w:ascii="Tahoma" w:eastAsia="Verdana" w:hAnsi="Tahoma" w:cs="Tahoma"/>
          <w:color w:val="000000"/>
          <w:sz w:val="22"/>
          <w:szCs w:val="22"/>
        </w:rPr>
        <w:t>pojazd przystosowany do odbioru selektywnie zebranych odpadów komunalnych –              ilość 2 szt.</w:t>
      </w:r>
    </w:p>
    <w:p w:rsidR="00C85ECA" w:rsidRPr="00533172" w:rsidRDefault="00C85ECA" w:rsidP="00C85ECA">
      <w:pPr>
        <w:pStyle w:val="Standard"/>
        <w:numPr>
          <w:ilvl w:val="0"/>
          <w:numId w:val="6"/>
        </w:numPr>
        <w:tabs>
          <w:tab w:val="clear" w:pos="0"/>
        </w:tabs>
        <w:autoSpaceDN w:val="0"/>
        <w:ind w:left="709" w:hanging="283"/>
        <w:jc w:val="both"/>
        <w:rPr>
          <w:rFonts w:ascii="Tahoma" w:hAnsi="Tahoma" w:cs="Tahoma"/>
          <w:sz w:val="22"/>
          <w:szCs w:val="22"/>
        </w:rPr>
      </w:pPr>
      <w:r w:rsidRPr="00533172">
        <w:rPr>
          <w:rFonts w:ascii="Tahoma" w:eastAsia="Verdana" w:hAnsi="Tahoma" w:cs="Tahoma"/>
          <w:color w:val="000000"/>
          <w:sz w:val="22"/>
          <w:szCs w:val="22"/>
        </w:rPr>
        <w:t>pojazd przystosowany do odbioru odpadów komunalnych zmieszanych (śmieciarka) o masie całkowitej powyżej 3,5 t – ilość 2 szt.</w:t>
      </w:r>
    </w:p>
    <w:p w:rsidR="00C85ECA" w:rsidRPr="00533172" w:rsidRDefault="00C85ECA" w:rsidP="00C85ECA">
      <w:pPr>
        <w:pStyle w:val="Standard"/>
        <w:numPr>
          <w:ilvl w:val="0"/>
          <w:numId w:val="6"/>
        </w:numPr>
        <w:tabs>
          <w:tab w:val="clear" w:pos="0"/>
        </w:tabs>
        <w:autoSpaceDN w:val="0"/>
        <w:ind w:left="709" w:hanging="283"/>
        <w:jc w:val="both"/>
        <w:rPr>
          <w:rFonts w:ascii="Tahoma" w:eastAsia="Verdana" w:hAnsi="Tahoma" w:cs="Tahoma"/>
          <w:color w:val="000000"/>
          <w:sz w:val="22"/>
          <w:szCs w:val="22"/>
        </w:rPr>
      </w:pPr>
      <w:r w:rsidRPr="00533172">
        <w:rPr>
          <w:rFonts w:ascii="Tahoma" w:eastAsia="Verdana" w:hAnsi="Tahoma" w:cs="Tahoma"/>
          <w:color w:val="000000"/>
          <w:sz w:val="22"/>
          <w:szCs w:val="22"/>
        </w:rPr>
        <w:t>samochód dostosowany do odbioru odpadów wielkogabarytowych – ilość 1 szt.</w:t>
      </w:r>
    </w:p>
    <w:p w:rsidR="00C85ECA" w:rsidRPr="00533172" w:rsidRDefault="00C85ECA" w:rsidP="00C85ECA">
      <w:pPr>
        <w:pStyle w:val="Standard"/>
        <w:tabs>
          <w:tab w:val="num" w:pos="0"/>
        </w:tabs>
        <w:autoSpaceDN w:val="0"/>
        <w:jc w:val="both"/>
        <w:rPr>
          <w:rFonts w:ascii="Tahoma" w:eastAsia="TimesNewRomanPS-BoldMT" w:hAnsi="Tahoma" w:cs="Tahoma"/>
          <w:color w:val="000000"/>
          <w:sz w:val="22"/>
          <w:szCs w:val="22"/>
        </w:rPr>
      </w:pPr>
    </w:p>
    <w:p w:rsidR="00C85ECA" w:rsidRPr="00533172" w:rsidRDefault="00C85ECA" w:rsidP="00C85ECA">
      <w:pPr>
        <w:pStyle w:val="Standard"/>
        <w:tabs>
          <w:tab w:val="num" w:pos="0"/>
        </w:tabs>
        <w:autoSpaceDN w:val="0"/>
        <w:jc w:val="both"/>
        <w:rPr>
          <w:rFonts w:ascii="Tahoma" w:hAnsi="Tahoma" w:cs="Tahoma"/>
          <w:sz w:val="22"/>
          <w:szCs w:val="22"/>
        </w:rPr>
      </w:pPr>
      <w:r w:rsidRPr="00533172">
        <w:rPr>
          <w:rFonts w:ascii="Tahoma" w:eastAsia="TimesNewRomanPS-BoldMT" w:hAnsi="Tahoma" w:cs="Tahoma"/>
          <w:color w:val="000000"/>
          <w:sz w:val="22"/>
          <w:szCs w:val="22"/>
        </w:rPr>
        <w:t xml:space="preserve">Wszystkie pojazdy świadczące usługi dla Zamawiającego muszą być wyposażone </w:t>
      </w:r>
      <w:r w:rsidRPr="00533172">
        <w:rPr>
          <w:rFonts w:ascii="Tahoma" w:eastAsia="Arial" w:hAnsi="Tahoma" w:cs="Tahoma"/>
          <w:sz w:val="22"/>
          <w:szCs w:val="22"/>
        </w:rPr>
        <w:t>w system monitoringu bazuj</w:t>
      </w:r>
      <w:r w:rsidRPr="00533172">
        <w:rPr>
          <w:rFonts w:ascii="Tahoma" w:eastAsia="TT17o00" w:hAnsi="Tahoma" w:cs="Tahoma"/>
          <w:sz w:val="22"/>
          <w:szCs w:val="22"/>
        </w:rPr>
        <w:t>ą</w:t>
      </w:r>
      <w:r w:rsidRPr="00533172">
        <w:rPr>
          <w:rFonts w:ascii="Tahoma" w:eastAsia="Arial" w:hAnsi="Tahoma" w:cs="Tahoma"/>
          <w:sz w:val="22"/>
          <w:szCs w:val="22"/>
        </w:rPr>
        <w:t>cego na systemie pozycjonowania satelitarnego, umo</w:t>
      </w:r>
      <w:r w:rsidRPr="00533172">
        <w:rPr>
          <w:rFonts w:ascii="Tahoma" w:eastAsia="TT17o00" w:hAnsi="Tahoma" w:cs="Tahoma"/>
          <w:sz w:val="22"/>
          <w:szCs w:val="22"/>
        </w:rPr>
        <w:t>ż</w:t>
      </w:r>
      <w:r w:rsidRPr="00533172">
        <w:rPr>
          <w:rFonts w:ascii="Tahoma" w:eastAsia="Arial" w:hAnsi="Tahoma" w:cs="Tahoma"/>
          <w:sz w:val="22"/>
          <w:szCs w:val="22"/>
        </w:rPr>
        <w:t>liwiaj</w:t>
      </w:r>
      <w:r w:rsidRPr="00533172">
        <w:rPr>
          <w:rFonts w:ascii="Tahoma" w:eastAsia="TT17o00" w:hAnsi="Tahoma" w:cs="Tahoma"/>
          <w:sz w:val="22"/>
          <w:szCs w:val="22"/>
        </w:rPr>
        <w:t>ą</w:t>
      </w:r>
      <w:r w:rsidRPr="00533172">
        <w:rPr>
          <w:rFonts w:ascii="Tahoma" w:eastAsia="Arial" w:hAnsi="Tahoma" w:cs="Tahoma"/>
          <w:sz w:val="22"/>
          <w:szCs w:val="22"/>
        </w:rPr>
        <w:t>cego trwałe zapisywanie, przechowywanie i odczytywanie danych o poło</w:t>
      </w:r>
      <w:r w:rsidRPr="00533172">
        <w:rPr>
          <w:rFonts w:ascii="Tahoma" w:eastAsia="TT17o00" w:hAnsi="Tahoma" w:cs="Tahoma"/>
          <w:sz w:val="22"/>
          <w:szCs w:val="22"/>
        </w:rPr>
        <w:t>ż</w:t>
      </w:r>
      <w:r w:rsidRPr="00533172">
        <w:rPr>
          <w:rFonts w:ascii="Tahoma" w:eastAsia="Arial" w:hAnsi="Tahoma" w:cs="Tahoma"/>
          <w:sz w:val="22"/>
          <w:szCs w:val="22"/>
        </w:rPr>
        <w:t>eniu pojazdu i miejscach postojów oraz czujników zapisuj</w:t>
      </w:r>
      <w:r w:rsidRPr="00533172">
        <w:rPr>
          <w:rFonts w:ascii="Tahoma" w:eastAsia="TT17o00" w:hAnsi="Tahoma" w:cs="Tahoma"/>
          <w:sz w:val="22"/>
          <w:szCs w:val="22"/>
        </w:rPr>
        <w:t>ą</w:t>
      </w:r>
      <w:r w:rsidRPr="00533172">
        <w:rPr>
          <w:rFonts w:ascii="Tahoma" w:eastAsia="Arial" w:hAnsi="Tahoma" w:cs="Tahoma"/>
          <w:sz w:val="22"/>
          <w:szCs w:val="22"/>
        </w:rPr>
        <w:t>cych dane o miejscach wyładunku odpadów – umo</w:t>
      </w:r>
      <w:r w:rsidRPr="00533172">
        <w:rPr>
          <w:rFonts w:ascii="Tahoma" w:eastAsia="TT17o00" w:hAnsi="Tahoma" w:cs="Tahoma"/>
          <w:sz w:val="22"/>
          <w:szCs w:val="22"/>
        </w:rPr>
        <w:t>ż</w:t>
      </w:r>
      <w:r w:rsidRPr="00533172">
        <w:rPr>
          <w:rFonts w:ascii="Tahoma" w:eastAsia="Arial" w:hAnsi="Tahoma" w:cs="Tahoma"/>
          <w:sz w:val="22"/>
          <w:szCs w:val="22"/>
        </w:rPr>
        <w:t>liwiaj</w:t>
      </w:r>
      <w:r w:rsidRPr="00533172">
        <w:rPr>
          <w:rFonts w:ascii="Tahoma" w:eastAsia="TT17o00" w:hAnsi="Tahoma" w:cs="Tahoma"/>
          <w:sz w:val="22"/>
          <w:szCs w:val="22"/>
        </w:rPr>
        <w:t>ą</w:t>
      </w:r>
      <w:r w:rsidRPr="00533172">
        <w:rPr>
          <w:rFonts w:ascii="Tahoma" w:eastAsia="Arial" w:hAnsi="Tahoma" w:cs="Tahoma"/>
          <w:sz w:val="22"/>
          <w:szCs w:val="22"/>
        </w:rPr>
        <w:t>cy weryfikacj</w:t>
      </w:r>
      <w:r w:rsidRPr="00533172">
        <w:rPr>
          <w:rFonts w:ascii="Tahoma" w:eastAsia="TT17o00" w:hAnsi="Tahoma" w:cs="Tahoma"/>
          <w:sz w:val="22"/>
          <w:szCs w:val="22"/>
        </w:rPr>
        <w:t xml:space="preserve">ę </w:t>
      </w:r>
      <w:r w:rsidRPr="00533172">
        <w:rPr>
          <w:rFonts w:ascii="Tahoma" w:eastAsia="Arial" w:hAnsi="Tahoma" w:cs="Tahoma"/>
          <w:sz w:val="22"/>
          <w:szCs w:val="22"/>
        </w:rPr>
        <w:t>tych danych oraz udost</w:t>
      </w:r>
      <w:r w:rsidRPr="00533172">
        <w:rPr>
          <w:rFonts w:ascii="Tahoma" w:eastAsia="TT17o00" w:hAnsi="Tahoma" w:cs="Tahoma"/>
          <w:sz w:val="22"/>
          <w:szCs w:val="22"/>
        </w:rPr>
        <w:t>ę</w:t>
      </w:r>
      <w:r w:rsidRPr="00533172">
        <w:rPr>
          <w:rFonts w:ascii="Tahoma" w:eastAsia="Arial" w:hAnsi="Tahoma" w:cs="Tahoma"/>
          <w:sz w:val="22"/>
          <w:szCs w:val="22"/>
        </w:rPr>
        <w:t>pnienie Zamawiaj</w:t>
      </w:r>
      <w:r w:rsidRPr="00533172">
        <w:rPr>
          <w:rFonts w:ascii="Tahoma" w:eastAsia="TT17o00" w:hAnsi="Tahoma" w:cs="Tahoma"/>
          <w:sz w:val="22"/>
          <w:szCs w:val="22"/>
        </w:rPr>
        <w:t>ą</w:t>
      </w:r>
      <w:r w:rsidRPr="00533172">
        <w:rPr>
          <w:rFonts w:ascii="Tahoma" w:eastAsia="Arial" w:hAnsi="Tahoma" w:cs="Tahoma"/>
          <w:sz w:val="22"/>
          <w:szCs w:val="22"/>
        </w:rPr>
        <w:t>cemu dost</w:t>
      </w:r>
      <w:r w:rsidRPr="00533172">
        <w:rPr>
          <w:rFonts w:ascii="Tahoma" w:eastAsia="TT17o00" w:hAnsi="Tahoma" w:cs="Tahoma"/>
          <w:sz w:val="22"/>
          <w:szCs w:val="22"/>
        </w:rPr>
        <w:t>ę</w:t>
      </w:r>
      <w:r w:rsidRPr="00533172">
        <w:rPr>
          <w:rFonts w:ascii="Tahoma" w:eastAsia="Arial" w:hAnsi="Tahoma" w:cs="Tahoma"/>
          <w:sz w:val="22"/>
          <w:szCs w:val="22"/>
        </w:rPr>
        <w:t>pu do portalu internetowego umo</w:t>
      </w:r>
      <w:r w:rsidRPr="00533172">
        <w:rPr>
          <w:rFonts w:ascii="Tahoma" w:eastAsia="TT17o00" w:hAnsi="Tahoma" w:cs="Tahoma"/>
          <w:sz w:val="22"/>
          <w:szCs w:val="22"/>
        </w:rPr>
        <w:t>ż</w:t>
      </w:r>
      <w:r w:rsidRPr="00533172">
        <w:rPr>
          <w:rFonts w:ascii="Tahoma" w:eastAsia="Arial" w:hAnsi="Tahoma" w:cs="Tahoma"/>
          <w:sz w:val="22"/>
          <w:szCs w:val="22"/>
        </w:rPr>
        <w:t>liwiaj</w:t>
      </w:r>
      <w:r w:rsidRPr="00533172">
        <w:rPr>
          <w:rFonts w:ascii="Tahoma" w:eastAsia="TT17o00" w:hAnsi="Tahoma" w:cs="Tahoma"/>
          <w:sz w:val="22"/>
          <w:szCs w:val="22"/>
        </w:rPr>
        <w:t>ą</w:t>
      </w:r>
      <w:r w:rsidRPr="00533172">
        <w:rPr>
          <w:rFonts w:ascii="Tahoma" w:eastAsia="Arial" w:hAnsi="Tahoma" w:cs="Tahoma"/>
          <w:sz w:val="22"/>
          <w:szCs w:val="22"/>
        </w:rPr>
        <w:t>cego kontrol</w:t>
      </w:r>
      <w:r w:rsidRPr="00533172">
        <w:rPr>
          <w:rFonts w:ascii="Tahoma" w:eastAsia="TT17o00" w:hAnsi="Tahoma" w:cs="Tahoma"/>
          <w:sz w:val="22"/>
          <w:szCs w:val="22"/>
        </w:rPr>
        <w:t xml:space="preserve">ę </w:t>
      </w:r>
      <w:r w:rsidRPr="00533172">
        <w:rPr>
          <w:rFonts w:ascii="Tahoma" w:eastAsia="Arial" w:hAnsi="Tahoma" w:cs="Tahoma"/>
          <w:sz w:val="22"/>
          <w:szCs w:val="22"/>
        </w:rPr>
        <w:t xml:space="preserve">trasy przejazdu pojazdów </w:t>
      </w:r>
      <w:r w:rsidRPr="00533172">
        <w:rPr>
          <w:rFonts w:ascii="Tahoma" w:eastAsia="TT17o00" w:hAnsi="Tahoma" w:cs="Tahoma"/>
          <w:sz w:val="22"/>
          <w:szCs w:val="22"/>
        </w:rPr>
        <w:t>ś</w:t>
      </w:r>
      <w:r w:rsidRPr="00533172">
        <w:rPr>
          <w:rFonts w:ascii="Tahoma" w:eastAsia="Arial" w:hAnsi="Tahoma" w:cs="Tahoma"/>
          <w:sz w:val="22"/>
          <w:szCs w:val="22"/>
        </w:rPr>
        <w:t>wiadcz</w:t>
      </w:r>
      <w:r w:rsidRPr="00533172">
        <w:rPr>
          <w:rFonts w:ascii="Tahoma" w:eastAsia="TT17o00" w:hAnsi="Tahoma" w:cs="Tahoma"/>
          <w:sz w:val="22"/>
          <w:szCs w:val="22"/>
        </w:rPr>
        <w:t>ą</w:t>
      </w:r>
      <w:r w:rsidRPr="00533172">
        <w:rPr>
          <w:rFonts w:ascii="Tahoma" w:eastAsia="Arial" w:hAnsi="Tahoma" w:cs="Tahoma"/>
          <w:sz w:val="22"/>
          <w:szCs w:val="22"/>
        </w:rPr>
        <w:t>cych usługi dla Zamawiaj</w:t>
      </w:r>
      <w:r w:rsidRPr="00533172">
        <w:rPr>
          <w:rFonts w:ascii="Tahoma" w:eastAsia="TT17o00" w:hAnsi="Tahoma" w:cs="Tahoma"/>
          <w:sz w:val="22"/>
          <w:szCs w:val="22"/>
        </w:rPr>
        <w:t>ą</w:t>
      </w:r>
      <w:r w:rsidRPr="00533172">
        <w:rPr>
          <w:rFonts w:ascii="Tahoma" w:eastAsia="Arial" w:hAnsi="Tahoma" w:cs="Tahoma"/>
          <w:sz w:val="22"/>
          <w:szCs w:val="22"/>
        </w:rPr>
        <w:t>cego.</w:t>
      </w:r>
    </w:p>
    <w:p w:rsidR="00C85ECA" w:rsidRPr="00533172" w:rsidRDefault="00C85ECA" w:rsidP="00C85ECA">
      <w:pPr>
        <w:pStyle w:val="Standard"/>
        <w:tabs>
          <w:tab w:val="num" w:pos="0"/>
        </w:tabs>
        <w:autoSpaceDN w:val="0"/>
        <w:jc w:val="both"/>
        <w:rPr>
          <w:rFonts w:ascii="Tahoma" w:eastAsia="Arial" w:hAnsi="Tahoma" w:cs="Tahoma"/>
          <w:sz w:val="22"/>
          <w:szCs w:val="22"/>
        </w:rPr>
      </w:pPr>
    </w:p>
    <w:p w:rsidR="00C85ECA" w:rsidRPr="00533172" w:rsidRDefault="00C85ECA" w:rsidP="00C85ECA">
      <w:pPr>
        <w:pStyle w:val="Standard"/>
        <w:autoSpaceDN w:val="0"/>
        <w:jc w:val="both"/>
        <w:rPr>
          <w:rFonts w:ascii="Tahoma" w:eastAsia="Times New Roman" w:hAnsi="Tahoma" w:cs="Tahoma"/>
          <w:b/>
          <w:sz w:val="22"/>
          <w:szCs w:val="22"/>
        </w:rPr>
      </w:pPr>
      <w:r w:rsidRPr="00533172">
        <w:rPr>
          <w:rFonts w:ascii="Tahoma" w:eastAsia="Times New Roman" w:hAnsi="Tahoma" w:cs="Tahoma"/>
          <w:b/>
          <w:sz w:val="22"/>
          <w:szCs w:val="22"/>
        </w:rPr>
        <w:t>Sposób oceny:</w:t>
      </w:r>
    </w:p>
    <w:p w:rsidR="00C85ECA" w:rsidRPr="00533172" w:rsidRDefault="00C85ECA" w:rsidP="00C85ECA">
      <w:pPr>
        <w:pStyle w:val="Standard"/>
        <w:tabs>
          <w:tab w:val="num" w:pos="0"/>
        </w:tabs>
        <w:autoSpaceDN w:val="0"/>
        <w:jc w:val="both"/>
        <w:rPr>
          <w:rFonts w:ascii="Tahoma" w:eastAsia="Arial" w:hAnsi="Tahoma" w:cs="Tahoma"/>
          <w:sz w:val="22"/>
          <w:szCs w:val="22"/>
        </w:rPr>
      </w:pPr>
    </w:p>
    <w:p w:rsidR="00C85ECA" w:rsidRPr="00533172" w:rsidRDefault="00C85ECA" w:rsidP="00C85ECA">
      <w:pPr>
        <w:pStyle w:val="Standard"/>
        <w:tabs>
          <w:tab w:val="num" w:pos="-13"/>
        </w:tabs>
        <w:autoSpaceDN w:val="0"/>
        <w:ind w:left="-13"/>
        <w:jc w:val="both"/>
        <w:rPr>
          <w:rFonts w:ascii="Tahoma" w:eastAsia="Verdana" w:hAnsi="Tahoma" w:cs="Tahoma"/>
          <w:color w:val="000000"/>
          <w:sz w:val="22"/>
          <w:szCs w:val="22"/>
        </w:rPr>
      </w:pPr>
      <w:r w:rsidRPr="00533172">
        <w:rPr>
          <w:rFonts w:ascii="Tahoma" w:eastAsia="Verdana" w:hAnsi="Tahoma" w:cs="Tahoma"/>
          <w:color w:val="000000"/>
          <w:sz w:val="22"/>
          <w:szCs w:val="22"/>
        </w:rPr>
        <w:t>Wykonawca dołączy do oferty informację o podst</w:t>
      </w:r>
      <w:r w:rsidR="00341FEA">
        <w:rPr>
          <w:rFonts w:ascii="Tahoma" w:eastAsia="Verdana" w:hAnsi="Tahoma" w:cs="Tahoma"/>
          <w:color w:val="000000"/>
          <w:sz w:val="22"/>
          <w:szCs w:val="22"/>
        </w:rPr>
        <w:t xml:space="preserve">awie dysponowania tymi zasobami (załącznik nr </w:t>
      </w:r>
      <w:r w:rsidR="004A2E92">
        <w:rPr>
          <w:rFonts w:ascii="Tahoma" w:eastAsia="Verdana" w:hAnsi="Tahoma" w:cs="Tahoma"/>
          <w:color w:val="000000"/>
          <w:sz w:val="22"/>
          <w:szCs w:val="22"/>
        </w:rPr>
        <w:t>6</w:t>
      </w:r>
      <w:r w:rsidR="00341FEA">
        <w:rPr>
          <w:rFonts w:ascii="Tahoma" w:eastAsia="Verdana" w:hAnsi="Tahoma" w:cs="Tahoma"/>
          <w:color w:val="000000"/>
          <w:sz w:val="22"/>
          <w:szCs w:val="22"/>
        </w:rPr>
        <w:t xml:space="preserve"> do SIWZ)</w:t>
      </w:r>
    </w:p>
    <w:p w:rsidR="00C85ECA" w:rsidRPr="00533172" w:rsidRDefault="00C85ECA" w:rsidP="00C85ECA">
      <w:pPr>
        <w:pStyle w:val="Standard"/>
        <w:tabs>
          <w:tab w:val="num" w:pos="-13"/>
        </w:tabs>
        <w:autoSpaceDN w:val="0"/>
        <w:ind w:left="-13"/>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Na podstawie złożonych dokumentów Zamawiający dokona oceny spełnienia wymaganego warunku wg formuły: spełnia – nie spełnia </w:t>
      </w:r>
    </w:p>
    <w:p w:rsidR="00C85ECA" w:rsidRPr="00533172" w:rsidRDefault="00C85ECA" w:rsidP="00C85ECA">
      <w:pPr>
        <w:pStyle w:val="Standard"/>
        <w:tabs>
          <w:tab w:val="num" w:pos="171"/>
        </w:tabs>
        <w:autoSpaceDN w:val="0"/>
        <w:ind w:left="714" w:hanging="543"/>
        <w:jc w:val="both"/>
        <w:rPr>
          <w:rFonts w:ascii="Tahoma" w:eastAsia="Verdana" w:hAnsi="Tahoma" w:cs="Tahoma"/>
          <w:color w:val="000000"/>
        </w:rPr>
      </w:pPr>
    </w:p>
    <w:p w:rsidR="00C85ECA" w:rsidRPr="00533172" w:rsidRDefault="00C85ECA" w:rsidP="00C85ECA">
      <w:pPr>
        <w:pStyle w:val="Standard"/>
        <w:tabs>
          <w:tab w:val="num" w:pos="171"/>
        </w:tabs>
        <w:autoSpaceDN w:val="0"/>
        <w:ind w:left="714" w:hanging="543"/>
        <w:jc w:val="both"/>
        <w:rPr>
          <w:rFonts w:ascii="Tahoma" w:eastAsia="Verdana" w:hAnsi="Tahoma" w:cs="Tahoma"/>
          <w:color w:val="000000"/>
          <w:sz w:val="22"/>
          <w:szCs w:val="22"/>
        </w:rPr>
      </w:pPr>
      <w:r w:rsidRPr="00533172">
        <w:rPr>
          <w:rFonts w:ascii="Tahoma" w:eastAsia="Verdana" w:hAnsi="Tahoma" w:cs="Tahoma"/>
          <w:color w:val="000000"/>
          <w:sz w:val="22"/>
          <w:szCs w:val="22"/>
        </w:rPr>
        <w:t>Ad 4. Warunek zostanie spełniony poprzez:</w:t>
      </w:r>
    </w:p>
    <w:p w:rsidR="00C85ECA" w:rsidRPr="00533172" w:rsidRDefault="00C85ECA" w:rsidP="00C85ECA">
      <w:pPr>
        <w:pStyle w:val="Standard"/>
        <w:tabs>
          <w:tab w:val="num" w:pos="171"/>
        </w:tabs>
        <w:autoSpaceDN w:val="0"/>
        <w:ind w:left="714" w:hanging="543"/>
        <w:jc w:val="both"/>
        <w:rPr>
          <w:rFonts w:ascii="Tahoma" w:eastAsia="Verdana" w:hAnsi="Tahoma" w:cs="Tahoma"/>
          <w:color w:val="000000"/>
          <w:sz w:val="22"/>
          <w:szCs w:val="22"/>
        </w:rPr>
      </w:pPr>
    </w:p>
    <w:p w:rsidR="00C85ECA" w:rsidRPr="00533172" w:rsidRDefault="00C85ECA" w:rsidP="00C85ECA">
      <w:pPr>
        <w:pStyle w:val="Standard"/>
        <w:numPr>
          <w:ilvl w:val="0"/>
          <w:numId w:val="7"/>
        </w:numPr>
        <w:tabs>
          <w:tab w:val="clear" w:pos="0"/>
        </w:tabs>
        <w:autoSpaceDN w:val="0"/>
        <w:ind w:left="426" w:hanging="426"/>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posiadanie opłaconej polisy, a w przypadku jej braku innego dokumentu potwierdzającego, że Wykonawca jest ubezpieczony od odpowiedzialności cywilnej                    w zakresie prowadzonej działalności związanej z przedmiotem zamówienia na kwotę minimum </w:t>
      </w:r>
      <w:r w:rsidR="00533172" w:rsidRPr="00533172">
        <w:rPr>
          <w:rFonts w:ascii="Tahoma" w:eastAsia="Verdana" w:hAnsi="Tahoma" w:cs="Tahoma"/>
          <w:color w:val="000000"/>
          <w:sz w:val="22"/>
          <w:szCs w:val="22"/>
        </w:rPr>
        <w:t>200</w:t>
      </w:r>
      <w:r w:rsidRPr="00533172">
        <w:rPr>
          <w:rFonts w:ascii="Tahoma" w:eastAsia="Verdana" w:hAnsi="Tahoma" w:cs="Tahoma"/>
          <w:color w:val="000000"/>
          <w:sz w:val="22"/>
          <w:szCs w:val="22"/>
        </w:rPr>
        <w:t xml:space="preserve"> tys. zł (słownie: </w:t>
      </w:r>
      <w:r w:rsidR="00533172" w:rsidRPr="00533172">
        <w:rPr>
          <w:rFonts w:ascii="Tahoma" w:eastAsia="Verdana" w:hAnsi="Tahoma" w:cs="Tahoma"/>
          <w:color w:val="000000"/>
          <w:sz w:val="22"/>
          <w:szCs w:val="22"/>
        </w:rPr>
        <w:t>dwieście tysięcy</w:t>
      </w:r>
      <w:r w:rsidRPr="00533172">
        <w:rPr>
          <w:rFonts w:ascii="Tahoma" w:eastAsia="Verdana" w:hAnsi="Tahoma" w:cs="Tahoma"/>
          <w:color w:val="000000"/>
          <w:sz w:val="22"/>
          <w:szCs w:val="22"/>
        </w:rPr>
        <w:t xml:space="preserve"> złotych), </w:t>
      </w:r>
    </w:p>
    <w:p w:rsidR="00C85ECA" w:rsidRPr="00533172" w:rsidRDefault="00C85ECA" w:rsidP="00C85ECA">
      <w:pPr>
        <w:pStyle w:val="Standard"/>
        <w:numPr>
          <w:ilvl w:val="0"/>
          <w:numId w:val="7"/>
        </w:numPr>
        <w:tabs>
          <w:tab w:val="clear" w:pos="0"/>
        </w:tabs>
        <w:autoSpaceDN w:val="0"/>
        <w:ind w:left="426" w:hanging="426"/>
        <w:jc w:val="both"/>
        <w:rPr>
          <w:rFonts w:ascii="Tahoma" w:hAnsi="Tahoma" w:cs="Tahoma"/>
          <w:sz w:val="22"/>
          <w:szCs w:val="22"/>
        </w:rPr>
      </w:pPr>
      <w:r w:rsidRPr="00533172">
        <w:rPr>
          <w:rFonts w:ascii="Tahoma" w:hAnsi="Tahoma" w:cs="Tahoma"/>
          <w:sz w:val="22"/>
          <w:szCs w:val="22"/>
        </w:rPr>
        <w:t xml:space="preserve">posiadanie dokumentu  potwierdzającego, że wykonawca posiada środki finansowe zapewniające prawidłowe wykonanie zamówienia bądź posiada zdolność kredytową                       </w:t>
      </w:r>
      <w:r w:rsidRPr="00533172">
        <w:rPr>
          <w:rFonts w:ascii="Tahoma" w:hAnsi="Tahoma" w:cs="Tahoma"/>
          <w:sz w:val="22"/>
          <w:szCs w:val="22"/>
        </w:rPr>
        <w:lastRenderedPageBreak/>
        <w:t>w</w:t>
      </w:r>
      <w:r w:rsidR="00533172" w:rsidRPr="00533172">
        <w:rPr>
          <w:rFonts w:ascii="Tahoma" w:hAnsi="Tahoma" w:cs="Tahoma"/>
          <w:sz w:val="22"/>
          <w:szCs w:val="22"/>
        </w:rPr>
        <w:t xml:space="preserve"> wysokości – nie mniejszej niż 3</w:t>
      </w:r>
      <w:r w:rsidRPr="00533172">
        <w:rPr>
          <w:rFonts w:ascii="Tahoma" w:hAnsi="Tahoma" w:cs="Tahoma"/>
          <w:sz w:val="22"/>
          <w:szCs w:val="22"/>
        </w:rPr>
        <w:t>00 tys. zł (informacja z banku lub spółdzielczej kasy oszczędnościowo-kredytowej).</w:t>
      </w:r>
    </w:p>
    <w:p w:rsidR="00C85ECA" w:rsidRPr="00533172" w:rsidRDefault="00C85ECA" w:rsidP="00C85ECA">
      <w:pPr>
        <w:pStyle w:val="Standard"/>
        <w:autoSpaceDN w:val="0"/>
        <w:ind w:left="426" w:hanging="426"/>
        <w:jc w:val="both"/>
        <w:rPr>
          <w:rFonts w:ascii="Tahoma" w:eastAsia="Times New Roman" w:hAnsi="Tahoma" w:cs="Tahoma"/>
          <w:b/>
        </w:rPr>
      </w:pPr>
    </w:p>
    <w:p w:rsidR="00C85ECA" w:rsidRPr="00533172" w:rsidRDefault="00C85ECA" w:rsidP="00C85ECA">
      <w:pPr>
        <w:pStyle w:val="Standard"/>
        <w:autoSpaceDN w:val="0"/>
        <w:jc w:val="both"/>
        <w:rPr>
          <w:rFonts w:ascii="Tahoma" w:eastAsia="Times New Roman" w:hAnsi="Tahoma" w:cs="Tahoma"/>
          <w:b/>
          <w:sz w:val="22"/>
          <w:szCs w:val="22"/>
          <w:u w:val="single"/>
        </w:rPr>
      </w:pPr>
      <w:r w:rsidRPr="00533172">
        <w:rPr>
          <w:rFonts w:ascii="Tahoma" w:eastAsia="Times New Roman" w:hAnsi="Tahoma" w:cs="Tahoma"/>
          <w:b/>
          <w:sz w:val="22"/>
          <w:szCs w:val="22"/>
          <w:u w:val="single"/>
        </w:rPr>
        <w:t>Sposób oceny:</w:t>
      </w:r>
    </w:p>
    <w:p w:rsidR="00C85ECA" w:rsidRPr="00533172" w:rsidRDefault="00C85ECA" w:rsidP="00C85ECA">
      <w:pPr>
        <w:pStyle w:val="Standard"/>
        <w:tabs>
          <w:tab w:val="num" w:pos="0"/>
        </w:tabs>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Na podstawie złożonych dokumentów Zamawiający dokona oceny spełnienia wymaganego warunku wg formuły: spełnia – nie spełnia </w:t>
      </w:r>
    </w:p>
    <w:p w:rsidR="00C85ECA" w:rsidRPr="00533172" w:rsidRDefault="00C85ECA" w:rsidP="00C85ECA">
      <w:pPr>
        <w:pStyle w:val="Standard"/>
        <w:tabs>
          <w:tab w:val="num" w:pos="0"/>
        </w:tabs>
        <w:autoSpaceDN w:val="0"/>
        <w:jc w:val="both"/>
        <w:rPr>
          <w:rFonts w:ascii="Tahoma" w:eastAsia="Verdana" w:hAnsi="Tahoma" w:cs="Tahoma"/>
          <w:color w:val="000000"/>
          <w:sz w:val="22"/>
          <w:szCs w:val="22"/>
        </w:rPr>
      </w:pPr>
    </w:p>
    <w:p w:rsidR="00533172" w:rsidRPr="00533172" w:rsidRDefault="00533172" w:rsidP="00C85ECA">
      <w:pPr>
        <w:pStyle w:val="Standard"/>
        <w:autoSpaceDN w:val="0"/>
        <w:jc w:val="both"/>
        <w:rPr>
          <w:rFonts w:ascii="Tahoma" w:eastAsia="Verdana" w:hAnsi="Tahoma" w:cs="Tahoma"/>
          <w:b/>
          <w:bCs/>
          <w:color w:val="000000"/>
          <w:sz w:val="22"/>
          <w:szCs w:val="22"/>
        </w:rPr>
      </w:pPr>
    </w:p>
    <w:p w:rsidR="00533172" w:rsidRPr="00533172" w:rsidRDefault="00533172" w:rsidP="00C85ECA">
      <w:pPr>
        <w:pStyle w:val="Standard"/>
        <w:autoSpaceDN w:val="0"/>
        <w:jc w:val="both"/>
        <w:rPr>
          <w:rFonts w:ascii="Tahoma" w:eastAsia="Verdana" w:hAnsi="Tahoma" w:cs="Tahoma"/>
          <w:b/>
          <w:bCs/>
          <w:color w:val="000000"/>
          <w:sz w:val="22"/>
          <w:szCs w:val="22"/>
        </w:rPr>
      </w:pPr>
    </w:p>
    <w:p w:rsidR="00C85ECA" w:rsidRPr="00533172" w:rsidRDefault="00C85ECA" w:rsidP="00C85ECA">
      <w:pPr>
        <w:pStyle w:val="Standard"/>
        <w:autoSpaceDN w:val="0"/>
        <w:jc w:val="both"/>
        <w:rPr>
          <w:rFonts w:ascii="Tahoma" w:eastAsia="Verdana" w:hAnsi="Tahoma" w:cs="Tahoma"/>
          <w:color w:val="000000"/>
          <w:sz w:val="22"/>
          <w:szCs w:val="22"/>
        </w:rPr>
      </w:pPr>
      <w:r w:rsidRPr="00533172">
        <w:rPr>
          <w:rFonts w:ascii="Tahoma" w:eastAsia="Verdana" w:hAnsi="Tahoma" w:cs="Tahoma"/>
          <w:b/>
          <w:bCs/>
          <w:color w:val="000000"/>
          <w:sz w:val="22"/>
          <w:szCs w:val="22"/>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C85ECA" w:rsidRPr="00533172" w:rsidRDefault="00C85ECA" w:rsidP="00C85ECA">
      <w:pPr>
        <w:pStyle w:val="Standard"/>
        <w:autoSpaceDN w:val="0"/>
        <w:jc w:val="both"/>
        <w:rPr>
          <w:rFonts w:ascii="Tahoma" w:eastAsia="Times New Roman" w:hAnsi="Tahoma" w:cs="Tahoma"/>
          <w:color w:val="000000"/>
          <w:sz w:val="22"/>
          <w:szCs w:val="22"/>
        </w:rPr>
      </w:pPr>
    </w:p>
    <w:p w:rsidR="00C85ECA" w:rsidRPr="00533172" w:rsidRDefault="00C85ECA" w:rsidP="00C85ECA">
      <w:pPr>
        <w:pStyle w:val="Standard"/>
        <w:autoSpaceDN w:val="0"/>
        <w:jc w:val="both"/>
        <w:rPr>
          <w:rFonts w:ascii="Tahoma" w:hAnsi="Tahoma" w:cs="Tahoma"/>
          <w:sz w:val="22"/>
          <w:szCs w:val="22"/>
        </w:rPr>
      </w:pPr>
      <w:r w:rsidRPr="00533172">
        <w:rPr>
          <w:rFonts w:ascii="Tahoma" w:eastAsia="Times New Roman" w:hAnsi="Tahoma" w:cs="Tahoma"/>
          <w:color w:val="000000"/>
          <w:sz w:val="22"/>
          <w:szCs w:val="22"/>
        </w:rPr>
        <w:t>Je</w:t>
      </w:r>
      <w:r w:rsidRPr="00533172">
        <w:rPr>
          <w:rFonts w:ascii="Tahoma" w:eastAsia="TimesNewRoman" w:hAnsi="Tahoma" w:cs="Tahoma"/>
          <w:color w:val="000000"/>
          <w:sz w:val="22"/>
          <w:szCs w:val="22"/>
        </w:rPr>
        <w:t>ż</w:t>
      </w:r>
      <w:r w:rsidRPr="00533172">
        <w:rPr>
          <w:rFonts w:ascii="Tahoma" w:eastAsia="Times New Roman" w:hAnsi="Tahoma" w:cs="Tahoma"/>
          <w:color w:val="000000"/>
          <w:sz w:val="22"/>
          <w:szCs w:val="22"/>
        </w:rPr>
        <w:t>eli wykonawca, wykazuj</w:t>
      </w:r>
      <w:r w:rsidRPr="00533172">
        <w:rPr>
          <w:rFonts w:ascii="Tahoma" w:eastAsia="TimesNewRoman" w:hAnsi="Tahoma" w:cs="Tahoma"/>
          <w:color w:val="000000"/>
          <w:sz w:val="22"/>
          <w:szCs w:val="22"/>
        </w:rPr>
        <w:t>ą</w:t>
      </w:r>
      <w:r w:rsidRPr="00533172">
        <w:rPr>
          <w:rFonts w:ascii="Tahoma" w:eastAsia="Times New Roman" w:hAnsi="Tahoma" w:cs="Tahoma"/>
          <w:color w:val="000000"/>
          <w:sz w:val="22"/>
          <w:szCs w:val="22"/>
        </w:rPr>
        <w:t xml:space="preserve">c spełnianie warunków, o których mowa w art. 22 ust. 1 ustawy, </w:t>
      </w:r>
      <w:r w:rsidRPr="00533172">
        <w:rPr>
          <w:rFonts w:ascii="Tahoma" w:hAnsi="Tahoma" w:cs="Tahoma"/>
          <w:sz w:val="22"/>
          <w:szCs w:val="22"/>
        </w:rPr>
        <w:t>polega na zasobach innych podmiotów na zasadach okre</w:t>
      </w:r>
      <w:r w:rsidRPr="00533172">
        <w:rPr>
          <w:rFonts w:ascii="Tahoma" w:eastAsia="TimesNewRoman" w:hAnsi="Tahoma" w:cs="Tahoma"/>
          <w:sz w:val="22"/>
          <w:szCs w:val="22"/>
        </w:rPr>
        <w:t>ś</w:t>
      </w:r>
      <w:r w:rsidRPr="00533172">
        <w:rPr>
          <w:rFonts w:ascii="Tahoma" w:hAnsi="Tahoma" w:cs="Tahoma"/>
          <w:sz w:val="22"/>
          <w:szCs w:val="22"/>
        </w:rPr>
        <w:t>lonych w art. 26 ust. 2b ustawy, zamawiaj</w:t>
      </w:r>
      <w:r w:rsidRPr="00533172">
        <w:rPr>
          <w:rFonts w:ascii="Tahoma" w:eastAsia="TimesNewRoman" w:hAnsi="Tahoma" w:cs="Tahoma"/>
          <w:sz w:val="22"/>
          <w:szCs w:val="22"/>
        </w:rPr>
        <w:t>ą</w:t>
      </w:r>
      <w:r w:rsidRPr="00533172">
        <w:rPr>
          <w:rFonts w:ascii="Tahoma" w:hAnsi="Tahoma" w:cs="Tahoma"/>
          <w:sz w:val="22"/>
          <w:szCs w:val="22"/>
        </w:rPr>
        <w:t>cy, w celu oceny, czy wykonawca b</w:t>
      </w:r>
      <w:r w:rsidRPr="00533172">
        <w:rPr>
          <w:rFonts w:ascii="Tahoma" w:eastAsia="TimesNewRoman" w:hAnsi="Tahoma" w:cs="Tahoma"/>
          <w:sz w:val="22"/>
          <w:szCs w:val="22"/>
        </w:rPr>
        <w:t>ę</w:t>
      </w:r>
      <w:r w:rsidRPr="00533172">
        <w:rPr>
          <w:rFonts w:ascii="Tahoma" w:hAnsi="Tahoma" w:cs="Tahoma"/>
          <w:sz w:val="22"/>
          <w:szCs w:val="22"/>
        </w:rPr>
        <w:t>dzie dysponował zasobami innych podmiotów w stopniu niezb</w:t>
      </w:r>
      <w:r w:rsidRPr="00533172">
        <w:rPr>
          <w:rFonts w:ascii="Tahoma" w:eastAsia="TimesNewRoman" w:hAnsi="Tahoma" w:cs="Tahoma"/>
          <w:sz w:val="22"/>
          <w:szCs w:val="22"/>
        </w:rPr>
        <w:t>ę</w:t>
      </w:r>
      <w:r w:rsidRPr="00533172">
        <w:rPr>
          <w:rFonts w:ascii="Tahoma" w:hAnsi="Tahoma" w:cs="Tahoma"/>
          <w:sz w:val="22"/>
          <w:szCs w:val="22"/>
        </w:rPr>
        <w:t>dnym dla nale</w:t>
      </w:r>
      <w:r w:rsidRPr="00533172">
        <w:rPr>
          <w:rFonts w:ascii="Tahoma" w:eastAsia="TimesNewRoman" w:hAnsi="Tahoma" w:cs="Tahoma"/>
          <w:sz w:val="22"/>
          <w:szCs w:val="22"/>
        </w:rPr>
        <w:t>ż</w:t>
      </w:r>
      <w:r w:rsidRPr="00533172">
        <w:rPr>
          <w:rFonts w:ascii="Tahoma" w:hAnsi="Tahoma" w:cs="Tahoma"/>
          <w:sz w:val="22"/>
          <w:szCs w:val="22"/>
        </w:rPr>
        <w:t>ytego wykonania zamówienia oraz oceny, czy stosunek ł</w:t>
      </w:r>
      <w:r w:rsidRPr="00533172">
        <w:rPr>
          <w:rFonts w:ascii="Tahoma" w:eastAsia="TimesNewRoman" w:hAnsi="Tahoma" w:cs="Tahoma"/>
          <w:sz w:val="22"/>
          <w:szCs w:val="22"/>
        </w:rPr>
        <w:t>ą</w:t>
      </w:r>
      <w:r w:rsidRPr="00533172">
        <w:rPr>
          <w:rFonts w:ascii="Tahoma" w:hAnsi="Tahoma" w:cs="Tahoma"/>
          <w:sz w:val="22"/>
          <w:szCs w:val="22"/>
        </w:rPr>
        <w:t>cz</w:t>
      </w:r>
      <w:r w:rsidRPr="00533172">
        <w:rPr>
          <w:rFonts w:ascii="Tahoma" w:eastAsia="TimesNewRoman" w:hAnsi="Tahoma" w:cs="Tahoma"/>
          <w:sz w:val="22"/>
          <w:szCs w:val="22"/>
        </w:rPr>
        <w:t>ą</w:t>
      </w:r>
      <w:r w:rsidRPr="00533172">
        <w:rPr>
          <w:rFonts w:ascii="Tahoma" w:hAnsi="Tahoma" w:cs="Tahoma"/>
          <w:sz w:val="22"/>
          <w:szCs w:val="22"/>
        </w:rPr>
        <w:t>cy wykonawc</w:t>
      </w:r>
      <w:r w:rsidRPr="00533172">
        <w:rPr>
          <w:rFonts w:ascii="Tahoma" w:eastAsia="TimesNewRoman" w:hAnsi="Tahoma" w:cs="Tahoma"/>
          <w:sz w:val="22"/>
          <w:szCs w:val="22"/>
        </w:rPr>
        <w:t xml:space="preserve">ę </w:t>
      </w:r>
      <w:r w:rsidRPr="00533172">
        <w:rPr>
          <w:rFonts w:ascii="Tahoma" w:hAnsi="Tahoma" w:cs="Tahoma"/>
          <w:sz w:val="22"/>
          <w:szCs w:val="22"/>
        </w:rPr>
        <w:t>z tymi podmiotami gwarantuje rzeczywisty dost</w:t>
      </w:r>
      <w:r w:rsidRPr="00533172">
        <w:rPr>
          <w:rFonts w:ascii="Tahoma" w:eastAsia="TimesNewRoman" w:hAnsi="Tahoma" w:cs="Tahoma"/>
          <w:sz w:val="22"/>
          <w:szCs w:val="22"/>
        </w:rPr>
        <w:t>ę</w:t>
      </w:r>
      <w:r w:rsidRPr="00533172">
        <w:rPr>
          <w:rFonts w:ascii="Tahoma" w:hAnsi="Tahoma" w:cs="Tahoma"/>
          <w:sz w:val="22"/>
          <w:szCs w:val="22"/>
        </w:rPr>
        <w:t xml:space="preserve">p do ich zasobów, </w:t>
      </w:r>
      <w:r w:rsidRPr="00533172">
        <w:rPr>
          <w:rFonts w:ascii="Tahoma" w:eastAsia="TimesNewRoman" w:hAnsi="Tahoma" w:cs="Tahoma"/>
          <w:sz w:val="22"/>
          <w:szCs w:val="22"/>
        </w:rPr>
        <w:t>żą</w:t>
      </w:r>
      <w:r w:rsidRPr="00533172">
        <w:rPr>
          <w:rFonts w:ascii="Tahoma" w:hAnsi="Tahoma" w:cs="Tahoma"/>
          <w:sz w:val="22"/>
          <w:szCs w:val="22"/>
        </w:rPr>
        <w:t>da:</w:t>
      </w:r>
    </w:p>
    <w:p w:rsidR="00C85ECA" w:rsidRPr="00533172" w:rsidRDefault="00C85ECA" w:rsidP="00C85ECA">
      <w:pPr>
        <w:pStyle w:val="Standard"/>
        <w:autoSpaceDN w:val="0"/>
        <w:jc w:val="both"/>
        <w:rPr>
          <w:rFonts w:ascii="Tahoma" w:eastAsia="Times New Roman" w:hAnsi="Tahoma" w:cs="Tahoma"/>
          <w:sz w:val="22"/>
          <w:szCs w:val="22"/>
        </w:rPr>
      </w:pPr>
    </w:p>
    <w:p w:rsidR="00C85ECA" w:rsidRPr="00533172" w:rsidRDefault="00C85ECA" w:rsidP="00C85ECA">
      <w:pPr>
        <w:pStyle w:val="Standard"/>
        <w:numPr>
          <w:ilvl w:val="0"/>
          <w:numId w:val="8"/>
        </w:numPr>
        <w:autoSpaceDN w:val="0"/>
        <w:jc w:val="both"/>
        <w:rPr>
          <w:rFonts w:ascii="Tahoma" w:hAnsi="Tahoma" w:cs="Tahoma"/>
          <w:sz w:val="22"/>
          <w:szCs w:val="22"/>
        </w:rPr>
      </w:pPr>
      <w:r w:rsidRPr="00533172">
        <w:rPr>
          <w:rFonts w:ascii="Tahoma" w:hAnsi="Tahoma" w:cs="Tahoma"/>
          <w:sz w:val="22"/>
          <w:szCs w:val="22"/>
        </w:rPr>
        <w:t xml:space="preserve">w przypadku warunków, o których mowa w art. 22 ust. 1 </w:t>
      </w:r>
      <w:proofErr w:type="spellStart"/>
      <w:r w:rsidRPr="00533172">
        <w:rPr>
          <w:rFonts w:ascii="Tahoma" w:hAnsi="Tahoma" w:cs="Tahoma"/>
          <w:sz w:val="22"/>
          <w:szCs w:val="22"/>
        </w:rPr>
        <w:t>pkt</w:t>
      </w:r>
      <w:proofErr w:type="spellEnd"/>
      <w:r w:rsidRPr="00533172">
        <w:rPr>
          <w:rFonts w:ascii="Tahoma" w:hAnsi="Tahoma" w:cs="Tahoma"/>
          <w:sz w:val="22"/>
          <w:szCs w:val="22"/>
        </w:rPr>
        <w:t xml:space="preserve"> 4 ustawy - Prawo zamówień </w:t>
      </w:r>
      <w:r w:rsidRPr="00533172">
        <w:rPr>
          <w:rFonts w:ascii="Tahoma" w:eastAsia="Times New Roman" w:hAnsi="Tahoma" w:cs="Tahoma"/>
          <w:sz w:val="22"/>
          <w:szCs w:val="22"/>
        </w:rPr>
        <w:t xml:space="preserve">publicznych - dokumentów, o których mowa w ust. 1 </w:t>
      </w:r>
      <w:proofErr w:type="spellStart"/>
      <w:r w:rsidRPr="00533172">
        <w:rPr>
          <w:rFonts w:ascii="Tahoma" w:eastAsia="Times New Roman" w:hAnsi="Tahoma" w:cs="Tahoma"/>
          <w:sz w:val="22"/>
          <w:szCs w:val="22"/>
        </w:rPr>
        <w:t>pkt</w:t>
      </w:r>
      <w:proofErr w:type="spellEnd"/>
      <w:r w:rsidRPr="00533172">
        <w:rPr>
          <w:rFonts w:ascii="Tahoma" w:eastAsia="Times New Roman" w:hAnsi="Tahoma" w:cs="Tahoma"/>
          <w:sz w:val="22"/>
          <w:szCs w:val="22"/>
        </w:rPr>
        <w:t xml:space="preserve"> 10 i 11 rozporz</w:t>
      </w:r>
      <w:r w:rsidRPr="00533172">
        <w:rPr>
          <w:rFonts w:ascii="Tahoma" w:eastAsia="TimesNewRoman" w:hAnsi="Tahoma" w:cs="Tahoma"/>
          <w:sz w:val="22"/>
          <w:szCs w:val="22"/>
        </w:rPr>
        <w:t>ą</w:t>
      </w:r>
      <w:r w:rsidRPr="00533172">
        <w:rPr>
          <w:rFonts w:ascii="Tahoma" w:eastAsia="Times New Roman" w:hAnsi="Tahoma" w:cs="Tahoma"/>
          <w:sz w:val="22"/>
          <w:szCs w:val="22"/>
        </w:rPr>
        <w:t>dzenia Prezesa Rady Ministrów z dnia 19 lutego 2013 r. w sprawie rodzajów dokumentów, jakich mo</w:t>
      </w:r>
      <w:r w:rsidRPr="00533172">
        <w:rPr>
          <w:rFonts w:ascii="Tahoma" w:eastAsia="TimesNewRoman" w:hAnsi="Tahoma" w:cs="Tahoma"/>
          <w:sz w:val="22"/>
          <w:szCs w:val="22"/>
        </w:rPr>
        <w:t>ż</w:t>
      </w:r>
      <w:r w:rsidRPr="00533172">
        <w:rPr>
          <w:rFonts w:ascii="Tahoma" w:eastAsia="Times New Roman" w:hAnsi="Tahoma" w:cs="Tahoma"/>
          <w:sz w:val="22"/>
          <w:szCs w:val="22"/>
        </w:rPr>
        <w:t xml:space="preserve">e </w:t>
      </w:r>
      <w:r w:rsidRPr="00533172">
        <w:rPr>
          <w:rFonts w:ascii="Tahoma" w:eastAsia="TimesNewRoman" w:hAnsi="Tahoma" w:cs="Tahoma"/>
          <w:sz w:val="22"/>
          <w:szCs w:val="22"/>
        </w:rPr>
        <w:t>żą</w:t>
      </w:r>
      <w:r w:rsidRPr="00533172">
        <w:rPr>
          <w:rFonts w:ascii="Tahoma" w:eastAsia="Times New Roman" w:hAnsi="Tahoma" w:cs="Tahoma"/>
          <w:sz w:val="22"/>
          <w:szCs w:val="22"/>
        </w:rPr>
        <w:t>da</w:t>
      </w:r>
      <w:r w:rsidRPr="00533172">
        <w:rPr>
          <w:rFonts w:ascii="Tahoma" w:eastAsia="TimesNewRoman" w:hAnsi="Tahoma" w:cs="Tahoma"/>
          <w:sz w:val="22"/>
          <w:szCs w:val="22"/>
        </w:rPr>
        <w:t xml:space="preserve">ć </w:t>
      </w:r>
      <w:r w:rsidRPr="00533172">
        <w:rPr>
          <w:rFonts w:ascii="Tahoma" w:eastAsia="Times New Roman" w:hAnsi="Tahoma" w:cs="Tahoma"/>
          <w:sz w:val="22"/>
          <w:szCs w:val="22"/>
        </w:rPr>
        <w:t>zamawiaj</w:t>
      </w:r>
      <w:r w:rsidRPr="00533172">
        <w:rPr>
          <w:rFonts w:ascii="Tahoma" w:eastAsia="TimesNewRoman" w:hAnsi="Tahoma" w:cs="Tahoma"/>
          <w:sz w:val="22"/>
          <w:szCs w:val="22"/>
        </w:rPr>
        <w:t>ą</w:t>
      </w:r>
      <w:r w:rsidRPr="00533172">
        <w:rPr>
          <w:rFonts w:ascii="Tahoma" w:eastAsia="Times New Roman" w:hAnsi="Tahoma" w:cs="Tahoma"/>
          <w:sz w:val="22"/>
          <w:szCs w:val="22"/>
        </w:rPr>
        <w:t>cy od wykonawcy, oraz form, w jakich te dokumenty mog</w:t>
      </w:r>
      <w:r w:rsidRPr="00533172">
        <w:rPr>
          <w:rFonts w:ascii="Tahoma" w:eastAsia="TimesNewRoman" w:hAnsi="Tahoma" w:cs="Tahoma"/>
          <w:sz w:val="22"/>
          <w:szCs w:val="22"/>
        </w:rPr>
        <w:t xml:space="preserve">ą </w:t>
      </w:r>
      <w:r w:rsidRPr="00533172">
        <w:rPr>
          <w:rFonts w:ascii="Tahoma" w:eastAsia="Times New Roman" w:hAnsi="Tahoma" w:cs="Tahoma"/>
          <w:sz w:val="22"/>
          <w:szCs w:val="22"/>
        </w:rPr>
        <w:t>by</w:t>
      </w:r>
      <w:r w:rsidRPr="00533172">
        <w:rPr>
          <w:rFonts w:ascii="Tahoma" w:eastAsia="TimesNewRoman" w:hAnsi="Tahoma" w:cs="Tahoma"/>
          <w:sz w:val="22"/>
          <w:szCs w:val="22"/>
        </w:rPr>
        <w:t xml:space="preserve">ć </w:t>
      </w:r>
      <w:r w:rsidRPr="00533172">
        <w:rPr>
          <w:rFonts w:ascii="Tahoma" w:eastAsia="Times New Roman" w:hAnsi="Tahoma" w:cs="Tahoma"/>
          <w:sz w:val="22"/>
          <w:szCs w:val="22"/>
        </w:rPr>
        <w:t>składane (Dz. U. z 2013 r. poz. 231), w odniesieniu do tych podmiotów,</w:t>
      </w:r>
    </w:p>
    <w:p w:rsidR="00C85ECA" w:rsidRPr="00533172" w:rsidRDefault="00C85ECA" w:rsidP="00C85ECA">
      <w:pPr>
        <w:pStyle w:val="Standard"/>
        <w:numPr>
          <w:ilvl w:val="0"/>
          <w:numId w:val="8"/>
        </w:numPr>
        <w:autoSpaceDN w:val="0"/>
        <w:jc w:val="both"/>
        <w:rPr>
          <w:rFonts w:ascii="Tahoma" w:eastAsia="Times New Roman" w:hAnsi="Tahoma" w:cs="Tahoma"/>
          <w:sz w:val="22"/>
          <w:szCs w:val="22"/>
        </w:rPr>
      </w:pPr>
      <w:r w:rsidRPr="00533172">
        <w:rPr>
          <w:rFonts w:ascii="Tahoma" w:eastAsia="Times New Roman" w:hAnsi="Tahoma" w:cs="Tahoma"/>
          <w:sz w:val="22"/>
          <w:szCs w:val="22"/>
        </w:rPr>
        <w:t>dokumentów dotycz</w:t>
      </w:r>
      <w:r w:rsidRPr="00533172">
        <w:rPr>
          <w:rFonts w:ascii="Tahoma" w:eastAsia="TimesNewRoman" w:hAnsi="Tahoma" w:cs="Tahoma"/>
          <w:sz w:val="22"/>
          <w:szCs w:val="22"/>
        </w:rPr>
        <w:t>ą</w:t>
      </w:r>
      <w:r w:rsidRPr="00533172">
        <w:rPr>
          <w:rFonts w:ascii="Tahoma" w:eastAsia="Times New Roman" w:hAnsi="Tahoma" w:cs="Tahoma"/>
          <w:sz w:val="22"/>
          <w:szCs w:val="22"/>
        </w:rPr>
        <w:t>cych w szczególno</w:t>
      </w:r>
      <w:r w:rsidRPr="00533172">
        <w:rPr>
          <w:rFonts w:ascii="Tahoma" w:eastAsia="TimesNewRoman" w:hAnsi="Tahoma" w:cs="Tahoma"/>
          <w:sz w:val="22"/>
          <w:szCs w:val="22"/>
        </w:rPr>
        <w:t>ś</w:t>
      </w:r>
      <w:r w:rsidRPr="00533172">
        <w:rPr>
          <w:rFonts w:ascii="Tahoma" w:eastAsia="Times New Roman" w:hAnsi="Tahoma" w:cs="Tahoma"/>
          <w:sz w:val="22"/>
          <w:szCs w:val="22"/>
        </w:rPr>
        <w:t>ci:</w:t>
      </w:r>
    </w:p>
    <w:p w:rsidR="00C85ECA" w:rsidRPr="00533172" w:rsidRDefault="00C85ECA" w:rsidP="00C85ECA">
      <w:pPr>
        <w:pStyle w:val="Standard"/>
        <w:numPr>
          <w:ilvl w:val="0"/>
          <w:numId w:val="9"/>
        </w:numPr>
        <w:tabs>
          <w:tab w:val="clear" w:pos="360"/>
          <w:tab w:val="num" w:pos="993"/>
        </w:tabs>
        <w:autoSpaceDN w:val="0"/>
        <w:ind w:left="993" w:hanging="426"/>
        <w:jc w:val="both"/>
        <w:rPr>
          <w:rFonts w:ascii="Tahoma" w:hAnsi="Tahoma" w:cs="Tahoma"/>
          <w:sz w:val="22"/>
          <w:szCs w:val="22"/>
        </w:rPr>
      </w:pPr>
      <w:r w:rsidRPr="00533172">
        <w:rPr>
          <w:rFonts w:ascii="Tahoma" w:hAnsi="Tahoma" w:cs="Tahoma"/>
          <w:sz w:val="22"/>
          <w:szCs w:val="22"/>
        </w:rPr>
        <w:t>z</w:t>
      </w:r>
      <w:r w:rsidRPr="00533172">
        <w:rPr>
          <w:rFonts w:ascii="Tahoma" w:eastAsia="Times New Roman" w:hAnsi="Tahoma" w:cs="Tahoma"/>
          <w:color w:val="000000"/>
          <w:sz w:val="22"/>
          <w:szCs w:val="22"/>
        </w:rPr>
        <w:t>akresu dost</w:t>
      </w:r>
      <w:r w:rsidRPr="00533172">
        <w:rPr>
          <w:rFonts w:ascii="Tahoma" w:eastAsia="TimesNewRoman" w:hAnsi="Tahoma" w:cs="Tahoma"/>
          <w:color w:val="000000"/>
          <w:sz w:val="22"/>
          <w:szCs w:val="22"/>
        </w:rPr>
        <w:t>ę</w:t>
      </w:r>
      <w:r w:rsidRPr="00533172">
        <w:rPr>
          <w:rFonts w:ascii="Tahoma" w:eastAsia="Times New Roman" w:hAnsi="Tahoma" w:cs="Tahoma"/>
          <w:color w:val="000000"/>
          <w:sz w:val="22"/>
          <w:szCs w:val="22"/>
        </w:rPr>
        <w:t>pnych wykonawcy zasobów innego podmiotu</w:t>
      </w:r>
      <w:r w:rsidRPr="00533172">
        <w:rPr>
          <w:rFonts w:ascii="Tahoma" w:eastAsia="Times New Roman" w:hAnsi="Tahoma" w:cs="Tahoma"/>
          <w:b/>
          <w:bCs/>
          <w:color w:val="000000"/>
          <w:sz w:val="22"/>
          <w:szCs w:val="22"/>
        </w:rPr>
        <w:t>,</w:t>
      </w:r>
      <w:r w:rsidRPr="00533172">
        <w:rPr>
          <w:rFonts w:ascii="Tahoma" w:eastAsia="Times New Roman" w:hAnsi="Tahoma" w:cs="Tahoma"/>
          <w:sz w:val="22"/>
          <w:szCs w:val="22"/>
        </w:rPr>
        <w:t xml:space="preserve"> </w:t>
      </w:r>
    </w:p>
    <w:p w:rsidR="00C85ECA" w:rsidRPr="00533172" w:rsidRDefault="00C85ECA" w:rsidP="00C85ECA">
      <w:pPr>
        <w:pStyle w:val="Standard"/>
        <w:numPr>
          <w:ilvl w:val="0"/>
          <w:numId w:val="9"/>
        </w:numPr>
        <w:tabs>
          <w:tab w:val="clear" w:pos="360"/>
          <w:tab w:val="num" w:pos="993"/>
        </w:tabs>
        <w:autoSpaceDN w:val="0"/>
        <w:ind w:left="993" w:hanging="426"/>
        <w:jc w:val="both"/>
        <w:rPr>
          <w:rFonts w:ascii="Tahoma" w:hAnsi="Tahoma" w:cs="Tahoma"/>
          <w:sz w:val="22"/>
          <w:szCs w:val="22"/>
        </w:rPr>
      </w:pPr>
      <w:r w:rsidRPr="00533172">
        <w:rPr>
          <w:rFonts w:ascii="Tahoma" w:eastAsia="Times New Roman" w:hAnsi="Tahoma" w:cs="Tahoma"/>
          <w:sz w:val="22"/>
          <w:szCs w:val="22"/>
        </w:rPr>
        <w:t>sposobu wykorzystania zasobów innego podmiotu, przez wykonawc</w:t>
      </w:r>
      <w:r w:rsidRPr="00533172">
        <w:rPr>
          <w:rFonts w:ascii="Tahoma" w:eastAsia="TimesNewRoman" w:hAnsi="Tahoma" w:cs="Tahoma"/>
          <w:sz w:val="22"/>
          <w:szCs w:val="22"/>
        </w:rPr>
        <w:t>ę</w:t>
      </w:r>
      <w:r w:rsidRPr="00533172">
        <w:rPr>
          <w:rFonts w:ascii="Tahoma" w:eastAsia="Times New Roman" w:hAnsi="Tahoma" w:cs="Tahoma"/>
          <w:sz w:val="22"/>
          <w:szCs w:val="22"/>
        </w:rPr>
        <w:t>, przy  wykonywaniu zamówienia,</w:t>
      </w:r>
    </w:p>
    <w:p w:rsidR="00C85ECA" w:rsidRPr="00533172" w:rsidRDefault="00C85ECA" w:rsidP="00C85ECA">
      <w:pPr>
        <w:pStyle w:val="Standard"/>
        <w:numPr>
          <w:ilvl w:val="0"/>
          <w:numId w:val="9"/>
        </w:numPr>
        <w:tabs>
          <w:tab w:val="clear" w:pos="360"/>
          <w:tab w:val="num" w:pos="993"/>
        </w:tabs>
        <w:autoSpaceDN w:val="0"/>
        <w:ind w:left="993" w:hanging="426"/>
        <w:jc w:val="both"/>
        <w:rPr>
          <w:rFonts w:ascii="Tahoma" w:hAnsi="Tahoma" w:cs="Tahoma"/>
          <w:sz w:val="22"/>
          <w:szCs w:val="22"/>
        </w:rPr>
      </w:pPr>
      <w:r w:rsidRPr="00533172">
        <w:rPr>
          <w:rFonts w:ascii="Tahoma" w:eastAsia="Times New Roman" w:hAnsi="Tahoma" w:cs="Tahoma"/>
          <w:sz w:val="22"/>
          <w:szCs w:val="22"/>
        </w:rPr>
        <w:t>charakteru stosunku, jaki b</w:t>
      </w:r>
      <w:r w:rsidRPr="00533172">
        <w:rPr>
          <w:rFonts w:ascii="Tahoma" w:eastAsia="TimesNewRoman" w:hAnsi="Tahoma" w:cs="Tahoma"/>
          <w:sz w:val="22"/>
          <w:szCs w:val="22"/>
        </w:rPr>
        <w:t>ę</w:t>
      </w:r>
      <w:r w:rsidRPr="00533172">
        <w:rPr>
          <w:rFonts w:ascii="Tahoma" w:eastAsia="Times New Roman" w:hAnsi="Tahoma" w:cs="Tahoma"/>
          <w:sz w:val="22"/>
          <w:szCs w:val="22"/>
        </w:rPr>
        <w:t>dzie ł</w:t>
      </w:r>
      <w:r w:rsidRPr="00533172">
        <w:rPr>
          <w:rFonts w:ascii="Tahoma" w:eastAsia="TimesNewRoman" w:hAnsi="Tahoma" w:cs="Tahoma"/>
          <w:sz w:val="22"/>
          <w:szCs w:val="22"/>
        </w:rPr>
        <w:t>ą</w:t>
      </w:r>
      <w:r w:rsidRPr="00533172">
        <w:rPr>
          <w:rFonts w:ascii="Tahoma" w:eastAsia="Times New Roman" w:hAnsi="Tahoma" w:cs="Tahoma"/>
          <w:sz w:val="22"/>
          <w:szCs w:val="22"/>
        </w:rPr>
        <w:t>czył wykonawc</w:t>
      </w:r>
      <w:r w:rsidRPr="00533172">
        <w:rPr>
          <w:rFonts w:ascii="Tahoma" w:eastAsia="TimesNewRoman" w:hAnsi="Tahoma" w:cs="Tahoma"/>
          <w:sz w:val="22"/>
          <w:szCs w:val="22"/>
        </w:rPr>
        <w:t xml:space="preserve">ę </w:t>
      </w:r>
      <w:r w:rsidRPr="00533172">
        <w:rPr>
          <w:rFonts w:ascii="Tahoma" w:eastAsia="Times New Roman" w:hAnsi="Tahoma" w:cs="Tahoma"/>
          <w:sz w:val="22"/>
          <w:szCs w:val="22"/>
        </w:rPr>
        <w:t xml:space="preserve">z innym podmiotem, </w:t>
      </w:r>
    </w:p>
    <w:p w:rsidR="00C85ECA" w:rsidRPr="00533172" w:rsidRDefault="00C85ECA" w:rsidP="00C85ECA">
      <w:pPr>
        <w:pStyle w:val="Standard"/>
        <w:numPr>
          <w:ilvl w:val="0"/>
          <w:numId w:val="9"/>
        </w:numPr>
        <w:tabs>
          <w:tab w:val="clear" w:pos="360"/>
          <w:tab w:val="num" w:pos="993"/>
        </w:tabs>
        <w:autoSpaceDN w:val="0"/>
        <w:ind w:left="993" w:hanging="426"/>
        <w:jc w:val="both"/>
        <w:rPr>
          <w:rFonts w:ascii="Tahoma" w:hAnsi="Tahoma" w:cs="Tahoma"/>
          <w:sz w:val="22"/>
          <w:szCs w:val="22"/>
        </w:rPr>
      </w:pPr>
      <w:r w:rsidRPr="00533172">
        <w:rPr>
          <w:rFonts w:ascii="Tahoma" w:eastAsia="Times New Roman" w:hAnsi="Tahoma" w:cs="Tahoma"/>
          <w:sz w:val="22"/>
          <w:szCs w:val="22"/>
        </w:rPr>
        <w:t>zakresu i okresu udziału innego podmiotu przy wykonywaniu zamówienia.</w:t>
      </w:r>
    </w:p>
    <w:p w:rsidR="00C85ECA" w:rsidRPr="00533172" w:rsidRDefault="00C85ECA" w:rsidP="00C85ECA">
      <w:pPr>
        <w:autoSpaceDE w:val="0"/>
        <w:autoSpaceDN w:val="0"/>
        <w:adjustRightInd w:val="0"/>
        <w:spacing w:after="0" w:line="240" w:lineRule="auto"/>
        <w:jc w:val="both"/>
        <w:rPr>
          <w:rFonts w:ascii="Tahoma" w:hAnsi="Tahoma" w:cs="Tahoma"/>
        </w:rPr>
      </w:pPr>
    </w:p>
    <w:p w:rsidR="00C85ECA" w:rsidRPr="00533172" w:rsidRDefault="00C85ECA" w:rsidP="00C85ECA">
      <w:pPr>
        <w:autoSpaceDE w:val="0"/>
        <w:autoSpaceDN w:val="0"/>
        <w:adjustRightInd w:val="0"/>
        <w:spacing w:after="0" w:line="240" w:lineRule="auto"/>
        <w:rPr>
          <w:rFonts w:ascii="Tahoma" w:hAnsi="Tahoma" w:cs="Tahoma"/>
        </w:rPr>
      </w:pPr>
    </w:p>
    <w:p w:rsidR="00C85ECA" w:rsidRPr="00533172" w:rsidRDefault="00C85ECA" w:rsidP="00C85ECA">
      <w:pPr>
        <w:autoSpaceDE w:val="0"/>
        <w:autoSpaceDN w:val="0"/>
        <w:adjustRightInd w:val="0"/>
        <w:spacing w:after="0" w:line="240" w:lineRule="auto"/>
        <w:rPr>
          <w:rFonts w:ascii="Tahoma" w:hAnsi="Tahoma" w:cs="Tahoma"/>
        </w:rPr>
      </w:pPr>
    </w:p>
    <w:p w:rsidR="00C85ECA" w:rsidRPr="00533172" w:rsidRDefault="00C85ECA" w:rsidP="00C85ECA">
      <w:pPr>
        <w:pStyle w:val="Standard"/>
        <w:tabs>
          <w:tab w:val="num" w:pos="15"/>
        </w:tabs>
        <w:autoSpaceDN w:val="0"/>
        <w:ind w:left="47"/>
        <w:rPr>
          <w:rFonts w:ascii="Tahoma" w:eastAsia="Verdana" w:hAnsi="Tahoma" w:cs="Tahoma"/>
          <w:b/>
          <w:bCs/>
          <w:color w:val="000000"/>
        </w:rPr>
      </w:pPr>
      <w:r w:rsidRPr="00533172">
        <w:rPr>
          <w:rFonts w:ascii="Tahoma" w:eastAsia="Verdana" w:hAnsi="Tahoma" w:cs="Tahoma"/>
          <w:b/>
          <w:bCs/>
          <w:color w:val="000000"/>
        </w:rPr>
        <w:t>NA OFERTĘ SKŁADA SIĘ:</w:t>
      </w:r>
    </w:p>
    <w:p w:rsidR="00C85ECA" w:rsidRPr="00533172" w:rsidRDefault="00C85ECA" w:rsidP="00C85ECA">
      <w:pPr>
        <w:pStyle w:val="Standard"/>
        <w:numPr>
          <w:ilvl w:val="0"/>
          <w:numId w:val="10"/>
        </w:numPr>
        <w:tabs>
          <w:tab w:val="num" w:pos="300"/>
        </w:tabs>
        <w:autoSpaceDN w:val="0"/>
        <w:ind w:left="555" w:hanging="255"/>
        <w:jc w:val="both"/>
        <w:rPr>
          <w:rFonts w:ascii="Tahoma" w:eastAsia="Verdana-Bold" w:hAnsi="Tahoma" w:cs="Tahoma"/>
          <w:color w:val="000000"/>
        </w:rPr>
      </w:pPr>
      <w:r w:rsidRPr="00533172">
        <w:rPr>
          <w:rFonts w:ascii="Tahoma" w:eastAsia="Verdana-Bold" w:hAnsi="Tahoma" w:cs="Tahoma"/>
          <w:i/>
          <w:iCs/>
          <w:color w:val="000000"/>
          <w:u w:val="single"/>
        </w:rPr>
        <w:t>Wypełniony formularz „OFERTA”,</w:t>
      </w:r>
      <w:r w:rsidRPr="00533172">
        <w:rPr>
          <w:rFonts w:ascii="Tahoma" w:eastAsia="Verdana-Bold" w:hAnsi="Tahoma" w:cs="Tahoma"/>
          <w:color w:val="000000"/>
        </w:rPr>
        <w:t xml:space="preserve"> który należy sporządzić ściśle wg wzoru formularza stanowiącego zał. Nr 1 do SIWZ. Formularz musi być podpisany przez osobę/osoby uprawnione do składania oświadczeń woli z zakresie praw i obowiązków majątkowych wykonawcy. </w:t>
      </w:r>
      <w:r w:rsidRPr="00533172">
        <w:rPr>
          <w:rFonts w:ascii="Tahoma" w:hAnsi="Tahoma" w:cs="Tahoma"/>
        </w:rPr>
        <w:t xml:space="preserve"> </w:t>
      </w:r>
    </w:p>
    <w:p w:rsidR="00C85ECA" w:rsidRPr="00533172" w:rsidRDefault="00C85ECA" w:rsidP="00C85ECA">
      <w:pPr>
        <w:pStyle w:val="Standard"/>
        <w:numPr>
          <w:ilvl w:val="0"/>
          <w:numId w:val="10"/>
        </w:numPr>
        <w:tabs>
          <w:tab w:val="num" w:pos="315"/>
        </w:tabs>
        <w:autoSpaceDN w:val="0"/>
        <w:ind w:left="705" w:hanging="390"/>
        <w:jc w:val="both"/>
        <w:rPr>
          <w:rFonts w:ascii="Tahoma" w:eastAsia="Verdana-Bold" w:hAnsi="Tahoma" w:cs="Tahoma"/>
          <w:color w:val="000000"/>
        </w:rPr>
      </w:pPr>
      <w:r w:rsidRPr="00533172">
        <w:rPr>
          <w:rFonts w:ascii="Tahoma" w:eastAsia="Verdana-Bold" w:hAnsi="Tahoma" w:cs="Tahoma"/>
          <w:i/>
          <w:iCs/>
          <w:color w:val="000000"/>
          <w:u w:val="single"/>
        </w:rPr>
        <w:t>Pełnomocnictwa osób</w:t>
      </w:r>
      <w:r w:rsidRPr="00533172">
        <w:rPr>
          <w:rFonts w:ascii="Tahoma" w:eastAsia="Verdana-Bold" w:hAnsi="Tahoma" w:cs="Tahoma"/>
          <w:color w:val="000000"/>
        </w:rPr>
        <w:t xml:space="preserve"> podpisujących ofertę do reprezentowania w postępowaniu o udzielenie zamówienia </w:t>
      </w:r>
      <w:r w:rsidRPr="00533172">
        <w:rPr>
          <w:rFonts w:ascii="Tahoma" w:hAnsi="Tahoma" w:cs="Tahoma"/>
        </w:rPr>
        <w:t xml:space="preserve"> </w:t>
      </w:r>
      <w:r w:rsidRPr="00533172">
        <w:rPr>
          <w:rFonts w:ascii="Tahoma" w:eastAsia="Verdana-Bold" w:hAnsi="Tahoma" w:cs="Tahoma"/>
          <w:color w:val="000000"/>
        </w:rPr>
        <w:t xml:space="preserve">albo reprezentowania w postępowaniu i zawarcia umowy w sprawie zamówienia publicznego w imieniu wykonawcy lub wykonawców wspólnie ubiegających się o udzielenia zamówienia, o ile nie wynikają z przepisów prawa lub innych dokumentów. </w:t>
      </w:r>
    </w:p>
    <w:p w:rsidR="00C85ECA" w:rsidRPr="00533172" w:rsidRDefault="00C85ECA" w:rsidP="00C85ECA">
      <w:pPr>
        <w:pStyle w:val="Standard"/>
        <w:numPr>
          <w:ilvl w:val="0"/>
          <w:numId w:val="10"/>
        </w:numPr>
        <w:tabs>
          <w:tab w:val="num" w:pos="315"/>
        </w:tabs>
        <w:autoSpaceDN w:val="0"/>
        <w:ind w:left="705" w:hanging="390"/>
        <w:jc w:val="both"/>
        <w:rPr>
          <w:rFonts w:ascii="Tahoma" w:eastAsia="Verdana-Bold" w:hAnsi="Tahoma" w:cs="Tahoma"/>
          <w:color w:val="000000"/>
        </w:rPr>
      </w:pPr>
      <w:r w:rsidRPr="00533172">
        <w:rPr>
          <w:rFonts w:ascii="Tahoma" w:hAnsi="Tahoma" w:cs="Tahoma"/>
        </w:rPr>
        <w:t xml:space="preserve"> </w:t>
      </w:r>
      <w:r w:rsidRPr="00533172">
        <w:rPr>
          <w:rFonts w:ascii="Tahoma" w:eastAsia="Verdana-Bold" w:hAnsi="Tahoma" w:cs="Tahoma"/>
          <w:b/>
          <w:bCs/>
          <w:color w:val="000000"/>
        </w:rPr>
        <w:t>W celu potwierdzenia spełnienia przez Wykonawcę warunków udziału w zamówieniu do oferty należy dołączyć:</w:t>
      </w:r>
    </w:p>
    <w:p w:rsidR="00C85ECA" w:rsidRPr="004A2E92" w:rsidRDefault="00C85ECA" w:rsidP="00C85ECA">
      <w:pPr>
        <w:pStyle w:val="Standard"/>
        <w:numPr>
          <w:ilvl w:val="0"/>
          <w:numId w:val="11"/>
        </w:numPr>
        <w:tabs>
          <w:tab w:val="num" w:pos="538"/>
        </w:tabs>
        <w:autoSpaceDN w:val="0"/>
        <w:ind w:left="713" w:hanging="175"/>
        <w:jc w:val="both"/>
        <w:rPr>
          <w:rFonts w:ascii="Tahoma" w:hAnsi="Tahoma" w:cs="Tahoma"/>
        </w:rPr>
      </w:pPr>
      <w:r w:rsidRPr="004A2E92">
        <w:rPr>
          <w:rFonts w:ascii="Tahoma" w:eastAsia="Verdana-Bold" w:hAnsi="Tahoma" w:cs="Tahoma"/>
          <w:i/>
          <w:iCs/>
          <w:u w:val="single"/>
        </w:rPr>
        <w:lastRenderedPageBreak/>
        <w:t>Oświadczenie o spełnieniu warunków</w:t>
      </w:r>
      <w:r w:rsidRPr="004A2E92">
        <w:rPr>
          <w:rFonts w:ascii="Tahoma" w:eastAsia="Verdana-Bold" w:hAnsi="Tahoma" w:cs="Tahoma"/>
        </w:rPr>
        <w:t xml:space="preserve"> w art. 22 ust. 1 Prawa zamówień publicznych z wykorzystaniem wzoru oświadczenia stanowiącego zał. nr 3 do SIWZ .</w:t>
      </w:r>
    </w:p>
    <w:p w:rsidR="00C85ECA" w:rsidRPr="00533172" w:rsidRDefault="00C85ECA" w:rsidP="00C85ECA">
      <w:pPr>
        <w:pStyle w:val="Standard"/>
        <w:numPr>
          <w:ilvl w:val="0"/>
          <w:numId w:val="11"/>
        </w:numPr>
        <w:tabs>
          <w:tab w:val="num" w:pos="530"/>
        </w:tabs>
        <w:spacing w:line="100" w:lineRule="atLeast"/>
        <w:ind w:left="705" w:hanging="175"/>
        <w:jc w:val="both"/>
        <w:rPr>
          <w:rFonts w:ascii="Tahoma" w:hAnsi="Tahoma" w:cs="Tahoma"/>
          <w:color w:val="000000"/>
        </w:rPr>
      </w:pPr>
      <w:r w:rsidRPr="00533172">
        <w:rPr>
          <w:rFonts w:ascii="Tahoma" w:hAnsi="Tahoma" w:cs="Tahoma"/>
          <w:i/>
          <w:iCs/>
          <w:color w:val="000000"/>
          <w:u w:val="single"/>
        </w:rPr>
        <w:t xml:space="preserve">Dokument potwierdzający posiadanie uprawnień do wykonywania działalności - kserokopia zezwolenia na prowadzenie działalności w zakresie transportu i zbierania odpadów, </w:t>
      </w:r>
      <w:r w:rsidRPr="00533172">
        <w:rPr>
          <w:rFonts w:ascii="Tahoma" w:hAnsi="Tahoma" w:cs="Tahoma"/>
          <w:color w:val="000000"/>
        </w:rPr>
        <w:t>wydanego przez właściwy organ zgodnie z ustawą o odpadach,</w:t>
      </w:r>
    </w:p>
    <w:p w:rsidR="00C85ECA" w:rsidRPr="004A2E92" w:rsidRDefault="00C85ECA" w:rsidP="00C85ECA">
      <w:pPr>
        <w:pStyle w:val="Standard"/>
        <w:numPr>
          <w:ilvl w:val="0"/>
          <w:numId w:val="11"/>
        </w:numPr>
        <w:tabs>
          <w:tab w:val="num" w:pos="538"/>
        </w:tabs>
        <w:autoSpaceDN w:val="0"/>
        <w:spacing w:line="100" w:lineRule="atLeast"/>
        <w:ind w:left="713" w:hanging="175"/>
        <w:jc w:val="both"/>
        <w:rPr>
          <w:rFonts w:ascii="Tahoma" w:hAnsi="Tahoma" w:cs="Tahoma"/>
        </w:rPr>
      </w:pPr>
      <w:r w:rsidRPr="004A2E92">
        <w:rPr>
          <w:rFonts w:ascii="Tahoma" w:hAnsi="Tahoma" w:cs="Tahoma"/>
          <w:i/>
          <w:iCs/>
          <w:u w:val="single"/>
        </w:rPr>
        <w:t>Dokument potwierdzający posiadanie uprawnień do wykonywania działalności - kserokopia zaświadczenia z rejestru zbierającyc</w:t>
      </w:r>
      <w:r w:rsidRPr="004A2E92">
        <w:rPr>
          <w:rFonts w:ascii="Tahoma" w:hAnsi="Tahoma" w:cs="Tahoma"/>
        </w:rPr>
        <w:t>h zużyty sprzęt elektryczny i elektroniczny prowadzonego przez Głównego Inspektora Ochrony Środowiska zgodnie z ustawą o zużytym sprzęci</w:t>
      </w:r>
      <w:r w:rsidR="004A2E92">
        <w:rPr>
          <w:rFonts w:ascii="Tahoma" w:hAnsi="Tahoma" w:cs="Tahoma"/>
        </w:rPr>
        <w:t>e elektrycznym i elektronicznym,</w:t>
      </w:r>
    </w:p>
    <w:p w:rsidR="00C85ECA" w:rsidRPr="00533172" w:rsidRDefault="00C85ECA" w:rsidP="00C85ECA">
      <w:pPr>
        <w:pStyle w:val="Standard"/>
        <w:numPr>
          <w:ilvl w:val="0"/>
          <w:numId w:val="11"/>
        </w:numPr>
        <w:tabs>
          <w:tab w:val="num" w:pos="538"/>
        </w:tabs>
        <w:autoSpaceDN w:val="0"/>
        <w:spacing w:line="100" w:lineRule="atLeast"/>
        <w:ind w:left="713" w:hanging="175"/>
        <w:jc w:val="both"/>
        <w:rPr>
          <w:rFonts w:ascii="Tahoma" w:hAnsi="Tahoma" w:cs="Tahoma"/>
        </w:rPr>
      </w:pPr>
      <w:r w:rsidRPr="00533172">
        <w:rPr>
          <w:rFonts w:ascii="Tahoma" w:eastAsia="Times New Roman" w:hAnsi="Tahoma" w:cs="Tahoma"/>
          <w:i/>
          <w:iCs/>
          <w:color w:val="000000"/>
          <w:u w:val="single"/>
        </w:rPr>
        <w:t>Dokument potwierdzający posiadanie uprawnień do wykonywania działalności – kserokopia aktualnego zezwolenia na prowadzenie działalno</w:t>
      </w:r>
      <w:r w:rsidRPr="00533172">
        <w:rPr>
          <w:rFonts w:ascii="Tahoma" w:eastAsia="TimesNewRoman" w:hAnsi="Tahoma" w:cs="Tahoma"/>
          <w:i/>
          <w:iCs/>
          <w:color w:val="000000"/>
          <w:u w:val="single"/>
        </w:rPr>
        <w:t>ś</w:t>
      </w:r>
      <w:r w:rsidRPr="00533172">
        <w:rPr>
          <w:rFonts w:ascii="Tahoma" w:eastAsia="Times New Roman" w:hAnsi="Tahoma" w:cs="Tahoma"/>
          <w:i/>
          <w:iCs/>
          <w:color w:val="000000"/>
          <w:u w:val="single"/>
        </w:rPr>
        <w:t xml:space="preserve">ci w zakresie </w:t>
      </w:r>
      <w:r w:rsidRPr="00533172">
        <w:rPr>
          <w:rFonts w:ascii="Tahoma" w:eastAsia="Times New Roman" w:hAnsi="Tahoma" w:cs="Tahoma"/>
          <w:i/>
          <w:iCs/>
          <w:u w:val="single"/>
        </w:rPr>
        <w:t>odzysku lub unieszkodliwiania odpadów komunalnyc</w:t>
      </w:r>
      <w:r w:rsidRPr="00533172">
        <w:rPr>
          <w:rFonts w:ascii="Tahoma" w:eastAsia="Times New Roman" w:hAnsi="Tahoma" w:cs="Tahoma"/>
        </w:rPr>
        <w:t>h lub gotowo</w:t>
      </w:r>
      <w:r w:rsidRPr="00533172">
        <w:rPr>
          <w:rFonts w:ascii="Tahoma" w:eastAsia="TimesNewRoman" w:hAnsi="Tahoma" w:cs="Tahoma"/>
        </w:rPr>
        <w:t xml:space="preserve">ść </w:t>
      </w:r>
      <w:r w:rsidRPr="00533172">
        <w:rPr>
          <w:rFonts w:ascii="Tahoma" w:eastAsia="Times New Roman" w:hAnsi="Tahoma" w:cs="Tahoma"/>
        </w:rPr>
        <w:t>przyj</w:t>
      </w:r>
      <w:r w:rsidRPr="00533172">
        <w:rPr>
          <w:rFonts w:ascii="Tahoma" w:eastAsia="TimesNewRoman" w:hAnsi="Tahoma" w:cs="Tahoma"/>
        </w:rPr>
        <w:t>ę</w:t>
      </w:r>
      <w:r w:rsidRPr="00533172">
        <w:rPr>
          <w:rFonts w:ascii="Tahoma" w:eastAsia="Times New Roman" w:hAnsi="Tahoma" w:cs="Tahoma"/>
        </w:rPr>
        <w:t>cia odpadów komunalnych przez przedsi</w:t>
      </w:r>
      <w:r w:rsidRPr="00533172">
        <w:rPr>
          <w:rFonts w:ascii="Tahoma" w:eastAsia="TimesNewRoman" w:hAnsi="Tahoma" w:cs="Tahoma"/>
        </w:rPr>
        <w:t>ę</w:t>
      </w:r>
      <w:r w:rsidRPr="00533172">
        <w:rPr>
          <w:rFonts w:ascii="Tahoma" w:eastAsia="Times New Roman" w:hAnsi="Tahoma" w:cs="Tahoma"/>
        </w:rPr>
        <w:t>biorc</w:t>
      </w:r>
      <w:r w:rsidRPr="00533172">
        <w:rPr>
          <w:rFonts w:ascii="Tahoma" w:eastAsia="TimesNewRoman" w:hAnsi="Tahoma" w:cs="Tahoma"/>
        </w:rPr>
        <w:t xml:space="preserve">ę </w:t>
      </w:r>
      <w:r w:rsidRPr="00533172">
        <w:rPr>
          <w:rFonts w:ascii="Tahoma" w:eastAsia="Times New Roman" w:hAnsi="Tahoma" w:cs="Tahoma"/>
        </w:rPr>
        <w:t>prowadz</w:t>
      </w:r>
      <w:r w:rsidRPr="00533172">
        <w:rPr>
          <w:rFonts w:ascii="Tahoma" w:eastAsia="TimesNewRoman" w:hAnsi="Tahoma" w:cs="Tahoma"/>
        </w:rPr>
        <w:t>ą</w:t>
      </w:r>
      <w:r w:rsidRPr="00533172">
        <w:rPr>
          <w:rFonts w:ascii="Tahoma" w:eastAsia="Times New Roman" w:hAnsi="Tahoma" w:cs="Tahoma"/>
        </w:rPr>
        <w:t>cego działalno</w:t>
      </w:r>
      <w:r w:rsidRPr="00533172">
        <w:rPr>
          <w:rFonts w:ascii="Tahoma" w:eastAsia="TimesNewRoman" w:hAnsi="Tahoma" w:cs="Tahoma"/>
        </w:rPr>
        <w:t xml:space="preserve">ść </w:t>
      </w:r>
      <w:r w:rsidRPr="00533172">
        <w:rPr>
          <w:rFonts w:ascii="Tahoma" w:eastAsia="Times New Roman" w:hAnsi="Tahoma" w:cs="Tahoma"/>
        </w:rPr>
        <w:t>w zakresie odzysku lub unieszkodliwiania odpadów. Miejsca odzysku lub unieszkodliwiania odpadów, o których mowa wy</w:t>
      </w:r>
      <w:r w:rsidRPr="00533172">
        <w:rPr>
          <w:rFonts w:ascii="Tahoma" w:eastAsia="TimesNewRoman" w:hAnsi="Tahoma" w:cs="Tahoma"/>
        </w:rPr>
        <w:t>ż</w:t>
      </w:r>
      <w:r w:rsidRPr="00533172">
        <w:rPr>
          <w:rFonts w:ascii="Tahoma" w:eastAsia="Times New Roman" w:hAnsi="Tahoma" w:cs="Tahoma"/>
        </w:rPr>
        <w:t>ej powinny spełnia</w:t>
      </w:r>
      <w:r w:rsidRPr="00533172">
        <w:rPr>
          <w:rFonts w:ascii="Tahoma" w:eastAsia="TimesNewRoman" w:hAnsi="Tahoma" w:cs="Tahoma"/>
        </w:rPr>
        <w:t xml:space="preserve">ć </w:t>
      </w:r>
      <w:r w:rsidRPr="00533172">
        <w:rPr>
          <w:rFonts w:ascii="Tahoma" w:eastAsia="Times New Roman" w:hAnsi="Tahoma" w:cs="Tahoma"/>
        </w:rPr>
        <w:t>warunki okre</w:t>
      </w:r>
      <w:r w:rsidRPr="00533172">
        <w:rPr>
          <w:rFonts w:ascii="Tahoma" w:eastAsia="TimesNewRoman" w:hAnsi="Tahoma" w:cs="Tahoma"/>
        </w:rPr>
        <w:t>ś</w:t>
      </w:r>
      <w:r w:rsidRPr="00533172">
        <w:rPr>
          <w:rFonts w:ascii="Tahoma" w:eastAsia="Times New Roman" w:hAnsi="Tahoma" w:cs="Tahoma"/>
        </w:rPr>
        <w:t>lone w ustawie z dnia 14 grudnia 2012 r. o odpadach i ustawie z dnia 13 wrze</w:t>
      </w:r>
      <w:r w:rsidRPr="00533172">
        <w:rPr>
          <w:rFonts w:ascii="Tahoma" w:eastAsia="TimesNewRoman" w:hAnsi="Tahoma" w:cs="Tahoma"/>
        </w:rPr>
        <w:t>ś</w:t>
      </w:r>
      <w:r w:rsidRPr="00533172">
        <w:rPr>
          <w:rFonts w:ascii="Tahoma" w:eastAsia="Times New Roman" w:hAnsi="Tahoma" w:cs="Tahoma"/>
        </w:rPr>
        <w:t>nia 1996 r. o utrzymaniu czysto</w:t>
      </w:r>
      <w:r w:rsidRPr="00533172">
        <w:rPr>
          <w:rFonts w:ascii="Tahoma" w:eastAsia="TimesNewRoman" w:hAnsi="Tahoma" w:cs="Tahoma"/>
        </w:rPr>
        <w:t>ś</w:t>
      </w:r>
      <w:r w:rsidRPr="00533172">
        <w:rPr>
          <w:rFonts w:ascii="Tahoma" w:eastAsia="Times New Roman" w:hAnsi="Tahoma" w:cs="Tahoma"/>
        </w:rPr>
        <w:t>ci i porz</w:t>
      </w:r>
      <w:r w:rsidRPr="00533172">
        <w:rPr>
          <w:rFonts w:ascii="Tahoma" w:eastAsia="TimesNewRoman" w:hAnsi="Tahoma" w:cs="Tahoma"/>
        </w:rPr>
        <w:t>ą</w:t>
      </w:r>
      <w:r w:rsidRPr="00533172">
        <w:rPr>
          <w:rFonts w:ascii="Tahoma" w:eastAsia="Times New Roman" w:hAnsi="Tahoma" w:cs="Tahoma"/>
        </w:rPr>
        <w:t>dku w gminach,</w:t>
      </w:r>
    </w:p>
    <w:p w:rsidR="00C85ECA" w:rsidRPr="004A2E92" w:rsidRDefault="00C85ECA" w:rsidP="00C85ECA">
      <w:pPr>
        <w:pStyle w:val="Standard"/>
        <w:numPr>
          <w:ilvl w:val="0"/>
          <w:numId w:val="11"/>
        </w:numPr>
        <w:tabs>
          <w:tab w:val="num" w:pos="538"/>
        </w:tabs>
        <w:autoSpaceDN w:val="0"/>
        <w:ind w:left="713" w:hanging="175"/>
        <w:jc w:val="both"/>
        <w:rPr>
          <w:rFonts w:ascii="Tahoma" w:hAnsi="Tahoma" w:cs="Tahoma"/>
        </w:rPr>
      </w:pPr>
      <w:r w:rsidRPr="00533172">
        <w:rPr>
          <w:rFonts w:ascii="Tahoma" w:eastAsia="Verdana-Bold" w:hAnsi="Tahoma" w:cs="Tahoma"/>
          <w:i/>
          <w:iCs/>
          <w:color w:val="000000"/>
          <w:u w:val="single"/>
        </w:rPr>
        <w:t>Wykaz usług</w:t>
      </w:r>
      <w:r w:rsidRPr="00533172">
        <w:rPr>
          <w:rFonts w:ascii="Tahoma" w:eastAsia="Verdana-Bold" w:hAnsi="Tahoma" w:cs="Tahoma"/>
          <w:color w:val="000000"/>
        </w:rPr>
        <w:t xml:space="preserve"> odpowiadających swoim rodzajem i wartością dostawie stanowiącej przedmiot zamówienia, wykonanych w okresie ostatnich trzech lat przed upływem terminu składania ofert, a jeżeli okres prowadzenia działalności jest krótszy — w </w:t>
      </w:r>
      <w:r w:rsidRPr="00533172">
        <w:rPr>
          <w:rFonts w:ascii="Tahoma" w:eastAsia="Verdana" w:hAnsi="Tahoma" w:cs="Tahoma"/>
          <w:color w:val="000000"/>
        </w:rPr>
        <w:t xml:space="preserve">tym okresie, z podaniem ich wartości, przedmiotu, dat wykonania i odbiorców, </w:t>
      </w:r>
      <w:r w:rsidRPr="00533172">
        <w:rPr>
          <w:rFonts w:ascii="Tahoma" w:eastAsia="Verdana-Bold" w:hAnsi="Tahoma" w:cs="Tahoma"/>
          <w:color w:val="000000"/>
        </w:rPr>
        <w:t>oraz załączeniem dokumentu potwierdzającego, że te usługi zostały wykonane należycie</w:t>
      </w:r>
      <w:r w:rsidRPr="004A2E92">
        <w:rPr>
          <w:rFonts w:ascii="Tahoma" w:eastAsia="Verdana-Bold" w:hAnsi="Tahoma" w:cs="Tahoma"/>
        </w:rPr>
        <w:t xml:space="preserve">. Załącznik nr </w:t>
      </w:r>
      <w:r w:rsidR="00341FEA" w:rsidRPr="004A2E92">
        <w:rPr>
          <w:rFonts w:ascii="Tahoma" w:eastAsia="Verdana-Bold" w:hAnsi="Tahoma" w:cs="Tahoma"/>
        </w:rPr>
        <w:t>5</w:t>
      </w:r>
      <w:r w:rsidRPr="004A2E92">
        <w:rPr>
          <w:rFonts w:ascii="Tahoma" w:eastAsia="Verdana-Bold" w:hAnsi="Tahoma" w:cs="Tahoma"/>
        </w:rPr>
        <w:t xml:space="preserve"> do SIWZ.</w:t>
      </w:r>
    </w:p>
    <w:p w:rsidR="00C85ECA" w:rsidRPr="004A2E92" w:rsidRDefault="00C85ECA" w:rsidP="00C85ECA">
      <w:pPr>
        <w:pStyle w:val="Standard"/>
        <w:numPr>
          <w:ilvl w:val="0"/>
          <w:numId w:val="11"/>
        </w:numPr>
        <w:tabs>
          <w:tab w:val="num" w:pos="538"/>
        </w:tabs>
        <w:autoSpaceDN w:val="0"/>
        <w:ind w:left="713" w:hanging="175"/>
        <w:jc w:val="both"/>
        <w:rPr>
          <w:rFonts w:ascii="Tahoma" w:hAnsi="Tahoma" w:cs="Tahoma"/>
        </w:rPr>
      </w:pPr>
      <w:r w:rsidRPr="00533172">
        <w:rPr>
          <w:rFonts w:ascii="Tahoma" w:eastAsia="Verdana-Bold" w:hAnsi="Tahoma" w:cs="Tahoma"/>
          <w:i/>
          <w:iCs/>
          <w:color w:val="000000"/>
          <w:u w:val="single"/>
        </w:rPr>
        <w:t>Wykaz niezbędnych do wykonywania zamówienia narzędzi i urządzeń,</w:t>
      </w:r>
      <w:r w:rsidRPr="00533172">
        <w:rPr>
          <w:rFonts w:ascii="Tahoma" w:eastAsia="Verdana-Bold" w:hAnsi="Tahoma" w:cs="Tahoma"/>
          <w:color w:val="000000"/>
        </w:rPr>
        <w:t xml:space="preserve"> jakimi dysponuje Wykonawca wraz z informacją o podstawie dysponowania tymi zasobami. </w:t>
      </w:r>
      <w:r w:rsidRPr="004A2E92">
        <w:rPr>
          <w:rFonts w:ascii="Tahoma" w:eastAsia="Verdana-Bold" w:hAnsi="Tahoma" w:cs="Tahoma"/>
        </w:rPr>
        <w:t xml:space="preserve">Załącznik nr </w:t>
      </w:r>
      <w:r w:rsidR="00341FEA" w:rsidRPr="004A2E92">
        <w:rPr>
          <w:rFonts w:ascii="Tahoma" w:eastAsia="Verdana-Bold" w:hAnsi="Tahoma" w:cs="Tahoma"/>
        </w:rPr>
        <w:t xml:space="preserve">6 </w:t>
      </w:r>
      <w:r w:rsidRPr="004A2E92">
        <w:rPr>
          <w:rFonts w:ascii="Tahoma" w:eastAsia="Verdana-Bold" w:hAnsi="Tahoma" w:cs="Tahoma"/>
        </w:rPr>
        <w:t>do SIWZ</w:t>
      </w:r>
    </w:p>
    <w:p w:rsidR="00C85ECA" w:rsidRPr="00533172" w:rsidRDefault="00C85ECA" w:rsidP="00C85ECA">
      <w:pPr>
        <w:pStyle w:val="Standard"/>
        <w:numPr>
          <w:ilvl w:val="0"/>
          <w:numId w:val="11"/>
        </w:numPr>
        <w:tabs>
          <w:tab w:val="num" w:pos="538"/>
        </w:tabs>
        <w:autoSpaceDN w:val="0"/>
        <w:ind w:left="713" w:hanging="175"/>
        <w:jc w:val="both"/>
        <w:rPr>
          <w:rFonts w:ascii="Tahoma" w:hAnsi="Tahoma" w:cs="Tahoma"/>
        </w:rPr>
      </w:pPr>
      <w:r w:rsidRPr="00533172">
        <w:rPr>
          <w:rFonts w:ascii="Tahoma" w:eastAsia="Times New Roman" w:hAnsi="Tahoma" w:cs="Tahoma"/>
          <w:i/>
          <w:iCs/>
          <w:u w:val="single"/>
          <w:lang w:bidi="ar-SA"/>
        </w:rPr>
        <w:t>Opłacona polisa</w:t>
      </w:r>
      <w:r w:rsidRPr="00533172">
        <w:rPr>
          <w:rFonts w:ascii="Tahoma" w:eastAsia="Times New Roman" w:hAnsi="Tahoma" w:cs="Tahoma"/>
          <w:b/>
          <w:bCs/>
          <w:lang w:bidi="ar-SA"/>
        </w:rPr>
        <w:t>,</w:t>
      </w:r>
      <w:r w:rsidRPr="00533172">
        <w:rPr>
          <w:rFonts w:ascii="Tahoma" w:eastAsia="Times New Roman" w:hAnsi="Tahoma" w:cs="Tahoma"/>
          <w:lang w:bidi="ar-SA"/>
        </w:rPr>
        <w:t xml:space="preserve"> a w przypadku jej braku inny dokument potwierdzający, że wykonawca jest ubezpieczony od odpowiedzialności cywilnej w zakresie prowadzonej działalności związanej z przedmiotem zamówienia. </w:t>
      </w:r>
      <w:r w:rsidRPr="00533172">
        <w:rPr>
          <w:rFonts w:ascii="Tahoma" w:eastAsia="TimesNewRomanPSMT" w:hAnsi="Tahoma" w:cs="Tahoma"/>
          <w:bCs/>
          <w:i/>
          <w:iCs/>
          <w:u w:val="single"/>
          <w:lang w:bidi="ar-SA"/>
        </w:rPr>
        <w:t xml:space="preserve">Wykonawca spełni ten warunek jeżeli będzie ubezpieczony od odpowiedzialności cywilnej w zakresie prowadzonej działalności związanej z przedmiotem zamówienia na sumę </w:t>
      </w:r>
      <w:r w:rsidR="00533172" w:rsidRPr="00533172">
        <w:rPr>
          <w:rFonts w:ascii="Tahoma" w:eastAsia="TimesNewRomanPSMT" w:hAnsi="Tahoma" w:cs="Tahoma"/>
          <w:bCs/>
          <w:i/>
          <w:iCs/>
          <w:u w:val="single"/>
          <w:lang w:bidi="ar-SA"/>
        </w:rPr>
        <w:t>ubezpieczenia nie mniejszą niż 2</w:t>
      </w:r>
      <w:r w:rsidRPr="00533172">
        <w:rPr>
          <w:rFonts w:ascii="Tahoma" w:eastAsia="TimesNewRomanPSMT" w:hAnsi="Tahoma" w:cs="Tahoma"/>
          <w:bCs/>
          <w:i/>
          <w:iCs/>
          <w:u w:val="single"/>
          <w:lang w:bidi="ar-SA"/>
        </w:rPr>
        <w:t xml:space="preserve">00 tys. zł. (słownie: </w:t>
      </w:r>
      <w:r w:rsidR="00533172" w:rsidRPr="00533172">
        <w:rPr>
          <w:rFonts w:ascii="Tahoma" w:eastAsia="TimesNewRomanPSMT" w:hAnsi="Tahoma" w:cs="Tahoma"/>
          <w:bCs/>
          <w:i/>
          <w:iCs/>
          <w:u w:val="single"/>
          <w:lang w:bidi="ar-SA"/>
        </w:rPr>
        <w:t xml:space="preserve">dwieście </w:t>
      </w:r>
      <w:r w:rsidRPr="00533172">
        <w:rPr>
          <w:rFonts w:ascii="Tahoma" w:eastAsia="TimesNewRomanPSMT" w:hAnsi="Tahoma" w:cs="Tahoma"/>
          <w:bCs/>
          <w:i/>
          <w:iCs/>
          <w:u w:val="single"/>
          <w:lang w:bidi="ar-SA"/>
        </w:rPr>
        <w:t>tysięcy złotych).</w:t>
      </w:r>
    </w:p>
    <w:p w:rsidR="00C85ECA" w:rsidRPr="00533172" w:rsidRDefault="00C85ECA" w:rsidP="00C85ECA">
      <w:pPr>
        <w:pStyle w:val="Standard"/>
        <w:tabs>
          <w:tab w:val="left" w:pos="1090"/>
        </w:tabs>
        <w:spacing w:line="100" w:lineRule="atLeast"/>
        <w:jc w:val="both"/>
        <w:rPr>
          <w:rFonts w:ascii="Tahoma" w:hAnsi="Tahoma" w:cs="Tahoma"/>
        </w:rPr>
      </w:pPr>
      <w:r w:rsidRPr="00533172">
        <w:rPr>
          <w:rFonts w:ascii="Tahoma" w:eastAsia="Times New Roman" w:hAnsi="Tahoma" w:cs="Tahoma"/>
          <w:lang w:bidi="ar-SA"/>
        </w:rPr>
        <w:t xml:space="preserve">W przypadku Wykonawców wspólnie ubiegających się o zamówienie dokument ten składa przynajmniej jeden z Wykonawców lub mogą złożyć jedną wspólną polisę potwierdzającą, że wszyscy Wykonawcy są ubezpieczeni od odpowiedzialności cywilnej w zakresie prowadzonej działalności </w:t>
      </w:r>
      <w:r w:rsidRPr="00533172">
        <w:rPr>
          <w:rFonts w:ascii="Tahoma" w:eastAsia="Times New Roman" w:hAnsi="Tahoma" w:cs="Tahoma"/>
          <w:bCs/>
          <w:lang w:bidi="ar-SA"/>
        </w:rPr>
        <w:t>związanej z przedmiotem zamówieni</w:t>
      </w:r>
      <w:r w:rsidR="00533172" w:rsidRPr="00533172">
        <w:rPr>
          <w:rFonts w:ascii="Tahoma" w:eastAsia="Times New Roman" w:hAnsi="Tahoma" w:cs="Tahoma"/>
          <w:bCs/>
          <w:lang w:bidi="ar-SA"/>
        </w:rPr>
        <w:t>a o wartości nie mniejszej niż 2</w:t>
      </w:r>
      <w:r w:rsidRPr="00533172">
        <w:rPr>
          <w:rFonts w:ascii="Tahoma" w:eastAsia="Times New Roman" w:hAnsi="Tahoma" w:cs="Tahoma"/>
          <w:bCs/>
          <w:lang w:bidi="ar-SA"/>
        </w:rPr>
        <w:t xml:space="preserve">00 tys. zł </w:t>
      </w:r>
      <w:r w:rsidRPr="00533172">
        <w:rPr>
          <w:rFonts w:ascii="Tahoma" w:eastAsia="Times New Roman" w:hAnsi="Tahoma" w:cs="Tahoma"/>
          <w:lang w:bidi="ar-SA"/>
        </w:rPr>
        <w:t xml:space="preserve">(słownie: </w:t>
      </w:r>
      <w:r w:rsidR="00533172" w:rsidRPr="00533172">
        <w:rPr>
          <w:rFonts w:ascii="Tahoma" w:eastAsia="Times New Roman" w:hAnsi="Tahoma" w:cs="Tahoma"/>
          <w:lang w:bidi="ar-SA"/>
        </w:rPr>
        <w:t>dwieście</w:t>
      </w:r>
      <w:r w:rsidRPr="00533172">
        <w:rPr>
          <w:rFonts w:ascii="Tahoma" w:eastAsia="Times New Roman" w:hAnsi="Tahoma" w:cs="Tahoma"/>
          <w:lang w:bidi="ar-SA"/>
        </w:rPr>
        <w:t xml:space="preserve"> tysięcy złotych).</w:t>
      </w:r>
    </w:p>
    <w:p w:rsidR="00C85ECA" w:rsidRPr="00533172" w:rsidRDefault="00C85ECA" w:rsidP="00C85ECA">
      <w:pPr>
        <w:pStyle w:val="Standard"/>
        <w:numPr>
          <w:ilvl w:val="0"/>
          <w:numId w:val="11"/>
        </w:numPr>
        <w:tabs>
          <w:tab w:val="num" w:pos="538"/>
        </w:tabs>
        <w:suppressAutoHyphens w:val="0"/>
        <w:autoSpaceDN w:val="0"/>
        <w:ind w:left="713" w:hanging="175"/>
        <w:jc w:val="both"/>
        <w:rPr>
          <w:rFonts w:ascii="Tahoma" w:hAnsi="Tahoma" w:cs="Tahoma"/>
        </w:rPr>
      </w:pPr>
      <w:r w:rsidRPr="00533172">
        <w:rPr>
          <w:rFonts w:ascii="Tahoma" w:eastAsia="Verdana" w:hAnsi="Tahoma" w:cs="Tahoma"/>
          <w:i/>
          <w:iCs/>
          <w:color w:val="000000"/>
          <w:u w:val="single"/>
          <w:lang w:eastAsia="pl-PL"/>
        </w:rPr>
        <w:t>Dokumenty  potwierdzające, że wykonawca posiada środki finansowe</w:t>
      </w:r>
      <w:r w:rsidRPr="00533172">
        <w:rPr>
          <w:rFonts w:ascii="Tahoma" w:eastAsia="Verdana" w:hAnsi="Tahoma" w:cs="Tahoma"/>
          <w:color w:val="000000"/>
          <w:lang w:eastAsia="pl-PL"/>
        </w:rPr>
        <w:t xml:space="preserve"> zapewniające prawidłowe wykonanie zamówienia bądź posiada zd</w:t>
      </w:r>
      <w:r w:rsidR="00533172" w:rsidRPr="00533172">
        <w:rPr>
          <w:rFonts w:ascii="Tahoma" w:eastAsia="Verdana" w:hAnsi="Tahoma" w:cs="Tahoma"/>
          <w:color w:val="000000"/>
          <w:lang w:eastAsia="pl-PL"/>
        </w:rPr>
        <w:t>olność kredytową w wysokości – 3</w:t>
      </w:r>
      <w:r w:rsidRPr="00533172">
        <w:rPr>
          <w:rFonts w:ascii="Tahoma" w:eastAsia="Verdana" w:hAnsi="Tahoma" w:cs="Tahoma"/>
          <w:color w:val="000000"/>
          <w:lang w:eastAsia="pl-PL"/>
        </w:rPr>
        <w:t xml:space="preserve">00 tys. zł. (słownie </w:t>
      </w:r>
      <w:r w:rsidR="00533172" w:rsidRPr="00533172">
        <w:rPr>
          <w:rFonts w:ascii="Tahoma" w:eastAsia="Verdana" w:hAnsi="Tahoma" w:cs="Tahoma"/>
          <w:color w:val="000000"/>
          <w:lang w:eastAsia="pl-PL"/>
        </w:rPr>
        <w:t>trzysta tysięcy</w:t>
      </w:r>
      <w:r w:rsidRPr="00533172">
        <w:rPr>
          <w:rFonts w:ascii="Tahoma" w:eastAsia="Verdana" w:hAnsi="Tahoma" w:cs="Tahoma"/>
          <w:color w:val="000000"/>
          <w:lang w:eastAsia="pl-PL"/>
        </w:rPr>
        <w:t xml:space="preserve"> złotych) - informacja z banku lub spółdzielczej kasy oszczędnościowo-kredytowej</w:t>
      </w:r>
    </w:p>
    <w:p w:rsidR="00C85ECA" w:rsidRPr="00533172" w:rsidRDefault="00C85ECA" w:rsidP="00C85ECA">
      <w:pPr>
        <w:pStyle w:val="Standard"/>
        <w:numPr>
          <w:ilvl w:val="0"/>
          <w:numId w:val="10"/>
        </w:numPr>
        <w:tabs>
          <w:tab w:val="num" w:pos="315"/>
        </w:tabs>
        <w:autoSpaceDN w:val="0"/>
        <w:ind w:left="705" w:hanging="390"/>
        <w:jc w:val="both"/>
        <w:rPr>
          <w:rFonts w:ascii="Tahoma" w:hAnsi="Tahoma" w:cs="Tahoma"/>
        </w:rPr>
      </w:pPr>
      <w:r w:rsidRPr="00533172">
        <w:rPr>
          <w:rFonts w:ascii="Tahoma" w:eastAsia="Verdana-Bold" w:hAnsi="Tahoma" w:cs="Tahoma"/>
          <w:b/>
          <w:bCs/>
          <w:color w:val="000000"/>
        </w:rPr>
        <w:t xml:space="preserve">W celu </w:t>
      </w:r>
      <w:r w:rsidRPr="00533172">
        <w:rPr>
          <w:rFonts w:ascii="Tahoma" w:eastAsia="Verdana" w:hAnsi="Tahoma" w:cs="Tahoma"/>
          <w:b/>
          <w:bCs/>
          <w:color w:val="000000"/>
        </w:rPr>
        <w:t xml:space="preserve">potwierdzenia niepodlegania wykluczeniu na podstawie art. </w:t>
      </w:r>
      <w:r w:rsidRPr="00533172">
        <w:rPr>
          <w:rFonts w:ascii="Tahoma" w:eastAsia="Verdana" w:hAnsi="Tahoma" w:cs="Tahoma"/>
          <w:b/>
          <w:bCs/>
          <w:color w:val="000000"/>
        </w:rPr>
        <w:lastRenderedPageBreak/>
        <w:t>24 ust. 1 ustawy do oferty należy dołączyć:</w:t>
      </w:r>
    </w:p>
    <w:p w:rsidR="00C85ECA" w:rsidRPr="004A2E92" w:rsidRDefault="00C85ECA" w:rsidP="00C85ECA">
      <w:pPr>
        <w:pStyle w:val="Standard"/>
        <w:numPr>
          <w:ilvl w:val="0"/>
          <w:numId w:val="12"/>
        </w:numPr>
        <w:tabs>
          <w:tab w:val="num" w:pos="247"/>
        </w:tabs>
        <w:autoSpaceDN w:val="0"/>
        <w:ind w:left="435" w:hanging="188"/>
        <w:jc w:val="both"/>
        <w:rPr>
          <w:rFonts w:ascii="Tahoma" w:hAnsi="Tahoma" w:cs="Tahoma"/>
        </w:rPr>
      </w:pPr>
      <w:r w:rsidRPr="00533172">
        <w:rPr>
          <w:rFonts w:ascii="Tahoma" w:eastAsia="Verdana" w:hAnsi="Tahoma" w:cs="Tahoma"/>
          <w:i/>
          <w:iCs/>
          <w:color w:val="000000"/>
          <w:u w:val="single"/>
        </w:rPr>
        <w:t xml:space="preserve">Oświadczenie </w:t>
      </w:r>
      <w:r w:rsidRPr="00533172">
        <w:rPr>
          <w:rFonts w:ascii="Tahoma" w:eastAsia="Verdana-Bold" w:hAnsi="Tahoma" w:cs="Tahoma"/>
          <w:i/>
          <w:iCs/>
          <w:color w:val="000000"/>
          <w:u w:val="single"/>
        </w:rPr>
        <w:t>o braku podstaw do wykluczenia</w:t>
      </w:r>
      <w:r w:rsidRPr="00533172">
        <w:rPr>
          <w:rFonts w:ascii="Tahoma" w:eastAsia="Verdana-Bold" w:hAnsi="Tahoma" w:cs="Tahoma"/>
          <w:color w:val="000000"/>
        </w:rPr>
        <w:t xml:space="preserve"> z powodu niespełnienia warunków, o których mowa w art. 24 ust. 1 ustawy Prawo zamówień publicznych z wykorzystaniem wzoru oświadczenia stanowiącego </w:t>
      </w:r>
      <w:r w:rsidRPr="004A2E92">
        <w:rPr>
          <w:rFonts w:ascii="Tahoma" w:eastAsia="Verdana-Bold" w:hAnsi="Tahoma" w:cs="Tahoma"/>
        </w:rPr>
        <w:t>zał. nr 4 do SIWZ,</w:t>
      </w:r>
    </w:p>
    <w:p w:rsidR="00C85ECA" w:rsidRPr="00533172" w:rsidRDefault="00C85ECA" w:rsidP="00C85ECA">
      <w:pPr>
        <w:pStyle w:val="Standard"/>
        <w:numPr>
          <w:ilvl w:val="0"/>
          <w:numId w:val="12"/>
        </w:numPr>
        <w:tabs>
          <w:tab w:val="num" w:pos="247"/>
        </w:tabs>
        <w:autoSpaceDN w:val="0"/>
        <w:ind w:left="435" w:hanging="188"/>
        <w:jc w:val="both"/>
        <w:rPr>
          <w:rFonts w:ascii="Tahoma" w:hAnsi="Tahoma" w:cs="Tahoma"/>
        </w:rPr>
      </w:pPr>
      <w:r w:rsidRPr="00533172">
        <w:rPr>
          <w:rFonts w:ascii="Tahoma" w:eastAsia="Verdana-Bold" w:hAnsi="Tahoma" w:cs="Tahoma"/>
          <w:i/>
          <w:iCs/>
          <w:color w:val="000000"/>
          <w:u w:val="single"/>
        </w:rPr>
        <w:t>Aktualny odpis z właściwego rejestru</w:t>
      </w:r>
      <w:r w:rsidRPr="00533172">
        <w:rPr>
          <w:rFonts w:ascii="Tahoma" w:eastAsia="Verdana-Bold" w:hAnsi="Tahoma" w:cs="Tahoma"/>
          <w:color w:val="000000"/>
        </w:rPr>
        <w:t xml:space="preserve">, lub z centralnej ewidencji i informacji o działalności gospodarczej jeżeli odrębne przepisy wymagają wpisu </w:t>
      </w:r>
      <w:r w:rsidRPr="00533172">
        <w:rPr>
          <w:rFonts w:ascii="Tahoma" w:eastAsia="Verdana" w:hAnsi="Tahoma" w:cs="Tahoma"/>
          <w:color w:val="000000"/>
        </w:rPr>
        <w:t xml:space="preserve">do rejestru lub ewidencji, w celu wykazania braku podstaw do wykluczenia w oparciu o art. </w:t>
      </w:r>
      <w:r w:rsidRPr="00533172">
        <w:rPr>
          <w:rFonts w:ascii="Tahoma" w:eastAsia="Verdana-Bold" w:hAnsi="Tahoma" w:cs="Tahoma"/>
          <w:color w:val="000000"/>
        </w:rPr>
        <w:t xml:space="preserve">24 ust. 1 </w:t>
      </w:r>
      <w:proofErr w:type="spellStart"/>
      <w:r w:rsidRPr="00533172">
        <w:rPr>
          <w:rFonts w:ascii="Tahoma" w:eastAsia="Verdana-Bold" w:hAnsi="Tahoma" w:cs="Tahoma"/>
          <w:color w:val="000000"/>
        </w:rPr>
        <w:t>pkt</w:t>
      </w:r>
      <w:proofErr w:type="spellEnd"/>
      <w:r w:rsidRPr="00533172">
        <w:rPr>
          <w:rFonts w:ascii="Tahoma" w:eastAsia="Verdana-Bold" w:hAnsi="Tahoma" w:cs="Tahoma"/>
          <w:color w:val="000000"/>
        </w:rPr>
        <w:t xml:space="preserve"> 2 ustawy, wystawiony nie wcześniej niż 6 miesięcy przed upływem terminu składania wniosków o dopuszczenie do udziału w </w:t>
      </w:r>
      <w:r w:rsidRPr="00533172">
        <w:rPr>
          <w:rFonts w:ascii="Tahoma" w:eastAsia="Verdana" w:hAnsi="Tahoma" w:cs="Tahoma"/>
          <w:color w:val="000000"/>
        </w:rPr>
        <w:t>postępowaniu o udzielenie zamówienia albo składania ofert</w:t>
      </w:r>
      <w:r w:rsidRPr="00533172">
        <w:rPr>
          <w:rFonts w:ascii="Tahoma" w:eastAsia="Verdana-Bold" w:hAnsi="Tahoma" w:cs="Tahoma"/>
          <w:color w:val="000000"/>
        </w:rPr>
        <w:t>,</w:t>
      </w:r>
    </w:p>
    <w:p w:rsidR="00C85ECA" w:rsidRPr="00533172" w:rsidRDefault="00C85ECA" w:rsidP="00C85ECA">
      <w:pPr>
        <w:pStyle w:val="Standard"/>
        <w:numPr>
          <w:ilvl w:val="0"/>
          <w:numId w:val="12"/>
        </w:numPr>
        <w:tabs>
          <w:tab w:val="num" w:pos="247"/>
        </w:tabs>
        <w:autoSpaceDN w:val="0"/>
        <w:ind w:left="435" w:hanging="188"/>
        <w:jc w:val="both"/>
        <w:rPr>
          <w:rFonts w:ascii="Tahoma" w:eastAsia="Verdana-Bold" w:hAnsi="Tahoma" w:cs="Tahoma"/>
          <w:color w:val="000000"/>
        </w:rPr>
      </w:pPr>
      <w:r w:rsidRPr="00533172">
        <w:rPr>
          <w:rFonts w:ascii="Tahoma" w:eastAsia="Verdana-Bold" w:hAnsi="Tahoma" w:cs="Tahoma"/>
          <w:i/>
          <w:iCs/>
          <w:color w:val="000000"/>
          <w:u w:val="single"/>
        </w:rPr>
        <w:t>Aktualne zaświadczenie właściwego naczelnika urzędu skarbowego oraz właściwego oddziału Zakładu Ubezpieczeń Społecznych lub Kasy Rolniczego Ubezpieczenia</w:t>
      </w:r>
      <w:r w:rsidRPr="00533172">
        <w:rPr>
          <w:rFonts w:ascii="Tahoma" w:eastAsia="Verdana-Bold" w:hAnsi="Tahoma" w:cs="Tahoma"/>
          <w:color w:val="000000"/>
        </w:rPr>
        <w:t xml:space="preserve"> Społecznego 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 - wystawione nie wcześniej niż 3 miesiące przed upływem terminu składania ofert,</w:t>
      </w:r>
    </w:p>
    <w:p w:rsidR="00C85ECA" w:rsidRPr="00533172" w:rsidRDefault="00C85ECA" w:rsidP="00C85ECA">
      <w:pPr>
        <w:pStyle w:val="Standard"/>
        <w:numPr>
          <w:ilvl w:val="0"/>
          <w:numId w:val="12"/>
        </w:numPr>
        <w:tabs>
          <w:tab w:val="num" w:pos="247"/>
        </w:tabs>
        <w:autoSpaceDN w:val="0"/>
        <w:ind w:left="435" w:hanging="188"/>
        <w:jc w:val="both"/>
        <w:rPr>
          <w:rFonts w:ascii="Tahoma" w:eastAsia="Verdana-Bold" w:hAnsi="Tahoma" w:cs="Tahoma"/>
          <w:color w:val="000000"/>
        </w:rPr>
      </w:pPr>
      <w:r w:rsidRPr="00533172">
        <w:rPr>
          <w:rFonts w:ascii="Tahoma" w:eastAsia="Verdana-Bold" w:hAnsi="Tahoma" w:cs="Tahoma"/>
          <w:i/>
          <w:iCs/>
          <w:color w:val="000000"/>
          <w:u w:val="single"/>
        </w:rPr>
        <w:t xml:space="preserve">Aktualną informację z Krajowego Rejestru Karnego w zakresie określonym w art. 24 ust. 1 </w:t>
      </w:r>
      <w:proofErr w:type="spellStart"/>
      <w:r w:rsidRPr="00533172">
        <w:rPr>
          <w:rFonts w:ascii="Tahoma" w:eastAsia="Verdana-Bold" w:hAnsi="Tahoma" w:cs="Tahoma"/>
          <w:i/>
          <w:iCs/>
          <w:color w:val="000000"/>
          <w:u w:val="single"/>
        </w:rPr>
        <w:t>pkt</w:t>
      </w:r>
      <w:proofErr w:type="spellEnd"/>
      <w:r w:rsidRPr="00533172">
        <w:rPr>
          <w:rFonts w:ascii="Tahoma" w:eastAsia="Verdana-Bold" w:hAnsi="Tahoma" w:cs="Tahoma"/>
          <w:i/>
          <w:iCs/>
          <w:color w:val="000000"/>
          <w:u w:val="single"/>
        </w:rPr>
        <w:t xml:space="preserve"> 4-8 </w:t>
      </w:r>
      <w:r w:rsidRPr="00533172">
        <w:rPr>
          <w:rFonts w:ascii="Tahoma" w:eastAsia="Verdana-Bold" w:hAnsi="Tahoma" w:cs="Tahoma"/>
          <w:color w:val="000000"/>
        </w:rPr>
        <w:t>ustawy, wystawioną nie wcześniej niż 6 miesięcy przed upływem terminu składania ofert,</w:t>
      </w:r>
    </w:p>
    <w:p w:rsidR="00C85ECA" w:rsidRPr="00533172" w:rsidRDefault="00C85ECA" w:rsidP="00C85ECA">
      <w:pPr>
        <w:pStyle w:val="Standard"/>
        <w:numPr>
          <w:ilvl w:val="0"/>
          <w:numId w:val="12"/>
        </w:numPr>
        <w:tabs>
          <w:tab w:val="num" w:pos="247"/>
        </w:tabs>
        <w:autoSpaceDN w:val="0"/>
        <w:ind w:left="435" w:hanging="188"/>
        <w:jc w:val="both"/>
        <w:rPr>
          <w:rFonts w:ascii="Tahoma" w:eastAsia="Verdana-Bold" w:hAnsi="Tahoma" w:cs="Tahoma"/>
          <w:color w:val="000000"/>
        </w:rPr>
      </w:pPr>
      <w:r w:rsidRPr="00533172">
        <w:rPr>
          <w:rFonts w:ascii="Tahoma" w:eastAsia="Verdana-Bold" w:hAnsi="Tahoma" w:cs="Tahoma"/>
          <w:i/>
          <w:iCs/>
          <w:color w:val="000000"/>
          <w:u w:val="single"/>
        </w:rPr>
        <w:t xml:space="preserve">Aktualną informację z Krajowego Rejestru Karnego w zakresie określonym w art. 24 ust. 1 </w:t>
      </w:r>
      <w:proofErr w:type="spellStart"/>
      <w:r w:rsidRPr="00533172">
        <w:rPr>
          <w:rFonts w:ascii="Tahoma" w:eastAsia="Verdana-Bold" w:hAnsi="Tahoma" w:cs="Tahoma"/>
          <w:i/>
          <w:iCs/>
          <w:color w:val="000000"/>
          <w:u w:val="single"/>
        </w:rPr>
        <w:t>pkt</w:t>
      </w:r>
      <w:proofErr w:type="spellEnd"/>
      <w:r w:rsidRPr="00533172">
        <w:rPr>
          <w:rFonts w:ascii="Tahoma" w:eastAsia="Verdana-Bold" w:hAnsi="Tahoma" w:cs="Tahoma"/>
          <w:i/>
          <w:iCs/>
          <w:color w:val="000000"/>
          <w:u w:val="single"/>
        </w:rPr>
        <w:t xml:space="preserve"> 9</w:t>
      </w:r>
      <w:r w:rsidRPr="00533172">
        <w:rPr>
          <w:rFonts w:ascii="Tahoma" w:eastAsia="Verdana-Bold" w:hAnsi="Tahoma" w:cs="Tahoma"/>
          <w:color w:val="000000"/>
        </w:rPr>
        <w:t xml:space="preserve"> ustawy, wystawioną nie wcześniej niż 6 miesięcy przed upływem terminu składania ofert</w:t>
      </w:r>
    </w:p>
    <w:p w:rsidR="00C85ECA" w:rsidRPr="004F22B5" w:rsidRDefault="00C85ECA" w:rsidP="00C85ECA">
      <w:pPr>
        <w:pStyle w:val="Standard"/>
        <w:numPr>
          <w:ilvl w:val="0"/>
          <w:numId w:val="12"/>
        </w:numPr>
        <w:tabs>
          <w:tab w:val="num" w:pos="247"/>
        </w:tabs>
        <w:autoSpaceDN w:val="0"/>
        <w:ind w:left="435" w:hanging="188"/>
        <w:jc w:val="both"/>
        <w:rPr>
          <w:rFonts w:ascii="Tahoma" w:eastAsia="Verdana-Bold" w:hAnsi="Tahoma" w:cs="Tahoma"/>
        </w:rPr>
      </w:pPr>
      <w:r w:rsidRPr="00533172">
        <w:rPr>
          <w:rFonts w:ascii="Tahoma" w:eastAsia="Verdana-Bold" w:hAnsi="Tahoma" w:cs="Tahoma"/>
          <w:i/>
          <w:iCs/>
          <w:color w:val="000000"/>
          <w:u w:val="single"/>
        </w:rPr>
        <w:t>Oświadczenie Wykonawcy o powiązaniach kapitałowych</w:t>
      </w:r>
      <w:r w:rsidRPr="00533172">
        <w:rPr>
          <w:rFonts w:ascii="Tahoma" w:eastAsia="Verdana-Bold" w:hAnsi="Tahoma" w:cs="Tahoma"/>
          <w:color w:val="000000"/>
        </w:rPr>
        <w:t xml:space="preserve"> </w:t>
      </w:r>
      <w:proofErr w:type="spellStart"/>
      <w:r w:rsidRPr="004F22B5">
        <w:rPr>
          <w:rFonts w:ascii="Tahoma" w:eastAsia="Verdana-Bold" w:hAnsi="Tahoma" w:cs="Tahoma"/>
        </w:rPr>
        <w:t>zał</w:t>
      </w:r>
      <w:proofErr w:type="spellEnd"/>
      <w:r w:rsidRPr="004F22B5">
        <w:rPr>
          <w:rFonts w:ascii="Tahoma" w:eastAsia="Verdana-Bold" w:hAnsi="Tahoma" w:cs="Tahoma"/>
        </w:rPr>
        <w:t xml:space="preserve"> nr </w:t>
      </w:r>
      <w:r w:rsidR="00D96547" w:rsidRPr="004F22B5">
        <w:rPr>
          <w:rFonts w:ascii="Tahoma" w:eastAsia="Verdana-Bold" w:hAnsi="Tahoma" w:cs="Tahoma"/>
        </w:rPr>
        <w:t>7</w:t>
      </w:r>
      <w:r w:rsidRPr="004F22B5">
        <w:rPr>
          <w:rFonts w:ascii="Tahoma" w:eastAsia="Verdana-Bold" w:hAnsi="Tahoma" w:cs="Tahoma"/>
        </w:rPr>
        <w:t xml:space="preserve"> do SIWZ,</w:t>
      </w:r>
    </w:p>
    <w:p w:rsidR="00C85ECA" w:rsidRPr="00620F00" w:rsidRDefault="00C85ECA" w:rsidP="00C85ECA">
      <w:pPr>
        <w:pStyle w:val="Standard"/>
        <w:numPr>
          <w:ilvl w:val="0"/>
          <w:numId w:val="12"/>
        </w:numPr>
        <w:tabs>
          <w:tab w:val="num" w:pos="247"/>
        </w:tabs>
        <w:autoSpaceDN w:val="0"/>
        <w:ind w:left="435" w:hanging="188"/>
        <w:jc w:val="both"/>
        <w:rPr>
          <w:rFonts w:ascii="Tahoma" w:hAnsi="Tahoma" w:cs="Tahoma"/>
          <w:sz w:val="22"/>
          <w:szCs w:val="22"/>
        </w:rPr>
      </w:pPr>
      <w:r w:rsidRPr="00620F00">
        <w:rPr>
          <w:rFonts w:ascii="Tahoma" w:eastAsia="Verdana-Bold" w:hAnsi="Tahoma" w:cs="Tahoma"/>
          <w:color w:val="000000"/>
          <w:sz w:val="22"/>
          <w:szCs w:val="22"/>
        </w:rPr>
        <w:t xml:space="preserve">Wykonawca powołujący się przy wykazywaniu spełnienia warunków udziału w postępowaniu na potencjał innych podmiotów, które będą brały udział w realizacji części zamówienia, przedkłada także dokumenty dotyczące tego </w:t>
      </w:r>
      <w:r w:rsidRPr="00620F00">
        <w:rPr>
          <w:rFonts w:ascii="Tahoma" w:eastAsia="Verdana" w:hAnsi="Tahoma" w:cs="Tahoma"/>
          <w:color w:val="000000"/>
          <w:sz w:val="22"/>
          <w:szCs w:val="22"/>
        </w:rPr>
        <w:t xml:space="preserve">podmiotu w zakresie wymaganym dla wykonawcy określone w </w:t>
      </w:r>
      <w:proofErr w:type="spellStart"/>
      <w:r w:rsidRPr="00620F00">
        <w:rPr>
          <w:rFonts w:ascii="Tahoma" w:eastAsia="Verdana" w:hAnsi="Tahoma" w:cs="Tahoma"/>
          <w:color w:val="000000"/>
          <w:sz w:val="22"/>
          <w:szCs w:val="22"/>
        </w:rPr>
        <w:t>pkt</w:t>
      </w:r>
      <w:proofErr w:type="spellEnd"/>
      <w:r w:rsidRPr="00620F00">
        <w:rPr>
          <w:rFonts w:ascii="Tahoma" w:eastAsia="Verdana" w:hAnsi="Tahoma" w:cs="Tahoma"/>
          <w:color w:val="000000"/>
          <w:sz w:val="22"/>
          <w:szCs w:val="22"/>
        </w:rPr>
        <w:t xml:space="preserve"> D, podpunkcie 1-5.</w:t>
      </w:r>
    </w:p>
    <w:p w:rsidR="00620F00" w:rsidRPr="00620F00" w:rsidRDefault="00620F00" w:rsidP="00C85ECA">
      <w:pPr>
        <w:pStyle w:val="Standard"/>
        <w:numPr>
          <w:ilvl w:val="0"/>
          <w:numId w:val="12"/>
        </w:numPr>
        <w:tabs>
          <w:tab w:val="num" w:pos="247"/>
        </w:tabs>
        <w:autoSpaceDN w:val="0"/>
        <w:ind w:left="435" w:hanging="188"/>
        <w:jc w:val="both"/>
        <w:rPr>
          <w:rFonts w:ascii="Tahoma" w:hAnsi="Tahoma" w:cs="Tahoma"/>
          <w:color w:val="FF0000"/>
          <w:sz w:val="22"/>
          <w:szCs w:val="22"/>
        </w:rPr>
      </w:pPr>
      <w:r w:rsidRPr="00620F00">
        <w:rPr>
          <w:rFonts w:ascii="Tahoma" w:eastAsia="Verdana" w:hAnsi="Tahoma" w:cs="Tahoma"/>
          <w:color w:val="000000"/>
          <w:sz w:val="22"/>
          <w:szCs w:val="22"/>
        </w:rPr>
        <w:t xml:space="preserve">Parafowany wzór umowy stanowiący </w:t>
      </w:r>
      <w:r w:rsidRPr="004F22B5">
        <w:rPr>
          <w:rFonts w:ascii="Tahoma" w:eastAsia="Verdana" w:hAnsi="Tahoma" w:cs="Tahoma"/>
          <w:sz w:val="22"/>
          <w:szCs w:val="22"/>
        </w:rPr>
        <w:t xml:space="preserve">zał. Nr </w:t>
      </w:r>
      <w:r w:rsidR="00A046B1" w:rsidRPr="004F22B5">
        <w:rPr>
          <w:rFonts w:ascii="Tahoma" w:eastAsia="Verdana" w:hAnsi="Tahoma" w:cs="Tahoma"/>
          <w:sz w:val="22"/>
          <w:szCs w:val="22"/>
        </w:rPr>
        <w:t xml:space="preserve"> 2 </w:t>
      </w:r>
      <w:r w:rsidRPr="004F22B5">
        <w:rPr>
          <w:rFonts w:ascii="Tahoma" w:eastAsia="Verdana" w:hAnsi="Tahoma" w:cs="Tahoma"/>
          <w:sz w:val="22"/>
          <w:szCs w:val="22"/>
        </w:rPr>
        <w:t>do SIWZ</w:t>
      </w:r>
    </w:p>
    <w:p w:rsidR="00C85ECA" w:rsidRPr="00620F00" w:rsidRDefault="00C85ECA" w:rsidP="00C85ECA">
      <w:pPr>
        <w:pStyle w:val="Standard"/>
        <w:numPr>
          <w:ilvl w:val="0"/>
          <w:numId w:val="10"/>
        </w:numPr>
        <w:tabs>
          <w:tab w:val="num" w:pos="315"/>
        </w:tabs>
        <w:autoSpaceDN w:val="0"/>
        <w:ind w:left="705" w:hanging="390"/>
        <w:jc w:val="both"/>
        <w:rPr>
          <w:rFonts w:ascii="Tahoma" w:hAnsi="Tahoma" w:cs="Tahoma"/>
          <w:sz w:val="22"/>
          <w:szCs w:val="22"/>
        </w:rPr>
      </w:pPr>
      <w:r w:rsidRPr="00620F00">
        <w:rPr>
          <w:rFonts w:ascii="Tahoma" w:eastAsia="Verdana" w:hAnsi="Tahoma" w:cs="Tahoma"/>
          <w:b/>
          <w:bCs/>
          <w:color w:val="000000"/>
          <w:sz w:val="22"/>
          <w:szCs w:val="22"/>
        </w:rPr>
        <w:t xml:space="preserve">Jeżeli </w:t>
      </w:r>
      <w:r w:rsidRPr="00620F00">
        <w:rPr>
          <w:rFonts w:ascii="Tahoma" w:eastAsia="Verdana-Bold" w:hAnsi="Tahoma" w:cs="Tahoma"/>
          <w:b/>
          <w:bCs/>
          <w:color w:val="000000"/>
          <w:sz w:val="22"/>
          <w:szCs w:val="22"/>
        </w:rPr>
        <w:t xml:space="preserve">wykonawca ma siedzibę lub miejsce zamieszkania poza terytorium Rzeczypospolitej </w:t>
      </w:r>
      <w:r w:rsidRPr="00620F00">
        <w:rPr>
          <w:rFonts w:ascii="Tahoma" w:eastAsia="Verdana" w:hAnsi="Tahoma" w:cs="Tahoma"/>
          <w:b/>
          <w:bCs/>
          <w:color w:val="000000"/>
          <w:sz w:val="22"/>
          <w:szCs w:val="22"/>
        </w:rPr>
        <w:t>Polskiej, zamiast dokumentów, o których mowa w ust. 1 składa dokument lub dokumenty, wystawione w kraju, w którym ma siedzibę lub miejsce zamieszkania, potwierdzające odpowiednio, że:</w:t>
      </w:r>
    </w:p>
    <w:p w:rsidR="00C85ECA" w:rsidRPr="00533172" w:rsidRDefault="00C85ECA" w:rsidP="00533172">
      <w:pPr>
        <w:pStyle w:val="Standard"/>
        <w:numPr>
          <w:ilvl w:val="0"/>
          <w:numId w:val="37"/>
        </w:numPr>
        <w:tabs>
          <w:tab w:val="num" w:pos="538"/>
        </w:tabs>
        <w:autoSpaceDN w:val="0"/>
        <w:rPr>
          <w:rFonts w:ascii="Tahoma" w:hAnsi="Tahoma" w:cs="Tahoma"/>
          <w:sz w:val="22"/>
          <w:szCs w:val="22"/>
        </w:rPr>
      </w:pPr>
      <w:r w:rsidRPr="00533172">
        <w:rPr>
          <w:rFonts w:ascii="Tahoma" w:eastAsia="Verdana-Bold" w:hAnsi="Tahoma" w:cs="Tahoma"/>
          <w:color w:val="000000"/>
          <w:sz w:val="22"/>
          <w:szCs w:val="22"/>
        </w:rPr>
        <w:t>nie otwarto jego likwidacji ani nie ogłoszono upadłości - wystawione nie wcześniej niż 6 miesięcy przed upływem terminu składania ofert.</w:t>
      </w:r>
    </w:p>
    <w:p w:rsidR="00C85ECA" w:rsidRPr="00533172" w:rsidRDefault="00C85ECA" w:rsidP="00533172">
      <w:pPr>
        <w:pStyle w:val="Standard"/>
        <w:numPr>
          <w:ilvl w:val="0"/>
          <w:numId w:val="37"/>
        </w:numPr>
        <w:tabs>
          <w:tab w:val="num" w:pos="538"/>
        </w:tabs>
        <w:autoSpaceDN w:val="0"/>
        <w:jc w:val="both"/>
        <w:rPr>
          <w:rFonts w:ascii="Tahoma" w:hAnsi="Tahoma" w:cs="Tahoma"/>
          <w:sz w:val="22"/>
          <w:szCs w:val="22"/>
        </w:rPr>
      </w:pPr>
      <w:r w:rsidRPr="00533172">
        <w:rPr>
          <w:rFonts w:ascii="Tahoma" w:eastAsia="Verdana-Bold" w:hAnsi="Tahoma" w:cs="Tahoma"/>
          <w:color w:val="000000"/>
          <w:sz w:val="22"/>
          <w:szCs w:val="22"/>
        </w:rPr>
        <w:t xml:space="preserve">nie zalega  z uiszczaniem podatków, opłat, składek na ubezpieczenie społeczne i zdrowotne albo że uzyskał przewidziane prawem zwolnienie, odroczenie lub rozłożenie na raty zaległych płatności lub wstrzymanie w całości wykonania </w:t>
      </w:r>
      <w:r w:rsidRPr="00533172">
        <w:rPr>
          <w:rFonts w:ascii="Tahoma" w:eastAsia="Verdana" w:hAnsi="Tahoma" w:cs="Tahoma"/>
          <w:color w:val="000000"/>
          <w:sz w:val="22"/>
          <w:szCs w:val="22"/>
        </w:rPr>
        <w:t>decyzji właściwego organu - wystawione nie wcześniej niż 3 miesiące przed upływem terminu składania ofert.</w:t>
      </w:r>
    </w:p>
    <w:p w:rsidR="00C85ECA" w:rsidRPr="00533172" w:rsidRDefault="00C85ECA" w:rsidP="00533172">
      <w:pPr>
        <w:pStyle w:val="Standard"/>
        <w:numPr>
          <w:ilvl w:val="0"/>
          <w:numId w:val="37"/>
        </w:numPr>
        <w:tabs>
          <w:tab w:val="num" w:pos="538"/>
        </w:tabs>
        <w:autoSpaceDN w:val="0"/>
        <w:jc w:val="both"/>
        <w:rPr>
          <w:rFonts w:ascii="Tahoma" w:hAnsi="Tahoma" w:cs="Tahoma"/>
          <w:sz w:val="22"/>
          <w:szCs w:val="22"/>
        </w:rPr>
      </w:pPr>
      <w:r w:rsidRPr="00533172">
        <w:rPr>
          <w:rFonts w:ascii="Tahoma" w:eastAsia="Verdana" w:hAnsi="Tahoma" w:cs="Tahoma"/>
          <w:color w:val="000000"/>
          <w:sz w:val="22"/>
          <w:szCs w:val="22"/>
        </w:rPr>
        <w:t>nie orzeczono wobec niego zakazu ubiegania się o zamówienie - wystawione nie wcześniej niż 6 miesięcy przed upływem terminu składania ofert.</w:t>
      </w:r>
    </w:p>
    <w:p w:rsidR="00C85ECA" w:rsidRPr="00533172" w:rsidRDefault="00C85ECA" w:rsidP="00533172">
      <w:pPr>
        <w:pStyle w:val="Standard"/>
        <w:numPr>
          <w:ilvl w:val="0"/>
          <w:numId w:val="37"/>
        </w:numPr>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oraz zaświadczenie właściwego organu sądowego lub administracyjnego kraju pochodzenia albo zamieszkania osoby, której dokumenty dotyczą, w zakresie określonym w art. 24 ust. 1 </w:t>
      </w:r>
      <w:proofErr w:type="spellStart"/>
      <w:r w:rsidRPr="00533172">
        <w:rPr>
          <w:rFonts w:ascii="Tahoma" w:eastAsia="Verdana" w:hAnsi="Tahoma" w:cs="Tahoma"/>
          <w:color w:val="000000"/>
          <w:sz w:val="22"/>
          <w:szCs w:val="22"/>
        </w:rPr>
        <w:t>pkt</w:t>
      </w:r>
      <w:proofErr w:type="spellEnd"/>
      <w:r w:rsidRPr="00533172">
        <w:rPr>
          <w:rFonts w:ascii="Tahoma" w:eastAsia="Verdana" w:hAnsi="Tahoma" w:cs="Tahoma"/>
          <w:color w:val="000000"/>
          <w:sz w:val="22"/>
          <w:szCs w:val="22"/>
        </w:rPr>
        <w:t xml:space="preserve"> 4-8, 10 i 11 ustawy -wystawione nie wcześniej niż 6 miesięcy przed upływem terminu składania ofert.</w:t>
      </w:r>
    </w:p>
    <w:p w:rsidR="00533172" w:rsidRDefault="00533172" w:rsidP="00C85ECA">
      <w:pPr>
        <w:pStyle w:val="Standard"/>
        <w:tabs>
          <w:tab w:val="num" w:pos="-13"/>
        </w:tabs>
        <w:autoSpaceDN w:val="0"/>
        <w:ind w:left="225" w:hanging="238"/>
        <w:jc w:val="both"/>
        <w:rPr>
          <w:rFonts w:ascii="Tahoma" w:hAnsi="Tahoma" w:cs="Tahoma"/>
        </w:rPr>
      </w:pPr>
    </w:p>
    <w:p w:rsidR="00C85ECA" w:rsidRPr="00533172" w:rsidRDefault="00C85ECA" w:rsidP="00533172">
      <w:pPr>
        <w:pStyle w:val="Standard"/>
        <w:tabs>
          <w:tab w:val="num" w:pos="-13"/>
        </w:tabs>
        <w:autoSpaceDN w:val="0"/>
        <w:ind w:left="225" w:hanging="238"/>
        <w:jc w:val="both"/>
        <w:rPr>
          <w:rFonts w:ascii="Tahoma" w:hAnsi="Tahoma" w:cs="Tahoma"/>
        </w:rPr>
      </w:pPr>
      <w:r w:rsidRPr="00533172">
        <w:rPr>
          <w:rFonts w:ascii="Tahoma" w:eastAsia="Verdana" w:hAnsi="Tahoma" w:cs="Tahoma"/>
          <w:color w:val="000000"/>
        </w:rPr>
        <w:t xml:space="preserve"> </w:t>
      </w:r>
    </w:p>
    <w:p w:rsidR="00652DE0" w:rsidRDefault="00652DE0" w:rsidP="00533172">
      <w:pPr>
        <w:pStyle w:val="Standard"/>
        <w:autoSpaceDN w:val="0"/>
        <w:jc w:val="both"/>
        <w:rPr>
          <w:rFonts w:ascii="Tahoma" w:eastAsia="Verdana" w:hAnsi="Tahoma" w:cs="Tahoma"/>
          <w:b/>
          <w:color w:val="000000"/>
        </w:rPr>
      </w:pPr>
    </w:p>
    <w:p w:rsidR="00533172" w:rsidRPr="00533172" w:rsidRDefault="00533172" w:rsidP="00533172">
      <w:pPr>
        <w:pStyle w:val="Standard"/>
        <w:autoSpaceDN w:val="0"/>
        <w:jc w:val="both"/>
        <w:rPr>
          <w:rFonts w:ascii="Tahoma" w:eastAsia="Verdana" w:hAnsi="Tahoma" w:cs="Tahoma"/>
          <w:b/>
          <w:color w:val="000000"/>
        </w:rPr>
      </w:pPr>
      <w:r>
        <w:rPr>
          <w:rFonts w:ascii="Tahoma" w:eastAsia="Verdana" w:hAnsi="Tahoma" w:cs="Tahoma"/>
          <w:b/>
          <w:color w:val="000000"/>
        </w:rPr>
        <w:lastRenderedPageBreak/>
        <w:t xml:space="preserve">F. </w:t>
      </w:r>
      <w:r w:rsidRPr="00533172">
        <w:rPr>
          <w:rFonts w:ascii="Tahoma" w:eastAsia="Verdana" w:hAnsi="Tahoma" w:cs="Tahoma"/>
          <w:b/>
          <w:color w:val="000000"/>
        </w:rPr>
        <w:t>Forma dokumentów:</w:t>
      </w:r>
    </w:p>
    <w:p w:rsidR="00C85ECA" w:rsidRPr="00533172" w:rsidRDefault="00C85ECA" w:rsidP="00533172">
      <w:pPr>
        <w:pStyle w:val="Standard"/>
        <w:autoSpaceDN w:val="0"/>
        <w:jc w:val="both"/>
        <w:rPr>
          <w:rFonts w:ascii="Tahoma" w:eastAsia="Verdana" w:hAnsi="Tahoma" w:cs="Tahoma"/>
          <w:color w:val="000000"/>
        </w:rPr>
      </w:pPr>
      <w:r w:rsidRPr="00533172">
        <w:rPr>
          <w:rFonts w:ascii="Tahoma" w:eastAsia="Verdana" w:hAnsi="Tahoma" w:cs="Tahoma"/>
          <w:color w:val="000000"/>
        </w:rPr>
        <w:t xml:space="preserve">Dokumenty są składane w formie oryginału lub kopii poświadczonej za zgodność z oryginałem przez wykonawcę. W przypadku składania elektronicznych kopii dokumentów powinny być one opatrzone przez wykonawcę bezpiecznym podpisem elektronicznym weryfikowanym za pomocą ważnego kwalifikowanego certyfikatu. Zamawiający może żądać przedstawienia oryginału lub notarialnie poświadczonej kopii dokumentu wyłącznie wtedy, gdy złożona przez wykonawcę kopia dokumentu jest nieczytelna lub budzi wątpliwości co do jej prawdziwości. </w:t>
      </w:r>
    </w:p>
    <w:p w:rsidR="00533172" w:rsidRDefault="00533172" w:rsidP="00C85ECA">
      <w:pPr>
        <w:pStyle w:val="Standard"/>
        <w:autoSpaceDN w:val="0"/>
        <w:jc w:val="both"/>
        <w:rPr>
          <w:rFonts w:ascii="Tahoma" w:eastAsia="Verdana" w:hAnsi="Tahoma" w:cs="Tahoma"/>
          <w:color w:val="000000"/>
        </w:rPr>
      </w:pPr>
    </w:p>
    <w:p w:rsidR="00533172" w:rsidRPr="00533172" w:rsidRDefault="00533172" w:rsidP="00C85ECA">
      <w:pPr>
        <w:pStyle w:val="Standard"/>
        <w:autoSpaceDN w:val="0"/>
        <w:jc w:val="both"/>
        <w:rPr>
          <w:rFonts w:ascii="Tahoma" w:eastAsia="Verdana" w:hAnsi="Tahoma" w:cs="Tahoma"/>
          <w:b/>
          <w:color w:val="000000"/>
        </w:rPr>
      </w:pPr>
      <w:r>
        <w:rPr>
          <w:rFonts w:ascii="Tahoma" w:eastAsia="Verdana" w:hAnsi="Tahoma" w:cs="Tahoma"/>
          <w:b/>
          <w:color w:val="000000"/>
        </w:rPr>
        <w:t xml:space="preserve">G. </w:t>
      </w:r>
      <w:r w:rsidRPr="00533172">
        <w:rPr>
          <w:rFonts w:ascii="Tahoma" w:eastAsia="Verdana" w:hAnsi="Tahoma" w:cs="Tahoma"/>
          <w:b/>
          <w:color w:val="000000"/>
        </w:rPr>
        <w:t>Wymogi dla wykonawców wspólnie ubiegających się o zamówienie:</w:t>
      </w:r>
    </w:p>
    <w:p w:rsidR="00533172" w:rsidRDefault="00533172" w:rsidP="00C85ECA">
      <w:pPr>
        <w:pStyle w:val="Standard"/>
        <w:autoSpaceDN w:val="0"/>
        <w:jc w:val="both"/>
        <w:rPr>
          <w:rFonts w:ascii="Tahoma" w:eastAsia="Verdana" w:hAnsi="Tahoma" w:cs="Tahoma"/>
          <w:color w:val="000000"/>
        </w:rPr>
      </w:pPr>
    </w:p>
    <w:p w:rsidR="00C85ECA" w:rsidRPr="00533172" w:rsidRDefault="00C85ECA" w:rsidP="00C85ECA">
      <w:pPr>
        <w:pStyle w:val="Standard"/>
        <w:autoSpaceDN w:val="0"/>
        <w:jc w:val="both"/>
        <w:rPr>
          <w:rFonts w:ascii="Tahoma" w:eastAsia="Verdana" w:hAnsi="Tahoma" w:cs="Tahoma"/>
          <w:color w:val="000000"/>
        </w:rPr>
      </w:pPr>
      <w:r w:rsidRPr="00533172">
        <w:rPr>
          <w:rFonts w:ascii="Tahoma" w:eastAsia="Verdana" w:hAnsi="Tahoma" w:cs="Tahoma"/>
          <w:color w:val="000000"/>
        </w:rPr>
        <w:t>Wykonawcy wspólnie ubiegający się o zamówienie:</w:t>
      </w:r>
    </w:p>
    <w:p w:rsidR="00C85ECA" w:rsidRPr="00533172" w:rsidRDefault="00C85ECA" w:rsidP="00C85ECA">
      <w:pPr>
        <w:pStyle w:val="Standard"/>
        <w:numPr>
          <w:ilvl w:val="0"/>
          <w:numId w:val="15"/>
        </w:numPr>
        <w:tabs>
          <w:tab w:val="num" w:pos="540"/>
        </w:tabs>
        <w:autoSpaceDN w:val="0"/>
        <w:ind w:left="780" w:hanging="240"/>
        <w:jc w:val="both"/>
        <w:rPr>
          <w:rFonts w:ascii="Tahoma" w:eastAsia="Verdana" w:hAnsi="Tahoma" w:cs="Tahoma"/>
          <w:color w:val="000000"/>
        </w:rPr>
      </w:pPr>
      <w:r w:rsidRPr="00533172">
        <w:rPr>
          <w:rFonts w:ascii="Tahoma" w:eastAsia="Verdana" w:hAnsi="Tahoma" w:cs="Tahoma"/>
          <w:color w:val="000000"/>
        </w:rPr>
        <w:t>ponoszą solidarną odpowiedzialność za niewykonanie lub nienależyte wykonanie zobowiązania,</w:t>
      </w:r>
    </w:p>
    <w:p w:rsidR="00C85ECA" w:rsidRPr="00533172" w:rsidRDefault="00C85ECA" w:rsidP="00C85ECA">
      <w:pPr>
        <w:pStyle w:val="Standard"/>
        <w:numPr>
          <w:ilvl w:val="0"/>
          <w:numId w:val="15"/>
        </w:numPr>
        <w:tabs>
          <w:tab w:val="num" w:pos="540"/>
        </w:tabs>
        <w:autoSpaceDN w:val="0"/>
        <w:ind w:left="780" w:hanging="240"/>
        <w:jc w:val="both"/>
        <w:rPr>
          <w:rFonts w:ascii="Tahoma" w:hAnsi="Tahoma" w:cs="Tahoma"/>
        </w:rPr>
      </w:pPr>
      <w:r w:rsidRPr="00533172">
        <w:rPr>
          <w:rFonts w:ascii="Tahoma" w:eastAsia="Verdana" w:hAnsi="Tahoma" w:cs="Tahoma"/>
          <w:color w:val="000000"/>
        </w:rPr>
        <w:t>zobowiązani są ustanowić Pełnomocnika do reprezentowania ich w postępowaniu o u</w:t>
      </w:r>
      <w:r w:rsidRPr="00533172">
        <w:rPr>
          <w:rFonts w:ascii="Tahoma" w:eastAsia="Verdana" w:hAnsi="Tahoma" w:cs="Tahoma"/>
        </w:rPr>
        <w:t xml:space="preserve">dzielenie zamówienia publicznego albo reprezentowania w postępowaniu i zawarcia umowy w sprawie zamówienia. Przyjmuje się, że pełnomocnictwo do podpisania oferty obejmuje pełnomocnictwo do poświadczenia za zgodność z </w:t>
      </w:r>
      <w:r w:rsidRPr="00533172">
        <w:rPr>
          <w:rFonts w:ascii="Tahoma" w:eastAsia="Verdana" w:hAnsi="Tahoma" w:cs="Tahoma"/>
          <w:color w:val="000000"/>
        </w:rPr>
        <w:t>oryginałem wszystkich dokumentów;</w:t>
      </w:r>
    </w:p>
    <w:p w:rsidR="00C85ECA" w:rsidRPr="00533172" w:rsidRDefault="00C85ECA" w:rsidP="00C85ECA">
      <w:pPr>
        <w:pStyle w:val="Standard"/>
        <w:numPr>
          <w:ilvl w:val="0"/>
          <w:numId w:val="15"/>
        </w:numPr>
        <w:tabs>
          <w:tab w:val="num" w:pos="540"/>
        </w:tabs>
        <w:autoSpaceDN w:val="0"/>
        <w:ind w:left="780" w:hanging="240"/>
        <w:jc w:val="both"/>
        <w:rPr>
          <w:rFonts w:ascii="Tahoma" w:hAnsi="Tahoma" w:cs="Tahoma"/>
        </w:rPr>
      </w:pPr>
      <w:r w:rsidRPr="00533172">
        <w:rPr>
          <w:rFonts w:ascii="Tahoma" w:eastAsia="Verdana" w:hAnsi="Tahoma" w:cs="Tahoma"/>
          <w:color w:val="000000"/>
        </w:rPr>
        <w:t xml:space="preserve">pełnomocnictwo musi wynikać z umowy lub z innej czynności prawnej, mieć </w:t>
      </w:r>
      <w:r w:rsidRPr="00533172">
        <w:rPr>
          <w:rFonts w:ascii="Tahoma" w:eastAsia="Verdana" w:hAnsi="Tahoma" w:cs="Tahoma"/>
        </w:rPr>
        <w:t xml:space="preserve">formę pisemną; fakt ustanowienia Pełnomocnika musi wynikać z załączonych do oferty dokumentów; wszelka korespondencja prowadzona będzie z </w:t>
      </w:r>
      <w:r w:rsidRPr="00533172">
        <w:rPr>
          <w:rFonts w:ascii="Tahoma" w:eastAsia="Verdana" w:hAnsi="Tahoma" w:cs="Tahoma"/>
          <w:color w:val="000000"/>
        </w:rPr>
        <w:t>Pełnomocnikiem;</w:t>
      </w:r>
    </w:p>
    <w:p w:rsidR="00C85ECA" w:rsidRPr="00533172" w:rsidRDefault="00C85ECA" w:rsidP="00C85ECA">
      <w:pPr>
        <w:pStyle w:val="Standard"/>
        <w:numPr>
          <w:ilvl w:val="0"/>
          <w:numId w:val="15"/>
        </w:numPr>
        <w:tabs>
          <w:tab w:val="num" w:pos="540"/>
        </w:tabs>
        <w:autoSpaceDN w:val="0"/>
        <w:ind w:left="780" w:hanging="240"/>
        <w:jc w:val="both"/>
        <w:rPr>
          <w:rFonts w:ascii="Tahoma" w:hAnsi="Tahoma" w:cs="Tahoma"/>
        </w:rPr>
      </w:pPr>
      <w:r w:rsidRPr="00533172">
        <w:rPr>
          <w:rFonts w:ascii="Tahoma" w:eastAsia="Verdana" w:hAnsi="Tahoma" w:cs="Tahoma"/>
          <w:color w:val="000000"/>
        </w:rPr>
        <w:t xml:space="preserve">jeżeli oferta konsorcjum zostanie wybrana jako najkorzystniejsza, Zamawiający </w:t>
      </w:r>
      <w:r w:rsidRPr="00533172">
        <w:rPr>
          <w:rFonts w:ascii="Tahoma" w:eastAsia="Verdana" w:hAnsi="Tahoma" w:cs="Tahoma"/>
        </w:rPr>
        <w:t xml:space="preserve">może przed zawarciem umowy wezwać pełnomocnika do przedstawienia umowy </w:t>
      </w:r>
      <w:r w:rsidRPr="00533172">
        <w:rPr>
          <w:rFonts w:ascii="Tahoma" w:eastAsia="Verdana" w:hAnsi="Tahoma" w:cs="Tahoma"/>
          <w:color w:val="000000"/>
        </w:rPr>
        <w:t>regulującej współpracę tych Wykonawców.</w:t>
      </w:r>
    </w:p>
    <w:p w:rsidR="00C85ECA" w:rsidRPr="00533172" w:rsidRDefault="00C85ECA" w:rsidP="00C85ECA">
      <w:pPr>
        <w:pStyle w:val="Standard"/>
        <w:tabs>
          <w:tab w:val="num" w:pos="-16"/>
        </w:tabs>
        <w:autoSpaceDN w:val="0"/>
        <w:ind w:hanging="16"/>
        <w:jc w:val="both"/>
        <w:rPr>
          <w:rFonts w:ascii="Tahoma" w:hAnsi="Tahoma" w:cs="Tahoma"/>
        </w:rPr>
      </w:pPr>
      <w:r w:rsidRPr="00533172">
        <w:rPr>
          <w:rFonts w:ascii="Tahoma" w:eastAsia="Verdana" w:hAnsi="Tahoma" w:cs="Tahoma"/>
          <w:color w:val="000000"/>
        </w:rPr>
        <w:t xml:space="preserve">Oferta </w:t>
      </w:r>
      <w:r w:rsidRPr="00533172">
        <w:rPr>
          <w:rFonts w:ascii="Tahoma" w:eastAsia="Verdana" w:hAnsi="Tahoma" w:cs="Tahoma"/>
        </w:rPr>
        <w:t>wspólna, (art. 23 ustawy Prawo zamówień publicznych) składana przez dwóch lub więcej Wykonawców powinna spełniać następujące wymagania:</w:t>
      </w:r>
    </w:p>
    <w:p w:rsidR="00C85ECA" w:rsidRPr="00533172" w:rsidRDefault="00C85ECA" w:rsidP="00C85ECA">
      <w:pPr>
        <w:pStyle w:val="Standard"/>
        <w:numPr>
          <w:ilvl w:val="0"/>
          <w:numId w:val="16"/>
        </w:numPr>
        <w:tabs>
          <w:tab w:val="left" w:pos="810"/>
        </w:tabs>
        <w:autoSpaceDN w:val="0"/>
        <w:ind w:left="720" w:hanging="270"/>
        <w:jc w:val="both"/>
        <w:rPr>
          <w:rFonts w:ascii="Tahoma" w:hAnsi="Tahoma" w:cs="Tahoma"/>
        </w:rPr>
      </w:pPr>
      <w:r w:rsidRPr="00533172">
        <w:rPr>
          <w:rFonts w:ascii="Tahoma" w:eastAsia="Verdana" w:hAnsi="Tahoma" w:cs="Tahoma"/>
        </w:rPr>
        <w:t xml:space="preserve">powinna </w:t>
      </w:r>
      <w:r w:rsidRPr="00533172">
        <w:rPr>
          <w:rFonts w:ascii="Tahoma" w:hAnsi="Tahoma" w:cs="Tahoma"/>
        </w:rPr>
        <w:t>by</w:t>
      </w:r>
      <w:r w:rsidRPr="00533172">
        <w:rPr>
          <w:rFonts w:ascii="Tahoma" w:eastAsia="Verdana" w:hAnsi="Tahoma" w:cs="Tahoma"/>
        </w:rPr>
        <w:t>ć zgodna z postanowieniami i zapisami SIWZ,</w:t>
      </w:r>
    </w:p>
    <w:p w:rsidR="00C85ECA" w:rsidRPr="00533172" w:rsidRDefault="00C85ECA" w:rsidP="00C85ECA">
      <w:pPr>
        <w:pStyle w:val="Standard"/>
        <w:numPr>
          <w:ilvl w:val="0"/>
          <w:numId w:val="16"/>
        </w:numPr>
        <w:tabs>
          <w:tab w:val="left" w:pos="810"/>
        </w:tabs>
        <w:autoSpaceDN w:val="0"/>
        <w:ind w:left="720" w:hanging="270"/>
        <w:jc w:val="both"/>
        <w:rPr>
          <w:rFonts w:ascii="Tahoma" w:eastAsia="Verdana" w:hAnsi="Tahoma" w:cs="Tahoma"/>
        </w:rPr>
      </w:pPr>
      <w:r w:rsidRPr="00533172">
        <w:rPr>
          <w:rFonts w:ascii="Tahoma" w:eastAsia="Verdana" w:hAnsi="Tahoma" w:cs="Tahoma"/>
        </w:rPr>
        <w:t xml:space="preserve">w przypadku składania oferty wspólnej ofertę oraz oświadczenie o spełnianiu warunków podanych w art. 22 ust. 1 </w:t>
      </w:r>
      <w:proofErr w:type="spellStart"/>
      <w:r w:rsidRPr="00533172">
        <w:rPr>
          <w:rFonts w:ascii="Tahoma" w:eastAsia="Verdana" w:hAnsi="Tahoma" w:cs="Tahoma"/>
        </w:rPr>
        <w:t>pkt</w:t>
      </w:r>
      <w:proofErr w:type="spellEnd"/>
      <w:r w:rsidRPr="00533172">
        <w:rPr>
          <w:rFonts w:ascii="Tahoma" w:eastAsia="Verdana" w:hAnsi="Tahoma" w:cs="Tahoma"/>
        </w:rPr>
        <w:t xml:space="preserve"> 1-4) ustawy, podpisują wszyscy członkowie konsorcjum lub Pełnomocnik w imieniu całego konsorcjum.</w:t>
      </w:r>
    </w:p>
    <w:p w:rsidR="00C85ECA" w:rsidRPr="00533172" w:rsidRDefault="00C85ECA" w:rsidP="00C85ECA">
      <w:pPr>
        <w:pStyle w:val="Standard"/>
        <w:numPr>
          <w:ilvl w:val="0"/>
          <w:numId w:val="16"/>
        </w:numPr>
        <w:tabs>
          <w:tab w:val="left" w:pos="810"/>
        </w:tabs>
        <w:autoSpaceDN w:val="0"/>
        <w:ind w:left="720" w:hanging="270"/>
        <w:jc w:val="both"/>
        <w:rPr>
          <w:rFonts w:ascii="Tahoma" w:eastAsia="Verdana" w:hAnsi="Tahoma" w:cs="Tahoma"/>
        </w:rPr>
      </w:pPr>
      <w:r w:rsidRPr="00533172">
        <w:rPr>
          <w:rFonts w:ascii="Tahoma" w:eastAsia="Verdana" w:hAnsi="Tahoma" w:cs="Tahoma"/>
        </w:rPr>
        <w:t>Oświadczenie o spełnianiu warunku podanego w art. 24 ust. 1 i 2 ustawy oraz odpis z właściwego rejestru, składa każdy z członków konsorcjum w imieniu własnym.</w:t>
      </w:r>
    </w:p>
    <w:p w:rsidR="00C85ECA" w:rsidRPr="00533172" w:rsidRDefault="00C85ECA" w:rsidP="00C85ECA">
      <w:pPr>
        <w:autoSpaceDE w:val="0"/>
        <w:autoSpaceDN w:val="0"/>
        <w:adjustRightInd w:val="0"/>
        <w:spacing w:after="0" w:line="240" w:lineRule="auto"/>
        <w:rPr>
          <w:rFonts w:ascii="Tahoma" w:hAnsi="Tahoma" w:cs="Tahoma"/>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C85ECA" w:rsidP="00A53C4C">
            <w:pPr>
              <w:pStyle w:val="Standard"/>
              <w:tabs>
                <w:tab w:val="num" w:pos="15"/>
              </w:tabs>
              <w:autoSpaceDN w:val="0"/>
              <w:ind w:left="30"/>
              <w:jc w:val="both"/>
              <w:rPr>
                <w:rFonts w:ascii="Tahoma" w:eastAsia="Verdana-Bold" w:hAnsi="Tahoma" w:cs="Tahoma"/>
                <w:b/>
                <w:bCs/>
                <w:color w:val="000000"/>
              </w:rPr>
            </w:pPr>
            <w:r w:rsidRPr="00533172">
              <w:rPr>
                <w:rFonts w:ascii="Tahoma" w:eastAsia="Verdana-Bold" w:hAnsi="Tahoma" w:cs="Tahoma"/>
                <w:b/>
                <w:bCs/>
                <w:color w:val="000000"/>
              </w:rPr>
              <w:t xml:space="preserve">ROZDZIAŁ </w:t>
            </w:r>
            <w:r w:rsidR="00A046B1">
              <w:rPr>
                <w:rFonts w:ascii="Tahoma" w:eastAsia="Verdana-Bold" w:hAnsi="Tahoma" w:cs="Tahoma"/>
                <w:b/>
                <w:bCs/>
                <w:color w:val="000000"/>
              </w:rPr>
              <w:t xml:space="preserve">11: </w:t>
            </w:r>
            <w:r w:rsidRPr="00533172">
              <w:rPr>
                <w:rFonts w:ascii="Tahoma" w:eastAsia="Verdana-Bold" w:hAnsi="Tahoma" w:cs="Tahoma"/>
                <w:b/>
                <w:bCs/>
                <w:color w:val="000000"/>
              </w:rPr>
              <w:t>TERMIN ZWIĄZANIA OFERTĄ</w:t>
            </w:r>
          </w:p>
        </w:tc>
      </w:tr>
    </w:tbl>
    <w:p w:rsidR="00C85ECA" w:rsidRPr="00533172" w:rsidRDefault="00C85ECA" w:rsidP="00C85ECA">
      <w:pPr>
        <w:pStyle w:val="Standard"/>
        <w:autoSpaceDN w:val="0"/>
        <w:jc w:val="both"/>
        <w:rPr>
          <w:rFonts w:ascii="Tahoma" w:eastAsia="Verdana-Bold" w:hAnsi="Tahoma" w:cs="Tahoma"/>
          <w:color w:val="000000"/>
        </w:rPr>
      </w:pPr>
    </w:p>
    <w:p w:rsidR="00C85ECA" w:rsidRPr="00533172" w:rsidRDefault="00C85ECA" w:rsidP="00C85ECA">
      <w:pPr>
        <w:pStyle w:val="Standard"/>
        <w:numPr>
          <w:ilvl w:val="0"/>
          <w:numId w:val="32"/>
        </w:numPr>
        <w:tabs>
          <w:tab w:val="clear" w:pos="0"/>
          <w:tab w:val="num" w:pos="284"/>
        </w:tabs>
        <w:autoSpaceDN w:val="0"/>
        <w:ind w:left="284" w:hanging="284"/>
        <w:jc w:val="both"/>
        <w:rPr>
          <w:rFonts w:ascii="Tahoma" w:hAnsi="Tahoma" w:cs="Tahoma"/>
        </w:rPr>
      </w:pPr>
      <w:r w:rsidRPr="00533172">
        <w:rPr>
          <w:rFonts w:ascii="Tahoma" w:eastAsia="Verdana-Bold" w:hAnsi="Tahoma" w:cs="Tahoma"/>
          <w:color w:val="000000"/>
        </w:rPr>
        <w:t xml:space="preserve">Wykonawca składając ofertę pozostaje nią związany przez okres </w:t>
      </w:r>
      <w:r w:rsidR="00D36B7A">
        <w:rPr>
          <w:rFonts w:ascii="Tahoma" w:eastAsia="Verdana-Bold" w:hAnsi="Tahoma" w:cs="Tahoma"/>
          <w:color w:val="000000"/>
        </w:rPr>
        <w:t>3</w:t>
      </w:r>
      <w:r w:rsidRPr="00533172">
        <w:rPr>
          <w:rFonts w:ascii="Tahoma" w:eastAsia="Verdana-Bold" w:hAnsi="Tahoma" w:cs="Tahoma"/>
          <w:color w:val="000000"/>
        </w:rPr>
        <w:t>0 dni. Bieg terminu związania ofertą rozpoczyna swój bieg wraz z upływem terminu składania ofert.</w:t>
      </w:r>
    </w:p>
    <w:p w:rsidR="00C85ECA" w:rsidRPr="00533172" w:rsidRDefault="00C85ECA" w:rsidP="00C85ECA">
      <w:pPr>
        <w:pStyle w:val="Standard"/>
        <w:numPr>
          <w:ilvl w:val="0"/>
          <w:numId w:val="32"/>
        </w:numPr>
        <w:tabs>
          <w:tab w:val="clear" w:pos="0"/>
          <w:tab w:val="num" w:pos="284"/>
        </w:tabs>
        <w:autoSpaceDN w:val="0"/>
        <w:ind w:left="284" w:hanging="284"/>
        <w:jc w:val="both"/>
        <w:rPr>
          <w:rFonts w:ascii="Tahoma" w:eastAsia="Verdana" w:hAnsi="Tahoma" w:cs="Tahoma"/>
          <w:color w:val="000000"/>
        </w:rPr>
      </w:pPr>
      <w:r w:rsidRPr="00533172">
        <w:rPr>
          <w:rFonts w:ascii="Tahoma" w:eastAsia="Verdana-Bold" w:hAnsi="Tahoma" w:cs="Tahoma"/>
          <w:b/>
          <w:bCs/>
          <w:color w:val="000000"/>
        </w:rPr>
        <w:t xml:space="preserve">Wykonawca samodzielnie lub na wniosek Zamawiającego może przedłużyć termin związania ofertą, z tym że Zamawiający może tylko raz, co najmniej na 3 dni przed terminem związania ofertą, zwrócić się do Wykonawców o wyrażenie zgody na </w:t>
      </w:r>
      <w:r w:rsidRPr="00533172">
        <w:rPr>
          <w:rFonts w:ascii="Tahoma" w:eastAsia="Verdana" w:hAnsi="Tahoma" w:cs="Tahoma"/>
          <w:b/>
          <w:bCs/>
          <w:color w:val="000000"/>
        </w:rPr>
        <w:t xml:space="preserve">przedłużenie tego terminu o oznaczony okres, nie dłuższy jednak niż </w:t>
      </w:r>
      <w:r w:rsidR="00D36B7A">
        <w:rPr>
          <w:rFonts w:ascii="Tahoma" w:eastAsia="Verdana" w:hAnsi="Tahoma" w:cs="Tahoma"/>
          <w:b/>
          <w:bCs/>
          <w:color w:val="000000"/>
        </w:rPr>
        <w:t>3</w:t>
      </w:r>
      <w:r w:rsidRPr="00533172">
        <w:rPr>
          <w:rFonts w:ascii="Tahoma" w:eastAsia="Verdana" w:hAnsi="Tahoma" w:cs="Tahoma"/>
          <w:b/>
          <w:bCs/>
          <w:color w:val="000000"/>
        </w:rPr>
        <w:t>0 dni.</w:t>
      </w:r>
    </w:p>
    <w:p w:rsidR="00C85ECA" w:rsidRPr="00533172" w:rsidRDefault="00C85ECA" w:rsidP="00C85ECA">
      <w:pPr>
        <w:pStyle w:val="Standard"/>
        <w:autoSpaceDN w:val="0"/>
        <w:jc w:val="both"/>
        <w:rPr>
          <w:rFonts w:ascii="Tahoma" w:eastAsia="Verdana" w:hAnsi="Tahoma" w:cs="Tahoma"/>
          <w:color w:val="000000"/>
          <w:sz w:val="20"/>
          <w:szCs w:val="20"/>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C85ECA" w:rsidP="00A046B1">
            <w:pPr>
              <w:pStyle w:val="Standard"/>
              <w:autoSpaceDN w:val="0"/>
              <w:jc w:val="both"/>
              <w:rPr>
                <w:rFonts w:ascii="Tahoma" w:eastAsia="Verdana" w:hAnsi="Tahoma" w:cs="Tahoma"/>
                <w:b/>
                <w:bCs/>
                <w:color w:val="000000"/>
              </w:rPr>
            </w:pPr>
            <w:r w:rsidRPr="00533172">
              <w:rPr>
                <w:rFonts w:ascii="Tahoma" w:eastAsia="Verdana" w:hAnsi="Tahoma" w:cs="Tahoma"/>
                <w:b/>
                <w:bCs/>
                <w:color w:val="000000"/>
              </w:rPr>
              <w:lastRenderedPageBreak/>
              <w:t>ROZDZIAŁ 1</w:t>
            </w:r>
            <w:r w:rsidR="00A046B1">
              <w:rPr>
                <w:rFonts w:ascii="Tahoma" w:eastAsia="Verdana" w:hAnsi="Tahoma" w:cs="Tahoma"/>
                <w:b/>
                <w:bCs/>
                <w:color w:val="000000"/>
              </w:rPr>
              <w:t>2</w:t>
            </w:r>
            <w:r w:rsidRPr="00533172">
              <w:rPr>
                <w:rFonts w:ascii="Tahoma" w:eastAsia="Verdana" w:hAnsi="Tahoma" w:cs="Tahoma"/>
                <w:b/>
                <w:bCs/>
                <w:color w:val="000000"/>
              </w:rPr>
              <w:t>. OPIS SPOSOBU PRZYGOTOWANIA OFERTY</w:t>
            </w:r>
          </w:p>
        </w:tc>
      </w:tr>
    </w:tbl>
    <w:p w:rsidR="00C85ECA" w:rsidRPr="00533172" w:rsidRDefault="00C85ECA" w:rsidP="00C85ECA">
      <w:pPr>
        <w:pStyle w:val="Standard"/>
        <w:autoSpaceDN w:val="0"/>
        <w:rPr>
          <w:rFonts w:ascii="Tahoma" w:eastAsia="Verdana-Bold" w:hAnsi="Tahoma" w:cs="Tahoma"/>
          <w:color w:val="000000"/>
        </w:rPr>
      </w:pPr>
    </w:p>
    <w:p w:rsidR="00C85ECA" w:rsidRPr="00533172" w:rsidRDefault="00C85ECA" w:rsidP="00C85ECA">
      <w:pPr>
        <w:pStyle w:val="Standard"/>
        <w:numPr>
          <w:ilvl w:val="0"/>
          <w:numId w:val="23"/>
        </w:numPr>
        <w:autoSpaceDN w:val="0"/>
        <w:rPr>
          <w:rFonts w:ascii="Tahoma" w:eastAsia="Verdana-Bold" w:hAnsi="Tahoma" w:cs="Tahoma"/>
          <w:color w:val="000000"/>
          <w:sz w:val="22"/>
          <w:szCs w:val="22"/>
        </w:rPr>
      </w:pPr>
      <w:r w:rsidRPr="00533172">
        <w:rPr>
          <w:rFonts w:ascii="Tahoma" w:eastAsia="Verdana-Bold" w:hAnsi="Tahoma" w:cs="Tahoma"/>
          <w:color w:val="000000"/>
          <w:sz w:val="22"/>
          <w:szCs w:val="22"/>
        </w:rPr>
        <w:t xml:space="preserve">Opakowanie i adresowanie oferty.                                                                                                                                                                                                                                                                                                                                                                                                                                                                                                                                                                                                                                                                                                                                                                                                                                                                                                                                                                                                                                                                                                                                                                                                                                                                                                                                                                                                                                                                                                                                                                                                                                                                                                                                                                                                                                                                                                                                                                                                                                                                                                                                                                                                                                                                                                                                                                                                                                                                                                                                                                                                                                                                                                                                                                                                                                                                                                                                                                                                                                                                                                                                                                                                                                                                                                                                                                                                                                                                                                                                                                                                                                                                                                                                                                                                                                                                                                                                                                                                                                                                                                                                                                                                                                                                                                                                                                                                                                                                                                                                                                                                                                                                                                                                                                                                                                                                                                                                                                                                                                                                                                                                                                                                                                                                                                                                                                                                                                                                                                                                                                                                                                                                                                                                                                                                                                                                                                                                                                                                                                                                                                                                                                                                                                                                                                                                                                                                                                                                                                                                                                                                                                                                                                                                                                                                                                                                                                                                                                                                                                                                                                                                                                                                                                                                                                                                                                                                                                                                                                                                                                                                                                                                                                                                                                                                                                                                                                                                                                                                                                                                                                                                                                                                                                                                                                                                                                                                                                                                                                                                                                                                                                                                                                                                                                                                                                                                                                                                                                                                                                                                                                                                                                                                                                                                                                                                                                                                                                                                                                                                                                                                                                                                                                                                                                                                                                                                                                                                                                                                                                                                                                                                                                                                                                                                                                                                                                                                                                                                                                                                                                                                                                                                                                                                                                                                                                                                                                                                                                                                                                                                                                                                                                                                                                                                                                                                                                                                                                                                                                                                                                                                                                                                                                                                                                                                                                                                                                                                                                                                                                                                                                                                                                                                                                                                                                                                                                                                                                                                                                                                                                                                                                                                                                                                                                                                                                                                                                                                                                                                                                                                                                                                                                                                                                                                                                                                                                                                                                                                                                                                                                                                                                                                                                                                                                                                                                                                                                                                                                                                                                                                                                                                                                                                                                                                                                                                                                                                                                                                                                                                                                                                                                                                                                                                                                                                                                                                                                                                                                                                                                                                                                                                                                                                                                                                                                                                                                                                                                                                                                                                                                                                                                                                                                                                                                                                                                                                                                                                                                                                                                                                                                                                                                                                                                                                                                                                                                                                                                                                                                                                                                                                                                                                                                                                                                                                                                                                                                                                                                                                                                                                                                                                                                                                                                                                                                                                                                                                                                                                                                                                                                                                                                                                                                                                                                                                                                                                                                                                                                                                                                                                                                                                                                                                                                                                                                                                                                                                                                                                                                                                                                                                                                                                                                                                                                                                                                                                                                                                                                                                                                                                                                                                                                                                                                                                                                                                                                                                                                                                                                                                                                                                                                                                                                                                                                                                                                                                                                                                                                                                                                                                                                                                                                                                                                                                                                                                                                                                                                                                                                                                                                                                                                                                                                                                                                                                                                                                                                                                                                                                                                                                                                                                                                                                                                                                                                                                                                                                                                                                                                                                                                                                                                                                                                                                                                                                                                                                                                                                                                                                                                                                                                                                                                                                                                                                                                                                                                                                                                                                                                                                                                                                                                                                                                                                                                                                                                                                                                                                                                                                                                                                                                                                                                                                                                                                                                                                                                                                                                                                                                                                                                                                                                                                                                                                                                                                                                                                                                                                                                                                                                                                                                                                                                                                                                                                                                                                                                                                                                                                                                                                                                                                                                                                                                                                                                                                                                                                                                                                                                                                                                                                                                                                                                                                                                                                                                                                                                                                                                                                                                                                                                                                                                                                                                                                                                                                                                                                                                                                                                                                                                                                                                                                                                                                                                                                                                                                                                                                                                                                                                                                                                                                                                                                                                                                                                                                                                                                                                                                                                                                                                                                                                                                                                                                                                                                                                                                                                                                                                                                                                                                                                                                                                                                                                                                                                                                                                                                                                                                                                                                                                                                                                                                                                                                                                                                                                                                                                                                                                                                                                                                                                                                                                                                                                                                                                                                                                                                                                                                                                                                                                                                                                                                                                                                                                                                                                                                                                                                                                                                                                                                                                                                                                                                                                                                                                                                                                                                                                                                                                                                                                                                                                                                                                                                                                                                                                                                                                                                                                                                                                                                                                                                                                                                                                                                                                                                                                                                                                                                                                                                                                                                                                                                                                                                                                                                                                                                                                                                                                                                                                                                                                                                                                                                                                                                                                                                                                                                                                                                                                                                                                                                                                                                                                                                                                                                                                                                                                                                                                                                                                                                                                                                                                                                                                                                                                                                                                                                                                                                                                                                                                                                                                                                                                                                                                                                                                                                                                                                                                                                                                                                                                                                                                                                                                                                                                                                                                                                                                                                                                                                                                                                                                                                                                                                                                                                                                                                                                                                                                                                                                                                                                                                                                                                                                                                                                                                                                                                                                                                                                                                                                                                                                                                                                                                                                                                                                                                                                                                                                                                                                                                                                                                                                                                                                                                                                                                                                                                                                                                                                                                                                                                                                                                                                                                                                                                                                                                                                                                                                                                                                                                                                                                                                                                                                                                                                                                                                                                                                                                                                                                                                                                                                                                                                                                                                                                                                                                                                                                                                                                                                                                                                                                                                                                                                                                                                                                                                                                                                                                                                                                                                                                                                                                                                                                                                                                                                                                                                                                                                                                                                                                                                                                                                                                                                                                                                                                                                                                                                                                                                                                                                                                                                                                                                                                                                                                                                                                                                                                                                                                                                                                                                                                                                                                                                                                                                                                                                                                                                                                                                                                                                                                                                                                                                                                                                                                                                                                                                                                                                                                                                                                                                                                                                                                                                                                                                                                                                                                                                                                                                                                                                                                                                                                                                                                                                                                                                                                                                                                                                                                                                                                                                                                                                                                                                                                                                                                                                                                                                                                                                                                                                                                                                                                                                                                                                                                                                                                                                                                  </w:t>
      </w:r>
    </w:p>
    <w:p w:rsidR="00C85ECA" w:rsidRPr="00533172" w:rsidRDefault="00C85ECA" w:rsidP="00C85ECA">
      <w:pPr>
        <w:pStyle w:val="Standard"/>
        <w:tabs>
          <w:tab w:val="num" w:pos="540"/>
        </w:tabs>
        <w:autoSpaceDN w:val="0"/>
        <w:ind w:left="540"/>
        <w:jc w:val="both"/>
        <w:rPr>
          <w:rFonts w:ascii="Tahoma" w:eastAsia="Verdana-Bold" w:hAnsi="Tahoma" w:cs="Tahoma"/>
          <w:color w:val="000000"/>
          <w:sz w:val="22"/>
          <w:szCs w:val="22"/>
        </w:rPr>
      </w:pPr>
      <w:r w:rsidRPr="00533172">
        <w:rPr>
          <w:rFonts w:ascii="Tahoma" w:eastAsia="Verdana-Bold" w:hAnsi="Tahoma" w:cs="Tahoma"/>
          <w:color w:val="000000"/>
          <w:sz w:val="22"/>
          <w:szCs w:val="22"/>
        </w:rPr>
        <w:t xml:space="preserve">Ofertę należy umieścić w zamkniętym, nieprzezroczystym opakowaniu (koperta). </w:t>
      </w:r>
    </w:p>
    <w:p w:rsidR="00C85ECA" w:rsidRPr="00533172" w:rsidRDefault="00C85ECA" w:rsidP="00C85ECA">
      <w:pPr>
        <w:pStyle w:val="Standard"/>
        <w:tabs>
          <w:tab w:val="num" w:pos="538"/>
        </w:tabs>
        <w:autoSpaceDN w:val="0"/>
        <w:ind w:left="538"/>
        <w:jc w:val="both"/>
        <w:rPr>
          <w:rFonts w:ascii="Tahoma" w:hAnsi="Tahoma" w:cs="Tahoma"/>
          <w:sz w:val="22"/>
          <w:szCs w:val="22"/>
        </w:rPr>
      </w:pPr>
      <w:r w:rsidRPr="00533172">
        <w:rPr>
          <w:rFonts w:ascii="Tahoma" w:eastAsia="Verdana-Bold" w:hAnsi="Tahoma" w:cs="Tahoma"/>
          <w:b/>
          <w:bCs/>
          <w:color w:val="FF0000"/>
          <w:sz w:val="22"/>
          <w:szCs w:val="22"/>
        </w:rPr>
        <w:t xml:space="preserve">      </w:t>
      </w:r>
      <w:r w:rsidRPr="00533172">
        <w:rPr>
          <w:rFonts w:ascii="Tahoma" w:eastAsia="Verdana-Bold" w:hAnsi="Tahoma" w:cs="Tahoma"/>
          <w:b/>
          <w:bCs/>
          <w:color w:val="000000"/>
          <w:sz w:val="22"/>
          <w:szCs w:val="22"/>
        </w:rPr>
        <w:t>Kopertę należy zaadresować oraz opisać:</w:t>
      </w:r>
    </w:p>
    <w:p w:rsidR="00C85ECA" w:rsidRPr="00533172" w:rsidRDefault="00C710C7" w:rsidP="00C85ECA">
      <w:pPr>
        <w:pStyle w:val="Standard"/>
        <w:tabs>
          <w:tab w:val="num" w:pos="0"/>
        </w:tabs>
        <w:autoSpaceDN w:val="0"/>
        <w:jc w:val="both"/>
        <w:rPr>
          <w:rFonts w:ascii="Tahoma" w:eastAsia="Verdana-Bold" w:hAnsi="Tahoma" w:cs="Tahoma"/>
          <w:b/>
          <w:bCs/>
          <w:color w:val="000000"/>
          <w:sz w:val="22"/>
          <w:szCs w:val="22"/>
        </w:rPr>
      </w:pPr>
      <w:r w:rsidRPr="00C710C7">
        <w:rPr>
          <w:rFonts w:ascii="Tahoma" w:hAnsi="Tahoma" w:cs="Tahoma"/>
          <w:sz w:val="22"/>
          <w:szCs w:val="22"/>
        </w:rPr>
        <w:pict>
          <v:rect id="_x0000_s1026" style="position:absolute;left:0;text-align:left;margin-left:0;margin-top:0;width:478pt;height:193.5pt;z-index:251660288;mso-wrap-distance-left:5.7pt;mso-wrap-distance-top:5.7pt;mso-wrap-distance-right:5.7pt;mso-wrap-distance-bottom:5.7pt;mso-position-horizontal:center;mso-position-vertical:top" strokeweight=".06pt">
            <v:textbox style="mso-next-textbox:#_x0000_s1026;mso-fit-shape-to-text:t" inset="1.5mm,1.5mm,1.5mm,1.5mm">
              <w:txbxContent>
                <w:p w:rsidR="004A2E92" w:rsidRDefault="004A2E92" w:rsidP="00C85ECA">
                  <w:pPr>
                    <w:pStyle w:val="Standard"/>
                    <w:pBdr>
                      <w:top w:val="single" w:sz="4" w:space="1" w:color="000000"/>
                      <w:left w:val="single" w:sz="4" w:space="4" w:color="000000"/>
                      <w:bottom w:val="single" w:sz="4" w:space="7" w:color="000000"/>
                      <w:right w:val="single" w:sz="4" w:space="4" w:color="000000"/>
                    </w:pBdr>
                    <w:tabs>
                      <w:tab w:val="left" w:pos="864"/>
                      <w:tab w:val="left" w:pos="4032"/>
                    </w:tabs>
                    <w:spacing w:line="360" w:lineRule="auto"/>
                    <w:ind w:left="10" w:right="10"/>
                    <w:jc w:val="both"/>
                    <w:rPr>
                      <w:rFonts w:eastAsia="Times New Roman" w:cs="Calibri"/>
                      <w:b/>
                      <w:bCs/>
                      <w:lang w:bidi="ar-SA"/>
                    </w:rPr>
                  </w:pPr>
                  <w:r>
                    <w:rPr>
                      <w:rFonts w:eastAsia="Times New Roman" w:cs="Calibri"/>
                      <w:b/>
                      <w:bCs/>
                      <w:lang w:bidi="ar-SA"/>
                    </w:rPr>
                    <w:t>Nadawca:</w:t>
                  </w:r>
                </w:p>
                <w:p w:rsidR="004A2E92" w:rsidRDefault="004A2E92" w:rsidP="00C85ECA">
                  <w:pPr>
                    <w:pStyle w:val="Standard"/>
                    <w:pBdr>
                      <w:top w:val="single" w:sz="4" w:space="1" w:color="000000"/>
                      <w:left w:val="single" w:sz="4" w:space="4" w:color="000000"/>
                      <w:bottom w:val="single" w:sz="4" w:space="7" w:color="000000"/>
                      <w:right w:val="single" w:sz="4" w:space="4" w:color="000000"/>
                    </w:pBdr>
                    <w:tabs>
                      <w:tab w:val="left" w:pos="864"/>
                      <w:tab w:val="left" w:pos="4032"/>
                    </w:tabs>
                    <w:spacing w:line="360" w:lineRule="auto"/>
                    <w:ind w:left="10" w:right="10"/>
                    <w:jc w:val="both"/>
                    <w:rPr>
                      <w:rFonts w:eastAsia="Times New Roman" w:cs="Calibri"/>
                      <w:lang w:bidi="ar-SA"/>
                    </w:rPr>
                  </w:pPr>
                  <w:r>
                    <w:rPr>
                      <w:rFonts w:eastAsia="Times New Roman" w:cs="Calibri"/>
                      <w:lang w:bidi="ar-SA"/>
                    </w:rPr>
                    <w:t>Nazwa i adres Wykonawcy (pieczęć).</w:t>
                  </w:r>
                </w:p>
                <w:p w:rsidR="004A2E92" w:rsidRDefault="004A2E92" w:rsidP="00C85ECA">
                  <w:pPr>
                    <w:pStyle w:val="Standard"/>
                    <w:pBdr>
                      <w:top w:val="single" w:sz="4" w:space="1" w:color="000000"/>
                      <w:left w:val="single" w:sz="4" w:space="4" w:color="000000"/>
                      <w:bottom w:val="single" w:sz="4" w:space="7" w:color="000000"/>
                      <w:right w:val="single" w:sz="4" w:space="4" w:color="000000"/>
                    </w:pBdr>
                    <w:spacing w:line="360" w:lineRule="auto"/>
                    <w:ind w:left="10" w:right="10"/>
                    <w:rPr>
                      <w:rFonts w:eastAsia="Times New Roman" w:cs="Calibri"/>
                      <w:b/>
                      <w:lang w:bidi="ar-SA"/>
                    </w:rPr>
                  </w:pPr>
                  <w:r>
                    <w:rPr>
                      <w:rFonts w:eastAsia="Times New Roman" w:cs="Calibri"/>
                      <w:b/>
                      <w:lang w:bidi="ar-SA"/>
                    </w:rPr>
                    <w:t>Adresat:</w:t>
                  </w:r>
                </w:p>
                <w:p w:rsidR="004A2E92" w:rsidRPr="000B4353" w:rsidRDefault="004A2E92" w:rsidP="00C85ECA">
                  <w:pPr>
                    <w:pStyle w:val="Standard"/>
                    <w:pBdr>
                      <w:top w:val="single" w:sz="4" w:space="1" w:color="000000"/>
                      <w:left w:val="single" w:sz="4" w:space="4" w:color="000000"/>
                      <w:bottom w:val="single" w:sz="4" w:space="7" w:color="000000"/>
                      <w:right w:val="single" w:sz="4" w:space="4" w:color="000000"/>
                    </w:pBdr>
                    <w:tabs>
                      <w:tab w:val="left" w:pos="284"/>
                    </w:tabs>
                    <w:ind w:left="10" w:right="10"/>
                    <w:jc w:val="center"/>
                    <w:rPr>
                      <w:rFonts w:eastAsia="Times New Roman" w:cs="Calibri"/>
                      <w:b/>
                      <w:color w:val="C00000"/>
                      <w:lang w:bidi="ar-SA"/>
                    </w:rPr>
                  </w:pPr>
                  <w:r w:rsidRPr="000B4353">
                    <w:rPr>
                      <w:rFonts w:eastAsia="Times New Roman" w:cs="Calibri"/>
                      <w:b/>
                      <w:color w:val="C00000"/>
                      <w:lang w:bidi="ar-SA"/>
                    </w:rPr>
                    <w:t>Gmina Smyków, Smyków 91, 26 – 212 Smyków</w:t>
                  </w:r>
                </w:p>
                <w:p w:rsidR="004A2E92" w:rsidRDefault="004A2E92" w:rsidP="00C85ECA">
                  <w:pPr>
                    <w:pStyle w:val="Standard"/>
                    <w:pBdr>
                      <w:top w:val="single" w:sz="4" w:space="1" w:color="000000"/>
                      <w:left w:val="single" w:sz="4" w:space="4" w:color="000000"/>
                      <w:bottom w:val="single" w:sz="4" w:space="7" w:color="000000"/>
                      <w:right w:val="single" w:sz="4" w:space="4" w:color="000000"/>
                    </w:pBdr>
                    <w:tabs>
                      <w:tab w:val="left" w:pos="284"/>
                    </w:tabs>
                    <w:ind w:left="10" w:right="10"/>
                    <w:jc w:val="center"/>
                    <w:rPr>
                      <w:rFonts w:eastAsia="Times New Roman" w:cs="Calibri"/>
                      <w:b/>
                      <w:lang w:bidi="ar-SA"/>
                    </w:rPr>
                  </w:pPr>
                </w:p>
                <w:p w:rsidR="004A2E92" w:rsidRDefault="004A2E92" w:rsidP="00C85ECA">
                  <w:pPr>
                    <w:pStyle w:val="Textbody"/>
                    <w:pBdr>
                      <w:top w:val="single" w:sz="4" w:space="1" w:color="000000"/>
                      <w:left w:val="single" w:sz="4" w:space="4" w:color="000000"/>
                      <w:bottom w:val="single" w:sz="4" w:space="7" w:color="000000"/>
                      <w:right w:val="single" w:sz="4" w:space="4" w:color="000000"/>
                    </w:pBdr>
                    <w:tabs>
                      <w:tab w:val="left" w:pos="6300"/>
                    </w:tabs>
                    <w:spacing w:after="0"/>
                    <w:ind w:left="10" w:right="10"/>
                    <w:jc w:val="center"/>
                    <w:rPr>
                      <w:rFonts w:eastAsia="Times New Roman" w:cs="Calibri"/>
                      <w:bCs/>
                      <w:lang w:bidi="ar-SA"/>
                    </w:rPr>
                  </w:pPr>
                  <w:r>
                    <w:rPr>
                      <w:rFonts w:eastAsia="Times New Roman" w:cs="Calibri"/>
                      <w:bCs/>
                      <w:lang w:bidi="ar-SA"/>
                    </w:rPr>
                    <w:t xml:space="preserve">OFERTA NA </w:t>
                  </w:r>
                </w:p>
                <w:p w:rsidR="004A2E92" w:rsidRDefault="004A2E92" w:rsidP="00C85ECA">
                  <w:pPr>
                    <w:pStyle w:val="Standard"/>
                    <w:pBdr>
                      <w:top w:val="single" w:sz="4" w:space="1" w:color="000000"/>
                      <w:left w:val="single" w:sz="4" w:space="4" w:color="000000"/>
                      <w:bottom w:val="single" w:sz="4" w:space="7" w:color="000000"/>
                      <w:right w:val="single" w:sz="4" w:space="4" w:color="000000"/>
                    </w:pBdr>
                    <w:tabs>
                      <w:tab w:val="left" w:pos="720"/>
                    </w:tabs>
                    <w:autoSpaceDN w:val="0"/>
                    <w:ind w:left="10" w:right="10"/>
                    <w:rPr>
                      <w:rFonts w:eastAsia="Verdana-Bold" w:cs="Verdana-Bold"/>
                      <w:b/>
                      <w:bCs/>
                      <w:i/>
                      <w:iCs/>
                      <w:color w:val="000000"/>
                      <w:sz w:val="26"/>
                      <w:szCs w:val="26"/>
                      <w:lang w:bidi="ar-SA"/>
                    </w:rPr>
                  </w:pPr>
                  <w:r>
                    <w:rPr>
                      <w:rFonts w:eastAsia="Verdana-Bold" w:cs="Verdana-Bold"/>
                      <w:b/>
                      <w:bCs/>
                      <w:i/>
                      <w:iCs/>
                      <w:color w:val="000000"/>
                      <w:sz w:val="26"/>
                      <w:szCs w:val="26"/>
                      <w:lang w:bidi="ar-SA"/>
                    </w:rPr>
                    <w:t>Odbiór i zagospodarowanie odpadów komunalnych stałych zmieszanych oraz odpadów segregowanych z nieruchomości zamieszkałych  z terenu Gminy Smyków</w:t>
                  </w:r>
                </w:p>
                <w:p w:rsidR="004A2E92" w:rsidRDefault="004A2E92" w:rsidP="00C85ECA">
                  <w:pPr>
                    <w:pStyle w:val="Standard"/>
                    <w:pBdr>
                      <w:top w:val="single" w:sz="4" w:space="1" w:color="000000"/>
                      <w:left w:val="single" w:sz="4" w:space="4" w:color="000000"/>
                      <w:bottom w:val="single" w:sz="4" w:space="7" w:color="000000"/>
                      <w:right w:val="single" w:sz="4" w:space="4" w:color="000000"/>
                    </w:pBdr>
                    <w:tabs>
                      <w:tab w:val="left" w:pos="720"/>
                    </w:tabs>
                    <w:autoSpaceDN w:val="0"/>
                    <w:ind w:left="10" w:right="10"/>
                    <w:rPr>
                      <w:rFonts w:eastAsia="Verdana-Bold" w:cs="Verdana-Bold"/>
                      <w:b/>
                      <w:bCs/>
                      <w:i/>
                      <w:iCs/>
                      <w:color w:val="000000"/>
                      <w:sz w:val="26"/>
                      <w:szCs w:val="26"/>
                      <w:lang w:bidi="ar-SA"/>
                    </w:rPr>
                  </w:pPr>
                </w:p>
                <w:p w:rsidR="004A2E92" w:rsidRDefault="004A2E92" w:rsidP="00C85ECA">
                  <w:pPr>
                    <w:pStyle w:val="Textbody"/>
                    <w:pBdr>
                      <w:top w:val="single" w:sz="4" w:space="1" w:color="000000"/>
                      <w:left w:val="single" w:sz="4" w:space="4" w:color="000000"/>
                      <w:bottom w:val="single" w:sz="4" w:space="7" w:color="000000"/>
                      <w:right w:val="single" w:sz="4" w:space="4" w:color="000000"/>
                    </w:pBdr>
                    <w:tabs>
                      <w:tab w:val="left" w:pos="6300"/>
                    </w:tabs>
                    <w:spacing w:after="0"/>
                    <w:ind w:left="10" w:right="10"/>
                    <w:jc w:val="center"/>
                    <w:rPr>
                      <w:rFonts w:eastAsia="Times New Roman" w:cs="Calibri"/>
                      <w:b/>
                      <w:bCs/>
                      <w:lang w:bidi="ar-SA"/>
                    </w:rPr>
                  </w:pPr>
                  <w:r>
                    <w:rPr>
                      <w:rFonts w:eastAsia="Times New Roman" w:cs="Calibri"/>
                      <w:b/>
                      <w:bCs/>
                      <w:lang w:bidi="ar-SA"/>
                    </w:rPr>
                    <w:t>NIE OTWIERAĆ PRZED TERMINEM OTWARCIA OFERT</w:t>
                  </w:r>
                </w:p>
                <w:p w:rsidR="004A2E92" w:rsidRDefault="00F63834" w:rsidP="00F63834">
                  <w:pPr>
                    <w:pStyle w:val="Textbody"/>
                    <w:pBdr>
                      <w:top w:val="single" w:sz="4" w:space="1" w:color="000000"/>
                      <w:left w:val="single" w:sz="4" w:space="4" w:color="000000"/>
                      <w:bottom w:val="single" w:sz="4" w:space="7" w:color="000000"/>
                      <w:right w:val="single" w:sz="4" w:space="4" w:color="000000"/>
                    </w:pBdr>
                    <w:tabs>
                      <w:tab w:val="left" w:pos="6300"/>
                    </w:tabs>
                    <w:spacing w:after="0"/>
                    <w:ind w:left="10" w:right="10"/>
                    <w:rPr>
                      <w:rFonts w:eastAsia="Times New Roman" w:cs="Calibri"/>
                      <w:b/>
                      <w:bCs/>
                      <w:lang w:bidi="ar-SA"/>
                    </w:rPr>
                  </w:pPr>
                  <w:r>
                    <w:rPr>
                      <w:rFonts w:eastAsia="Times New Roman" w:cs="Calibri"/>
                      <w:b/>
                      <w:bCs/>
                      <w:lang w:bidi="ar-SA"/>
                    </w:rPr>
                    <w:t xml:space="preserve">                                                      8 maja </w:t>
                  </w:r>
                  <w:r w:rsidR="004A2E92">
                    <w:rPr>
                      <w:rFonts w:eastAsia="Times New Roman" w:cs="Calibri"/>
                      <w:b/>
                      <w:bCs/>
                      <w:lang w:bidi="ar-SA"/>
                    </w:rPr>
                    <w:t>2013 r. godz. 10.20</w:t>
                  </w:r>
                </w:p>
              </w:txbxContent>
            </v:textbox>
            <w10:wrap type="square"/>
          </v:rect>
        </w:pict>
      </w:r>
    </w:p>
    <w:p w:rsidR="00C85ECA" w:rsidRPr="00533172" w:rsidRDefault="00C85ECA" w:rsidP="00C85ECA">
      <w:pPr>
        <w:pStyle w:val="Standard"/>
        <w:autoSpaceDN w:val="0"/>
        <w:rPr>
          <w:rFonts w:ascii="Tahoma" w:eastAsia="Verdana" w:hAnsi="Tahoma" w:cs="Tahoma"/>
          <w:color w:val="000000"/>
          <w:sz w:val="22"/>
          <w:szCs w:val="22"/>
        </w:rPr>
      </w:pPr>
      <w:r w:rsidRPr="00533172">
        <w:rPr>
          <w:rFonts w:ascii="Tahoma" w:eastAsia="Verdana" w:hAnsi="Tahoma" w:cs="Tahoma"/>
          <w:color w:val="000000"/>
          <w:sz w:val="22"/>
          <w:szCs w:val="22"/>
        </w:rPr>
        <w:t>Podpisy.</w:t>
      </w:r>
    </w:p>
    <w:p w:rsidR="00C85ECA" w:rsidRPr="00533172" w:rsidRDefault="00C85ECA" w:rsidP="00C85ECA">
      <w:pPr>
        <w:pStyle w:val="Standard"/>
        <w:tabs>
          <w:tab w:val="num" w:pos="540"/>
        </w:tabs>
        <w:autoSpaceDN w:val="0"/>
        <w:ind w:left="540"/>
        <w:rPr>
          <w:rFonts w:ascii="Tahoma" w:eastAsia="Verdana" w:hAnsi="Tahoma" w:cs="Tahoma"/>
          <w:color w:val="000000"/>
          <w:sz w:val="22"/>
          <w:szCs w:val="22"/>
        </w:rPr>
      </w:pPr>
      <w:r w:rsidRPr="00533172">
        <w:rPr>
          <w:rFonts w:ascii="Tahoma" w:eastAsia="Verdana" w:hAnsi="Tahoma" w:cs="Tahoma"/>
          <w:color w:val="000000"/>
          <w:sz w:val="22"/>
          <w:szCs w:val="22"/>
        </w:rPr>
        <w:t xml:space="preserve">Oferta i oświadczenia muszą być podpisane przez: </w:t>
      </w:r>
    </w:p>
    <w:p w:rsidR="00C85ECA" w:rsidRPr="00533172" w:rsidRDefault="00C85ECA" w:rsidP="00C85ECA">
      <w:pPr>
        <w:pStyle w:val="Standard"/>
        <w:numPr>
          <w:ilvl w:val="0"/>
          <w:numId w:val="24"/>
        </w:numPr>
        <w:tabs>
          <w:tab w:val="num" w:pos="443"/>
        </w:tabs>
        <w:autoSpaceDN w:val="0"/>
        <w:ind w:left="729" w:hanging="286"/>
        <w:rPr>
          <w:rFonts w:ascii="Tahoma" w:eastAsia="Verdana" w:hAnsi="Tahoma" w:cs="Tahoma"/>
          <w:color w:val="000000"/>
          <w:sz w:val="22"/>
          <w:szCs w:val="22"/>
        </w:rPr>
      </w:pPr>
      <w:r w:rsidRPr="00533172">
        <w:rPr>
          <w:rFonts w:ascii="Tahoma" w:eastAsia="Verdana" w:hAnsi="Tahoma" w:cs="Tahoma"/>
          <w:color w:val="000000"/>
          <w:sz w:val="22"/>
          <w:szCs w:val="22"/>
        </w:rPr>
        <w:t>osobę/osoby upoważnione do reprezentowania Wykonawcy w obrocie prawnym zgodnie z danymi ujawnionymi w KRS – rejestrze przedsiębiorców albo w ewidencji działalności gospodarczej.</w:t>
      </w:r>
    </w:p>
    <w:p w:rsidR="00C85ECA" w:rsidRPr="00533172" w:rsidRDefault="00C85ECA" w:rsidP="00C85ECA">
      <w:pPr>
        <w:pStyle w:val="Standard"/>
        <w:numPr>
          <w:ilvl w:val="0"/>
          <w:numId w:val="24"/>
        </w:numPr>
        <w:tabs>
          <w:tab w:val="num" w:pos="443"/>
        </w:tabs>
        <w:autoSpaceDN w:val="0"/>
        <w:ind w:left="729" w:hanging="286"/>
        <w:rPr>
          <w:rFonts w:ascii="Tahoma" w:eastAsia="Verdana" w:hAnsi="Tahoma" w:cs="Tahoma"/>
          <w:color w:val="000000"/>
          <w:sz w:val="22"/>
          <w:szCs w:val="22"/>
        </w:rPr>
      </w:pPr>
      <w:r w:rsidRPr="00533172">
        <w:rPr>
          <w:rFonts w:ascii="Tahoma" w:eastAsia="Verdana" w:hAnsi="Tahoma" w:cs="Tahoma"/>
          <w:color w:val="000000"/>
          <w:sz w:val="22"/>
          <w:szCs w:val="22"/>
        </w:rPr>
        <w:t xml:space="preserve">W przypadku składania wspólnej oferty przez dwóch lub więcej Wykonawców przez osobę/osoby posiadające Pełnomocnictwo. </w:t>
      </w:r>
    </w:p>
    <w:p w:rsidR="00C85ECA" w:rsidRPr="00533172" w:rsidRDefault="00C85ECA" w:rsidP="00C85ECA">
      <w:pPr>
        <w:pStyle w:val="Standard"/>
        <w:numPr>
          <w:ilvl w:val="0"/>
          <w:numId w:val="23"/>
        </w:numPr>
        <w:autoSpaceDN w:val="0"/>
        <w:rPr>
          <w:rFonts w:ascii="Tahoma" w:eastAsia="Verdana" w:hAnsi="Tahoma" w:cs="Tahoma"/>
          <w:color w:val="000000"/>
          <w:sz w:val="22"/>
          <w:szCs w:val="22"/>
        </w:rPr>
      </w:pPr>
      <w:r w:rsidRPr="00533172">
        <w:rPr>
          <w:rFonts w:ascii="Tahoma" w:eastAsia="Verdana" w:hAnsi="Tahoma" w:cs="Tahoma"/>
          <w:color w:val="000000"/>
          <w:sz w:val="22"/>
          <w:szCs w:val="22"/>
        </w:rPr>
        <w:t>Forma dokumentów i oświadczeń.</w:t>
      </w:r>
    </w:p>
    <w:p w:rsidR="00C85ECA" w:rsidRPr="00533172" w:rsidRDefault="00C85ECA" w:rsidP="00620F00">
      <w:pPr>
        <w:pStyle w:val="Standard"/>
        <w:numPr>
          <w:ilvl w:val="0"/>
          <w:numId w:val="25"/>
        </w:numPr>
        <w:tabs>
          <w:tab w:val="clear" w:pos="0"/>
        </w:tabs>
        <w:autoSpaceDN w:val="0"/>
        <w:ind w:left="851" w:hanging="308"/>
        <w:rPr>
          <w:rFonts w:ascii="Tahoma" w:hAnsi="Tahoma" w:cs="Tahoma"/>
          <w:sz w:val="22"/>
          <w:szCs w:val="22"/>
        </w:rPr>
      </w:pPr>
      <w:r w:rsidRPr="00533172">
        <w:rPr>
          <w:rFonts w:ascii="Tahoma" w:hAnsi="Tahoma" w:cs="Tahoma"/>
          <w:sz w:val="22"/>
          <w:szCs w:val="22"/>
        </w:rPr>
        <w:t xml:space="preserve">Dokumenty i oświadczenia dołączone do oferty mają być w formie oryginałów lub kserokopii – potwierdzonej za zgodność z oryginałem przez osobę/ osoby uprawnione do podpisania oferty. </w:t>
      </w:r>
    </w:p>
    <w:p w:rsidR="00C85ECA" w:rsidRPr="00533172" w:rsidRDefault="00C85ECA" w:rsidP="00620F00">
      <w:pPr>
        <w:pStyle w:val="Standard"/>
        <w:numPr>
          <w:ilvl w:val="0"/>
          <w:numId w:val="25"/>
        </w:numPr>
        <w:tabs>
          <w:tab w:val="clear" w:pos="0"/>
        </w:tabs>
        <w:autoSpaceDN w:val="0"/>
        <w:ind w:left="851" w:hanging="308"/>
        <w:rPr>
          <w:rFonts w:ascii="Tahoma" w:hAnsi="Tahoma" w:cs="Tahoma"/>
          <w:sz w:val="22"/>
          <w:szCs w:val="22"/>
        </w:rPr>
      </w:pPr>
      <w:r w:rsidRPr="00533172">
        <w:rPr>
          <w:rFonts w:ascii="Tahoma" w:hAnsi="Tahoma" w:cs="Tahoma"/>
          <w:sz w:val="22"/>
          <w:szCs w:val="22"/>
        </w:rPr>
        <w:t>W przypadku dokumentów lub oświadczeń sporządzonych w językach obcych należy dołączyć tłumaczenie na język polski podpisane przez Wykonawcę.</w:t>
      </w:r>
    </w:p>
    <w:p w:rsidR="00C85ECA" w:rsidRPr="00533172" w:rsidRDefault="00C85ECA" w:rsidP="00C85ECA">
      <w:pPr>
        <w:pStyle w:val="Standard"/>
        <w:numPr>
          <w:ilvl w:val="0"/>
          <w:numId w:val="23"/>
        </w:numPr>
        <w:autoSpaceDN w:val="0"/>
        <w:rPr>
          <w:rFonts w:ascii="Tahoma" w:eastAsia="Verdana" w:hAnsi="Tahoma" w:cs="Tahoma"/>
          <w:color w:val="000000"/>
          <w:sz w:val="22"/>
          <w:szCs w:val="22"/>
        </w:rPr>
      </w:pPr>
      <w:r w:rsidRPr="00533172">
        <w:rPr>
          <w:rFonts w:ascii="Tahoma" w:eastAsia="Verdana" w:hAnsi="Tahoma" w:cs="Tahoma"/>
          <w:color w:val="000000"/>
          <w:sz w:val="22"/>
          <w:szCs w:val="22"/>
        </w:rPr>
        <w:t>Tajemnica przedsiębiorstwa:</w:t>
      </w:r>
    </w:p>
    <w:p w:rsidR="00C85ECA" w:rsidRPr="00533172" w:rsidRDefault="00C85ECA" w:rsidP="00C85ECA">
      <w:pPr>
        <w:pStyle w:val="Standard"/>
        <w:numPr>
          <w:ilvl w:val="0"/>
          <w:numId w:val="26"/>
        </w:numPr>
        <w:tabs>
          <w:tab w:val="num" w:pos="457"/>
        </w:tabs>
        <w:autoSpaceDN w:val="0"/>
        <w:ind w:left="714" w:hanging="257"/>
        <w:jc w:val="both"/>
        <w:rPr>
          <w:rFonts w:ascii="Tahoma" w:hAnsi="Tahoma" w:cs="Tahoma"/>
          <w:sz w:val="22"/>
          <w:szCs w:val="22"/>
        </w:rPr>
      </w:pPr>
      <w:r w:rsidRPr="00533172">
        <w:rPr>
          <w:rFonts w:ascii="Tahoma" w:eastAsia="Verdana" w:hAnsi="Tahoma" w:cs="Tahoma"/>
          <w:color w:val="000000"/>
          <w:sz w:val="22"/>
          <w:szCs w:val="22"/>
        </w:rPr>
        <w:t xml:space="preserve">jeżeli według Wykonawcy oferta będzie zawierała informacje objęte tajemnicą </w:t>
      </w:r>
      <w:r w:rsidRPr="00533172">
        <w:rPr>
          <w:rFonts w:ascii="Tahoma" w:eastAsia="Verdana-Bold" w:hAnsi="Tahoma" w:cs="Tahoma"/>
          <w:color w:val="000000"/>
          <w:sz w:val="22"/>
          <w:szCs w:val="22"/>
        </w:rPr>
        <w:t xml:space="preserve">jego przedsiębiorstwa w rozumieniu przepisów ustawy z 16 kwietnia 1993r. </w:t>
      </w:r>
      <w:r w:rsidRPr="00533172">
        <w:rPr>
          <w:rFonts w:ascii="Tahoma" w:eastAsia="Verdana" w:hAnsi="Tahoma" w:cs="Tahoma"/>
          <w:color w:val="000000"/>
          <w:sz w:val="22"/>
          <w:szCs w:val="22"/>
        </w:rPr>
        <w:t xml:space="preserve">o zwalczaniu nieuczciwej konkurencji (tekst jednolity Dz. U. z 2003 r. nr 153, </w:t>
      </w:r>
      <w:r w:rsidRPr="00533172">
        <w:rPr>
          <w:rFonts w:ascii="Tahoma" w:eastAsia="Verdana-Bold" w:hAnsi="Tahoma" w:cs="Tahoma"/>
          <w:color w:val="000000"/>
          <w:sz w:val="22"/>
          <w:szCs w:val="22"/>
        </w:rPr>
        <w:t xml:space="preserve">poz. 1503, z </w:t>
      </w:r>
      <w:proofErr w:type="spellStart"/>
      <w:r w:rsidRPr="00533172">
        <w:rPr>
          <w:rFonts w:ascii="Tahoma" w:eastAsia="Verdana-Bold" w:hAnsi="Tahoma" w:cs="Tahoma"/>
          <w:color w:val="000000"/>
          <w:sz w:val="22"/>
          <w:szCs w:val="22"/>
        </w:rPr>
        <w:t>późn</w:t>
      </w:r>
      <w:proofErr w:type="spellEnd"/>
      <w:r w:rsidRPr="00533172">
        <w:rPr>
          <w:rFonts w:ascii="Tahoma" w:eastAsia="Verdana-Bold" w:hAnsi="Tahoma" w:cs="Tahoma"/>
          <w:color w:val="000000"/>
          <w:sz w:val="22"/>
          <w:szCs w:val="22"/>
        </w:rPr>
        <w:t xml:space="preserve">. zm.), muszą być oznaczone klauzulą NIE UDOSTĘPNIAĆ – </w:t>
      </w:r>
      <w:r w:rsidRPr="00533172">
        <w:rPr>
          <w:rFonts w:ascii="Tahoma" w:eastAsia="Verdana" w:hAnsi="Tahoma" w:cs="Tahoma"/>
          <w:color w:val="000000"/>
          <w:sz w:val="22"/>
          <w:szCs w:val="22"/>
        </w:rPr>
        <w:t>TAJEMNICA PRZEDSIĘBIORSTWA. Zaleca się umieścić takie dokumenty na końcu oferty (ostatnie strony w ofercie lub osobno).</w:t>
      </w:r>
    </w:p>
    <w:p w:rsidR="00C85ECA" w:rsidRPr="00533172" w:rsidRDefault="00C85ECA" w:rsidP="00C85ECA">
      <w:pPr>
        <w:pStyle w:val="Standard"/>
        <w:numPr>
          <w:ilvl w:val="0"/>
          <w:numId w:val="26"/>
        </w:numPr>
        <w:tabs>
          <w:tab w:val="num" w:pos="457"/>
        </w:tabs>
        <w:autoSpaceDN w:val="0"/>
        <w:ind w:left="714" w:hanging="257"/>
        <w:jc w:val="both"/>
        <w:rPr>
          <w:rFonts w:ascii="Tahoma" w:hAnsi="Tahoma" w:cs="Tahoma"/>
          <w:sz w:val="22"/>
          <w:szCs w:val="22"/>
        </w:rPr>
      </w:pPr>
      <w:r w:rsidRPr="00533172">
        <w:rPr>
          <w:rFonts w:ascii="Tahoma" w:eastAsia="Verdana" w:hAnsi="Tahoma" w:cs="Tahoma"/>
          <w:color w:val="000000"/>
          <w:sz w:val="22"/>
          <w:szCs w:val="22"/>
        </w:rPr>
        <w:t>Zastrzeżenie  informacji, danych, dokumentów lub oświadczeń nie stanowiących tajemnicy przedsiębiorstwa w rozumieniu przepisów o nieuczciwej konkurencji spowoduje ich odtajnienie.</w:t>
      </w:r>
    </w:p>
    <w:p w:rsidR="00C85ECA" w:rsidRPr="00533172" w:rsidRDefault="00C85ECA" w:rsidP="00C85ECA">
      <w:pPr>
        <w:pStyle w:val="Standard"/>
        <w:numPr>
          <w:ilvl w:val="0"/>
          <w:numId w:val="23"/>
        </w:numPr>
        <w:tabs>
          <w:tab w:val="num" w:pos="360"/>
        </w:tabs>
        <w:autoSpaceDN w:val="0"/>
        <w:ind w:left="720" w:hanging="360"/>
        <w:rPr>
          <w:rFonts w:ascii="Tahoma" w:eastAsia="Verdana" w:hAnsi="Tahoma" w:cs="Tahoma"/>
          <w:color w:val="000000"/>
          <w:sz w:val="22"/>
          <w:szCs w:val="22"/>
        </w:rPr>
      </w:pPr>
      <w:r w:rsidRPr="00533172">
        <w:rPr>
          <w:rFonts w:ascii="Tahoma" w:eastAsia="Verdana" w:hAnsi="Tahoma" w:cs="Tahoma"/>
          <w:color w:val="000000"/>
          <w:sz w:val="22"/>
          <w:szCs w:val="22"/>
        </w:rPr>
        <w:t>Informacje pozostałe:</w:t>
      </w:r>
    </w:p>
    <w:p w:rsidR="00C85ECA" w:rsidRPr="00533172" w:rsidRDefault="00C85ECA" w:rsidP="00C85ECA">
      <w:pPr>
        <w:pStyle w:val="Standard"/>
        <w:numPr>
          <w:ilvl w:val="0"/>
          <w:numId w:val="27"/>
        </w:numPr>
        <w:tabs>
          <w:tab w:val="num" w:pos="443"/>
        </w:tabs>
        <w:autoSpaceDN w:val="0"/>
        <w:ind w:left="729" w:hanging="286"/>
        <w:rPr>
          <w:rFonts w:ascii="Tahoma" w:eastAsia="Verdana" w:hAnsi="Tahoma" w:cs="Tahoma"/>
          <w:color w:val="000000"/>
          <w:sz w:val="22"/>
          <w:szCs w:val="22"/>
        </w:rPr>
      </w:pPr>
      <w:r w:rsidRPr="00533172">
        <w:rPr>
          <w:rFonts w:ascii="Tahoma" w:eastAsia="Verdana" w:hAnsi="Tahoma" w:cs="Tahoma"/>
          <w:color w:val="000000"/>
          <w:sz w:val="22"/>
          <w:szCs w:val="22"/>
        </w:rPr>
        <w:t>Wykonawca ponosi wszelkie koszty związane z przygotowaniem i złożeniem oferty,</w:t>
      </w:r>
    </w:p>
    <w:p w:rsidR="00C85ECA" w:rsidRPr="00533172" w:rsidRDefault="00C85ECA" w:rsidP="00C85ECA">
      <w:pPr>
        <w:pStyle w:val="Standard"/>
        <w:numPr>
          <w:ilvl w:val="0"/>
          <w:numId w:val="27"/>
        </w:numPr>
        <w:tabs>
          <w:tab w:val="num" w:pos="443"/>
        </w:tabs>
        <w:autoSpaceDN w:val="0"/>
        <w:ind w:left="729" w:hanging="286"/>
        <w:jc w:val="both"/>
        <w:rPr>
          <w:rFonts w:ascii="Tahoma" w:hAnsi="Tahoma" w:cs="Tahoma"/>
          <w:sz w:val="22"/>
          <w:szCs w:val="22"/>
        </w:rPr>
      </w:pPr>
      <w:r w:rsidRPr="00533172">
        <w:rPr>
          <w:rFonts w:ascii="Tahoma" w:eastAsia="Verdana" w:hAnsi="Tahoma" w:cs="Tahoma"/>
          <w:color w:val="000000"/>
          <w:sz w:val="22"/>
          <w:szCs w:val="22"/>
        </w:rPr>
        <w:t xml:space="preserve">Wykonawca może złożyć tylko </w:t>
      </w:r>
      <w:r w:rsidRPr="00533172">
        <w:rPr>
          <w:rFonts w:ascii="Tahoma" w:eastAsia="Verdana-Bold" w:hAnsi="Tahoma" w:cs="Tahoma"/>
          <w:b/>
          <w:bCs/>
          <w:color w:val="000000"/>
          <w:sz w:val="22"/>
          <w:szCs w:val="22"/>
        </w:rPr>
        <w:t xml:space="preserve">jedną ofertę </w:t>
      </w:r>
      <w:r w:rsidRPr="00533172">
        <w:rPr>
          <w:rFonts w:ascii="Tahoma" w:eastAsia="Verdana" w:hAnsi="Tahoma" w:cs="Tahoma"/>
          <w:color w:val="000000"/>
          <w:sz w:val="22"/>
          <w:szCs w:val="22"/>
        </w:rPr>
        <w:t xml:space="preserve">przygotowaną według wymagań </w:t>
      </w:r>
      <w:r w:rsidRPr="00533172">
        <w:rPr>
          <w:rFonts w:ascii="Tahoma" w:eastAsia="Verdana-Bold" w:hAnsi="Tahoma" w:cs="Tahoma"/>
          <w:color w:val="000000"/>
          <w:sz w:val="22"/>
          <w:szCs w:val="22"/>
        </w:rPr>
        <w:t>określonych w niniejszej SIWZ,</w:t>
      </w:r>
    </w:p>
    <w:p w:rsidR="00C85ECA" w:rsidRPr="00533172" w:rsidRDefault="00C85ECA" w:rsidP="00C85ECA">
      <w:pPr>
        <w:pStyle w:val="Standard"/>
        <w:numPr>
          <w:ilvl w:val="0"/>
          <w:numId w:val="27"/>
        </w:numPr>
        <w:tabs>
          <w:tab w:val="num" w:pos="443"/>
        </w:tabs>
        <w:autoSpaceDN w:val="0"/>
        <w:ind w:left="729" w:hanging="286"/>
        <w:jc w:val="both"/>
        <w:rPr>
          <w:rFonts w:ascii="Tahoma" w:eastAsia="Verdana-Bold" w:hAnsi="Tahoma" w:cs="Tahoma"/>
          <w:color w:val="000000"/>
          <w:sz w:val="22"/>
          <w:szCs w:val="22"/>
        </w:rPr>
      </w:pPr>
      <w:r w:rsidRPr="00533172">
        <w:rPr>
          <w:rFonts w:ascii="Tahoma" w:eastAsia="Verdana-Bold" w:hAnsi="Tahoma" w:cs="Tahoma"/>
          <w:color w:val="000000"/>
          <w:sz w:val="22"/>
          <w:szCs w:val="22"/>
        </w:rPr>
        <w:t>Oferta musi być sporządzona:</w:t>
      </w:r>
    </w:p>
    <w:p w:rsidR="00C85ECA" w:rsidRPr="00533172" w:rsidRDefault="00C85ECA" w:rsidP="00C85ECA">
      <w:pPr>
        <w:pStyle w:val="Standard"/>
        <w:numPr>
          <w:ilvl w:val="0"/>
          <w:numId w:val="28"/>
        </w:numPr>
        <w:tabs>
          <w:tab w:val="num" w:pos="700"/>
        </w:tabs>
        <w:autoSpaceDN w:val="0"/>
        <w:ind w:left="986" w:hanging="286"/>
        <w:jc w:val="both"/>
        <w:rPr>
          <w:rFonts w:ascii="Tahoma" w:eastAsia="Verdana-Bold" w:hAnsi="Tahoma" w:cs="Tahoma"/>
          <w:color w:val="000000"/>
          <w:sz w:val="22"/>
          <w:szCs w:val="22"/>
        </w:rPr>
      </w:pPr>
      <w:r w:rsidRPr="00533172">
        <w:rPr>
          <w:rFonts w:ascii="Tahoma" w:eastAsia="Verdana-Bold" w:hAnsi="Tahoma" w:cs="Tahoma"/>
          <w:color w:val="000000"/>
          <w:sz w:val="22"/>
          <w:szCs w:val="22"/>
        </w:rPr>
        <w:t xml:space="preserve">w języku polskim, </w:t>
      </w:r>
    </w:p>
    <w:p w:rsidR="00C85ECA" w:rsidRPr="00533172" w:rsidRDefault="00C85ECA" w:rsidP="00C85ECA">
      <w:pPr>
        <w:pStyle w:val="Standard"/>
        <w:numPr>
          <w:ilvl w:val="0"/>
          <w:numId w:val="28"/>
        </w:numPr>
        <w:tabs>
          <w:tab w:val="num" w:pos="700"/>
        </w:tabs>
        <w:autoSpaceDN w:val="0"/>
        <w:ind w:left="986" w:hanging="286"/>
        <w:jc w:val="both"/>
        <w:rPr>
          <w:rFonts w:ascii="Tahoma" w:eastAsia="Verdana-Bold" w:hAnsi="Tahoma" w:cs="Tahoma"/>
          <w:color w:val="000000"/>
          <w:sz w:val="22"/>
          <w:szCs w:val="22"/>
        </w:rPr>
      </w:pPr>
      <w:r w:rsidRPr="00533172">
        <w:rPr>
          <w:rFonts w:ascii="Tahoma" w:eastAsia="Verdana-Bold" w:hAnsi="Tahoma" w:cs="Tahoma"/>
          <w:color w:val="000000"/>
          <w:sz w:val="22"/>
          <w:szCs w:val="22"/>
        </w:rPr>
        <w:t>w formie pisemnej,</w:t>
      </w:r>
    </w:p>
    <w:p w:rsidR="00C85ECA" w:rsidRPr="00533172" w:rsidRDefault="00C85ECA" w:rsidP="00C85ECA">
      <w:pPr>
        <w:pStyle w:val="Standard"/>
        <w:numPr>
          <w:ilvl w:val="0"/>
          <w:numId w:val="23"/>
        </w:numPr>
        <w:tabs>
          <w:tab w:val="num" w:pos="360"/>
        </w:tabs>
        <w:autoSpaceDN w:val="0"/>
        <w:ind w:left="720" w:hanging="360"/>
        <w:rPr>
          <w:rFonts w:ascii="Tahoma" w:eastAsia="Verdana" w:hAnsi="Tahoma" w:cs="Tahoma"/>
          <w:color w:val="000000"/>
          <w:sz w:val="22"/>
          <w:szCs w:val="22"/>
        </w:rPr>
      </w:pPr>
      <w:r w:rsidRPr="00533172">
        <w:rPr>
          <w:rFonts w:ascii="Tahoma" w:eastAsia="Verdana" w:hAnsi="Tahoma" w:cs="Tahoma"/>
          <w:color w:val="000000"/>
          <w:sz w:val="22"/>
          <w:szCs w:val="22"/>
        </w:rPr>
        <w:lastRenderedPageBreak/>
        <w:t>Zaleca się , aby:</w:t>
      </w:r>
    </w:p>
    <w:p w:rsidR="00C85ECA" w:rsidRPr="00533172" w:rsidRDefault="00C85ECA" w:rsidP="00C85ECA">
      <w:pPr>
        <w:pStyle w:val="Standard"/>
        <w:numPr>
          <w:ilvl w:val="0"/>
          <w:numId w:val="29"/>
        </w:numPr>
        <w:tabs>
          <w:tab w:val="num" w:pos="457"/>
        </w:tabs>
        <w:autoSpaceDN w:val="0"/>
        <w:ind w:left="714" w:hanging="257"/>
        <w:jc w:val="both"/>
        <w:rPr>
          <w:rFonts w:ascii="Tahoma" w:hAnsi="Tahoma" w:cs="Tahoma"/>
          <w:sz w:val="22"/>
          <w:szCs w:val="22"/>
        </w:rPr>
      </w:pPr>
      <w:r w:rsidRPr="00533172">
        <w:rPr>
          <w:rFonts w:ascii="Tahoma" w:eastAsia="Verdana" w:hAnsi="Tahoma" w:cs="Tahoma"/>
          <w:color w:val="000000"/>
          <w:sz w:val="22"/>
          <w:szCs w:val="22"/>
        </w:rPr>
        <w:t xml:space="preserve">ewentualne poprawki  i skreślenia lub zmiany w tekście oferty (i w załącznikach do oferty) były parafowane przez osobę upoważnioną do reprezentowania </w:t>
      </w:r>
      <w:r w:rsidRPr="00533172">
        <w:rPr>
          <w:rFonts w:ascii="Tahoma" w:eastAsia="Verdana-Bold" w:hAnsi="Tahoma" w:cs="Tahoma"/>
          <w:color w:val="000000"/>
          <w:sz w:val="22"/>
          <w:szCs w:val="22"/>
        </w:rPr>
        <w:t>Wykonawcy lub posiadającą Pełnomocnictwo,</w:t>
      </w:r>
    </w:p>
    <w:p w:rsidR="00C85ECA" w:rsidRPr="00533172" w:rsidRDefault="00C85ECA" w:rsidP="00C85ECA">
      <w:pPr>
        <w:pStyle w:val="Standard"/>
        <w:numPr>
          <w:ilvl w:val="0"/>
          <w:numId w:val="29"/>
        </w:numPr>
        <w:tabs>
          <w:tab w:val="num" w:pos="457"/>
        </w:tabs>
        <w:autoSpaceDN w:val="0"/>
        <w:ind w:left="714" w:hanging="257"/>
        <w:jc w:val="both"/>
        <w:rPr>
          <w:rFonts w:ascii="Tahoma" w:hAnsi="Tahoma" w:cs="Tahoma"/>
          <w:sz w:val="22"/>
          <w:szCs w:val="22"/>
        </w:rPr>
      </w:pPr>
      <w:r w:rsidRPr="00533172">
        <w:rPr>
          <w:rFonts w:ascii="Tahoma" w:eastAsia="Verdana-Bold" w:hAnsi="Tahoma" w:cs="Tahoma"/>
          <w:color w:val="000000"/>
          <w:sz w:val="22"/>
          <w:szCs w:val="22"/>
        </w:rPr>
        <w:t xml:space="preserve">każda zapisana </w:t>
      </w:r>
      <w:r w:rsidRPr="00533172">
        <w:rPr>
          <w:rFonts w:ascii="Tahoma" w:eastAsia="Verdana" w:hAnsi="Tahoma" w:cs="Tahoma"/>
          <w:color w:val="000000"/>
          <w:sz w:val="22"/>
          <w:szCs w:val="22"/>
        </w:rPr>
        <w:t>strona oferty (wraz z załącznikami do oferty) była parafowana i ponumerowana kolejnymi numerami,</w:t>
      </w:r>
    </w:p>
    <w:p w:rsidR="00C85ECA" w:rsidRPr="00533172" w:rsidRDefault="00C85ECA" w:rsidP="00C85ECA">
      <w:pPr>
        <w:pStyle w:val="Standard"/>
        <w:numPr>
          <w:ilvl w:val="0"/>
          <w:numId w:val="29"/>
        </w:numPr>
        <w:tabs>
          <w:tab w:val="num" w:pos="429"/>
        </w:tabs>
        <w:autoSpaceDN w:val="0"/>
        <w:ind w:left="686" w:hanging="257"/>
        <w:jc w:val="both"/>
        <w:rPr>
          <w:rFonts w:ascii="Tahoma" w:hAnsi="Tahoma" w:cs="Tahoma"/>
          <w:sz w:val="22"/>
          <w:szCs w:val="22"/>
        </w:rPr>
      </w:pPr>
      <w:r w:rsidRPr="00533172">
        <w:rPr>
          <w:rFonts w:ascii="Tahoma" w:eastAsia="Verdana" w:hAnsi="Tahoma" w:cs="Tahoma"/>
          <w:color w:val="000000"/>
          <w:sz w:val="22"/>
          <w:szCs w:val="22"/>
        </w:rPr>
        <w:t>kartki oferty były spięte (z zastrzeżeniem, że część stanowiąca tajemnicę przedsiębiorstwa może stanowić odrębną część oferty),</w:t>
      </w:r>
    </w:p>
    <w:p w:rsidR="00C85ECA" w:rsidRPr="00533172" w:rsidRDefault="00C85ECA" w:rsidP="00C85ECA">
      <w:pPr>
        <w:pStyle w:val="Standard"/>
        <w:numPr>
          <w:ilvl w:val="0"/>
          <w:numId w:val="29"/>
        </w:numPr>
        <w:tabs>
          <w:tab w:val="num" w:pos="457"/>
        </w:tabs>
        <w:autoSpaceDN w:val="0"/>
        <w:ind w:left="714" w:hanging="257"/>
        <w:jc w:val="both"/>
        <w:rPr>
          <w:rFonts w:ascii="Tahoma" w:eastAsia="Verdana" w:hAnsi="Tahoma" w:cs="Tahoma"/>
          <w:color w:val="000000"/>
          <w:sz w:val="22"/>
          <w:szCs w:val="22"/>
        </w:rPr>
      </w:pPr>
      <w:r w:rsidRPr="00533172">
        <w:rPr>
          <w:rFonts w:ascii="Tahoma" w:eastAsia="Verdana" w:hAnsi="Tahoma" w:cs="Tahoma"/>
          <w:color w:val="000000"/>
          <w:sz w:val="22"/>
          <w:szCs w:val="22"/>
        </w:rPr>
        <w:t>oferta została opracowana zgodnie ze wzorem załączonym do specyfikacji.</w:t>
      </w:r>
    </w:p>
    <w:p w:rsidR="00C85ECA" w:rsidRPr="00533172" w:rsidRDefault="00C85ECA" w:rsidP="00C85ECA">
      <w:pPr>
        <w:pStyle w:val="Standard"/>
        <w:numPr>
          <w:ilvl w:val="0"/>
          <w:numId w:val="23"/>
        </w:numPr>
        <w:tabs>
          <w:tab w:val="num" w:pos="360"/>
        </w:tabs>
        <w:autoSpaceDN w:val="0"/>
        <w:ind w:left="720" w:hanging="360"/>
        <w:rPr>
          <w:rFonts w:ascii="Tahoma" w:eastAsia="Verdana" w:hAnsi="Tahoma" w:cs="Tahoma"/>
          <w:color w:val="000000"/>
          <w:sz w:val="22"/>
          <w:szCs w:val="22"/>
        </w:rPr>
      </w:pPr>
      <w:r w:rsidRPr="00533172">
        <w:rPr>
          <w:rFonts w:ascii="Tahoma" w:eastAsia="Verdana" w:hAnsi="Tahoma" w:cs="Tahoma"/>
          <w:color w:val="000000"/>
          <w:sz w:val="22"/>
          <w:szCs w:val="22"/>
        </w:rPr>
        <w:t>Zmiana/wycofanie oferty:</w:t>
      </w:r>
    </w:p>
    <w:p w:rsidR="00C85ECA" w:rsidRPr="00533172" w:rsidRDefault="00C85ECA" w:rsidP="00C85ECA">
      <w:pPr>
        <w:pStyle w:val="Standard"/>
        <w:numPr>
          <w:ilvl w:val="0"/>
          <w:numId w:val="30"/>
        </w:numPr>
        <w:tabs>
          <w:tab w:val="num" w:pos="449"/>
        </w:tabs>
        <w:autoSpaceDN w:val="0"/>
        <w:ind w:left="720" w:hanging="271"/>
        <w:jc w:val="both"/>
        <w:rPr>
          <w:rFonts w:ascii="Tahoma" w:hAnsi="Tahoma" w:cs="Tahoma"/>
          <w:sz w:val="22"/>
          <w:szCs w:val="22"/>
        </w:rPr>
      </w:pPr>
      <w:r w:rsidRPr="00533172">
        <w:rPr>
          <w:rFonts w:ascii="Tahoma" w:eastAsia="Verdana" w:hAnsi="Tahoma" w:cs="Tahoma"/>
          <w:color w:val="000000"/>
          <w:sz w:val="22"/>
          <w:szCs w:val="22"/>
        </w:rPr>
        <w:t xml:space="preserve">zgodnie  z art. 84 ustawy Wykonawca może przed upływem terminu składania </w:t>
      </w:r>
      <w:r w:rsidRPr="00533172">
        <w:rPr>
          <w:rFonts w:ascii="Tahoma" w:eastAsia="Verdana-Bold" w:hAnsi="Tahoma" w:cs="Tahoma"/>
          <w:color w:val="000000"/>
          <w:sz w:val="22"/>
          <w:szCs w:val="22"/>
        </w:rPr>
        <w:t>ofert zmienić lub wycofać ofertę,</w:t>
      </w:r>
    </w:p>
    <w:p w:rsidR="00C85ECA" w:rsidRPr="00533172" w:rsidRDefault="00C85ECA" w:rsidP="00C85ECA">
      <w:pPr>
        <w:pStyle w:val="Standard"/>
        <w:numPr>
          <w:ilvl w:val="0"/>
          <w:numId w:val="30"/>
        </w:numPr>
        <w:tabs>
          <w:tab w:val="num" w:pos="449"/>
        </w:tabs>
        <w:autoSpaceDN w:val="0"/>
        <w:ind w:left="720" w:hanging="271"/>
        <w:jc w:val="both"/>
        <w:rPr>
          <w:rFonts w:ascii="Tahoma" w:eastAsia="Verdana-Bold" w:hAnsi="Tahoma" w:cs="Tahoma"/>
          <w:color w:val="000000"/>
          <w:sz w:val="22"/>
          <w:szCs w:val="22"/>
        </w:rPr>
      </w:pPr>
      <w:r w:rsidRPr="00533172">
        <w:rPr>
          <w:rFonts w:ascii="Tahoma" w:eastAsia="Verdana-Bold" w:hAnsi="Tahoma" w:cs="Tahoma"/>
          <w:color w:val="000000"/>
          <w:sz w:val="22"/>
          <w:szCs w:val="22"/>
        </w:rPr>
        <w:t>o wprowadzeniu zmian lub zamiarze wycofania oferty należy pisemnie powiadomić Zamawiającego, przed upływem terminu,</w:t>
      </w:r>
    </w:p>
    <w:p w:rsidR="00C85ECA" w:rsidRPr="00533172" w:rsidRDefault="00C85ECA" w:rsidP="00C85ECA">
      <w:pPr>
        <w:pStyle w:val="Standard"/>
        <w:numPr>
          <w:ilvl w:val="0"/>
          <w:numId w:val="30"/>
        </w:numPr>
        <w:tabs>
          <w:tab w:val="num" w:pos="449"/>
        </w:tabs>
        <w:autoSpaceDN w:val="0"/>
        <w:ind w:left="720" w:hanging="271"/>
        <w:jc w:val="both"/>
        <w:rPr>
          <w:rFonts w:ascii="Tahoma" w:hAnsi="Tahoma" w:cs="Tahoma"/>
          <w:sz w:val="22"/>
          <w:szCs w:val="22"/>
        </w:rPr>
      </w:pPr>
      <w:r w:rsidRPr="00533172">
        <w:rPr>
          <w:rFonts w:ascii="Tahoma" w:eastAsia="Verdana-Bold" w:hAnsi="Tahoma" w:cs="Tahoma"/>
          <w:color w:val="000000"/>
          <w:sz w:val="22"/>
          <w:szCs w:val="22"/>
        </w:rPr>
        <w:t xml:space="preserve">pismo należy złożyć zgodnie z opisem podanym w </w:t>
      </w:r>
      <w:r w:rsidR="00A046B1">
        <w:rPr>
          <w:rFonts w:ascii="Tahoma" w:eastAsia="Verdana-Bold" w:hAnsi="Tahoma" w:cs="Tahoma"/>
          <w:color w:val="000000"/>
          <w:sz w:val="22"/>
          <w:szCs w:val="22"/>
        </w:rPr>
        <w:t xml:space="preserve">niniejszym </w:t>
      </w:r>
      <w:r w:rsidRPr="00533172">
        <w:rPr>
          <w:rFonts w:ascii="Tahoma" w:eastAsia="Verdana-Bold" w:hAnsi="Tahoma" w:cs="Tahoma"/>
          <w:color w:val="000000"/>
          <w:sz w:val="22"/>
          <w:szCs w:val="22"/>
        </w:rPr>
        <w:t xml:space="preserve">rozdziale </w:t>
      </w:r>
      <w:r w:rsidRPr="007D5B2F">
        <w:rPr>
          <w:rFonts w:ascii="Tahoma" w:eastAsia="Verdana" w:hAnsi="Tahoma" w:cs="Tahoma"/>
          <w:color w:val="FF0000"/>
          <w:sz w:val="22"/>
          <w:szCs w:val="22"/>
        </w:rPr>
        <w:t>SIWZ oznaczając odpowiednio „ZMIANA OFERTY”/„WYCOFANIE OFERTY”,</w:t>
      </w:r>
    </w:p>
    <w:p w:rsidR="00C85ECA" w:rsidRPr="00533172" w:rsidRDefault="00C85ECA" w:rsidP="00C85ECA">
      <w:pPr>
        <w:pStyle w:val="Standard"/>
        <w:numPr>
          <w:ilvl w:val="0"/>
          <w:numId w:val="30"/>
        </w:numPr>
        <w:tabs>
          <w:tab w:val="num" w:pos="449"/>
        </w:tabs>
        <w:autoSpaceDN w:val="0"/>
        <w:ind w:left="720" w:hanging="271"/>
        <w:jc w:val="both"/>
        <w:rPr>
          <w:rFonts w:ascii="Tahoma" w:eastAsia="Verdana" w:hAnsi="Tahoma" w:cs="Tahoma"/>
          <w:color w:val="000000"/>
          <w:sz w:val="22"/>
          <w:szCs w:val="22"/>
        </w:rPr>
      </w:pPr>
      <w:r w:rsidRPr="00533172">
        <w:rPr>
          <w:rFonts w:ascii="Tahoma" w:hAnsi="Tahoma" w:cs="Tahoma"/>
          <w:color w:val="000000"/>
          <w:sz w:val="22"/>
          <w:szCs w:val="22"/>
        </w:rPr>
        <w:t xml:space="preserve">do pisma </w:t>
      </w:r>
      <w:r w:rsidRPr="00533172">
        <w:rPr>
          <w:rFonts w:ascii="Tahoma" w:eastAsia="Verdana-Bold" w:hAnsi="Tahoma" w:cs="Tahoma"/>
          <w:color w:val="000000"/>
          <w:sz w:val="22"/>
          <w:szCs w:val="22"/>
        </w:rPr>
        <w:t xml:space="preserve">o wycofaniu oferty musi być załączony dokument, z którego wynika </w:t>
      </w:r>
      <w:r w:rsidRPr="00533172">
        <w:rPr>
          <w:rFonts w:ascii="Tahoma" w:eastAsia="Verdana" w:hAnsi="Tahoma" w:cs="Tahoma"/>
          <w:color w:val="000000"/>
          <w:sz w:val="22"/>
          <w:szCs w:val="22"/>
        </w:rPr>
        <w:t>prawo osoby podpisującej informację do reprezentowania Wykonawcy.</w:t>
      </w:r>
    </w:p>
    <w:p w:rsidR="00C85ECA" w:rsidRPr="00533172" w:rsidRDefault="00C85ECA" w:rsidP="00C85ECA">
      <w:pPr>
        <w:pStyle w:val="Standard"/>
        <w:numPr>
          <w:ilvl w:val="0"/>
          <w:numId w:val="23"/>
        </w:numPr>
        <w:tabs>
          <w:tab w:val="num" w:pos="360"/>
        </w:tabs>
        <w:autoSpaceDN w:val="0"/>
        <w:ind w:left="720" w:hanging="360"/>
        <w:rPr>
          <w:rFonts w:ascii="Tahoma" w:eastAsia="Verdana-Bold" w:hAnsi="Tahoma" w:cs="Tahoma"/>
          <w:color w:val="000000"/>
          <w:sz w:val="22"/>
          <w:szCs w:val="22"/>
        </w:rPr>
      </w:pPr>
      <w:r w:rsidRPr="00533172">
        <w:rPr>
          <w:rFonts w:ascii="Tahoma" w:eastAsia="Verdana-Bold" w:hAnsi="Tahoma" w:cs="Tahoma"/>
          <w:color w:val="000000"/>
          <w:sz w:val="22"/>
          <w:szCs w:val="22"/>
        </w:rPr>
        <w:t xml:space="preserve">Zwrot oferty bez otwierania </w:t>
      </w:r>
    </w:p>
    <w:p w:rsidR="00A046B1" w:rsidRDefault="00C85ECA" w:rsidP="00C85ECA">
      <w:pPr>
        <w:pStyle w:val="Standard"/>
        <w:autoSpaceDN w:val="0"/>
        <w:rPr>
          <w:rFonts w:ascii="Tahoma" w:eastAsia="Verdana" w:hAnsi="Tahoma" w:cs="Tahoma"/>
          <w:b/>
          <w:bCs/>
          <w:color w:val="000000"/>
          <w:sz w:val="22"/>
          <w:szCs w:val="22"/>
        </w:rPr>
      </w:pPr>
      <w:r w:rsidRPr="00533172">
        <w:rPr>
          <w:rFonts w:ascii="Tahoma" w:eastAsia="Verdana" w:hAnsi="Tahoma" w:cs="Tahoma"/>
          <w:b/>
          <w:bCs/>
          <w:color w:val="000000"/>
          <w:sz w:val="22"/>
          <w:szCs w:val="22"/>
        </w:rPr>
        <w:t xml:space="preserve">        </w:t>
      </w:r>
    </w:p>
    <w:p w:rsidR="00C85ECA" w:rsidRPr="00533172" w:rsidRDefault="00C85ECA" w:rsidP="00C85ECA">
      <w:pPr>
        <w:pStyle w:val="Standard"/>
        <w:autoSpaceDN w:val="0"/>
        <w:rPr>
          <w:rFonts w:ascii="Tahoma" w:eastAsia="Verdana" w:hAnsi="Tahoma" w:cs="Tahoma"/>
          <w:color w:val="000000"/>
          <w:sz w:val="22"/>
          <w:szCs w:val="22"/>
        </w:rPr>
      </w:pPr>
      <w:r w:rsidRPr="00533172">
        <w:rPr>
          <w:rFonts w:ascii="Tahoma" w:eastAsia="Verdana" w:hAnsi="Tahoma" w:cs="Tahoma"/>
          <w:b/>
          <w:bCs/>
          <w:color w:val="000000"/>
          <w:sz w:val="22"/>
          <w:szCs w:val="22"/>
        </w:rPr>
        <w:t>Ofertę złożoną po terminie składania ofert Zamawiający zwróci niezwłocznie.</w:t>
      </w:r>
    </w:p>
    <w:p w:rsidR="00C85ECA" w:rsidRPr="00533172" w:rsidRDefault="00C85ECA" w:rsidP="00C85ECA">
      <w:pPr>
        <w:pStyle w:val="Standard"/>
        <w:autoSpaceDN w:val="0"/>
        <w:rPr>
          <w:rFonts w:ascii="Tahoma" w:eastAsia="Verdana" w:hAnsi="Tahoma" w:cs="Tahoma"/>
          <w:color w:val="000000"/>
          <w:sz w:val="22"/>
          <w:szCs w:val="22"/>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A046B1" w:rsidP="00A53C4C">
            <w:pPr>
              <w:pStyle w:val="Standard"/>
              <w:autoSpaceDN w:val="0"/>
              <w:rPr>
                <w:rFonts w:ascii="Tahoma" w:eastAsia="Verdana" w:hAnsi="Tahoma" w:cs="Tahoma"/>
                <w:b/>
                <w:bCs/>
                <w:color w:val="000000"/>
                <w:sz w:val="22"/>
                <w:szCs w:val="22"/>
              </w:rPr>
            </w:pPr>
            <w:r>
              <w:rPr>
                <w:rFonts w:ascii="Tahoma" w:eastAsia="Verdana" w:hAnsi="Tahoma" w:cs="Tahoma"/>
                <w:b/>
                <w:bCs/>
                <w:color w:val="000000"/>
                <w:sz w:val="22"/>
                <w:szCs w:val="22"/>
              </w:rPr>
              <w:t>ROZDZIAŁ 13</w:t>
            </w:r>
            <w:r w:rsidR="00C85ECA" w:rsidRPr="00533172">
              <w:rPr>
                <w:rFonts w:ascii="Tahoma" w:eastAsia="Verdana" w:hAnsi="Tahoma" w:cs="Tahoma"/>
                <w:b/>
                <w:bCs/>
                <w:color w:val="000000"/>
                <w:sz w:val="22"/>
                <w:szCs w:val="22"/>
              </w:rPr>
              <w:t>. MIEJSCE ORAZ TERMIN SKŁADANIA I OTWARCIA OFERT</w:t>
            </w:r>
          </w:p>
        </w:tc>
      </w:tr>
    </w:tbl>
    <w:p w:rsidR="00C85ECA" w:rsidRPr="00533172" w:rsidRDefault="00C85ECA" w:rsidP="00C85ECA">
      <w:pPr>
        <w:pStyle w:val="Standard"/>
        <w:autoSpaceDN w:val="0"/>
        <w:jc w:val="both"/>
        <w:rPr>
          <w:rFonts w:ascii="Tahoma" w:eastAsia="Verdana-Bold" w:hAnsi="Tahoma" w:cs="Tahoma"/>
          <w:b/>
          <w:bCs/>
          <w:color w:val="000000"/>
          <w:sz w:val="22"/>
          <w:szCs w:val="22"/>
        </w:rPr>
      </w:pPr>
    </w:p>
    <w:p w:rsidR="00C85ECA" w:rsidRPr="00533172" w:rsidRDefault="00C85ECA" w:rsidP="00C85ECA">
      <w:pPr>
        <w:pStyle w:val="Standard"/>
        <w:numPr>
          <w:ilvl w:val="0"/>
          <w:numId w:val="31"/>
        </w:numPr>
        <w:autoSpaceDN w:val="0"/>
        <w:jc w:val="both"/>
        <w:rPr>
          <w:rFonts w:ascii="Tahoma" w:hAnsi="Tahoma" w:cs="Tahoma"/>
          <w:sz w:val="22"/>
          <w:szCs w:val="22"/>
        </w:rPr>
      </w:pPr>
      <w:r w:rsidRPr="00533172">
        <w:rPr>
          <w:rFonts w:ascii="Tahoma" w:eastAsia="Verdana-Bold" w:hAnsi="Tahoma" w:cs="Tahoma"/>
          <w:b/>
          <w:bCs/>
          <w:color w:val="000000"/>
          <w:sz w:val="22"/>
          <w:szCs w:val="22"/>
        </w:rPr>
        <w:t xml:space="preserve">Ofertę należy złożyć w Urzędzie Gminy Smyków, osobiście pok. nr 1 – sekretariat do </w:t>
      </w:r>
      <w:r w:rsidR="00F63834">
        <w:rPr>
          <w:rFonts w:ascii="Tahoma" w:eastAsia="Verdana-Bold" w:hAnsi="Tahoma" w:cs="Tahoma"/>
          <w:b/>
          <w:bCs/>
          <w:color w:val="000000"/>
          <w:sz w:val="22"/>
          <w:szCs w:val="22"/>
        </w:rPr>
        <w:t>8 maja 2013 r., do godz. 10.0</w:t>
      </w:r>
      <w:r w:rsidRPr="00533172">
        <w:rPr>
          <w:rFonts w:ascii="Tahoma" w:eastAsia="Verdana-Bold" w:hAnsi="Tahoma" w:cs="Tahoma"/>
          <w:b/>
          <w:bCs/>
          <w:color w:val="000000"/>
          <w:sz w:val="22"/>
          <w:szCs w:val="22"/>
        </w:rPr>
        <w:t>0 lub pocztą na adres Urzędu</w:t>
      </w:r>
    </w:p>
    <w:p w:rsidR="00C85ECA" w:rsidRPr="00533172" w:rsidRDefault="00C85ECA" w:rsidP="00C85ECA">
      <w:pPr>
        <w:pStyle w:val="Standard"/>
        <w:numPr>
          <w:ilvl w:val="0"/>
          <w:numId w:val="31"/>
        </w:numPr>
        <w:autoSpaceDN w:val="0"/>
        <w:jc w:val="both"/>
        <w:rPr>
          <w:rFonts w:ascii="Tahoma" w:hAnsi="Tahoma" w:cs="Tahoma"/>
          <w:color w:val="000000"/>
          <w:sz w:val="22"/>
          <w:szCs w:val="22"/>
        </w:rPr>
      </w:pPr>
      <w:r w:rsidRPr="00533172">
        <w:rPr>
          <w:rFonts w:ascii="Tahoma" w:eastAsia="Verdana-Bold" w:hAnsi="Tahoma" w:cs="Tahoma"/>
          <w:color w:val="000000"/>
          <w:sz w:val="22"/>
          <w:szCs w:val="22"/>
        </w:rPr>
        <w:t>Złożona</w:t>
      </w:r>
      <w:r w:rsidRPr="00533172">
        <w:rPr>
          <w:rFonts w:ascii="Tahoma" w:eastAsia="Verdana-Bold" w:hAnsi="Tahoma" w:cs="Tahoma"/>
          <w:b/>
          <w:bCs/>
          <w:color w:val="000000"/>
          <w:sz w:val="22"/>
          <w:szCs w:val="22"/>
        </w:rPr>
        <w:t xml:space="preserve"> </w:t>
      </w:r>
      <w:r w:rsidRPr="00533172">
        <w:rPr>
          <w:rFonts w:ascii="Tahoma" w:eastAsia="Verdana-Bold" w:hAnsi="Tahoma" w:cs="Tahoma"/>
          <w:color w:val="000000"/>
          <w:sz w:val="22"/>
          <w:szCs w:val="22"/>
        </w:rPr>
        <w:t xml:space="preserve">oferta zostanie zarejestrowana (dzień, godzina) oraz otrzyma kolejny </w:t>
      </w:r>
      <w:r w:rsidRPr="00533172">
        <w:rPr>
          <w:rFonts w:ascii="Tahoma" w:eastAsia="Verdana" w:hAnsi="Tahoma" w:cs="Tahoma"/>
          <w:color w:val="000000"/>
          <w:sz w:val="22"/>
          <w:szCs w:val="22"/>
        </w:rPr>
        <w:t>numer.</w:t>
      </w:r>
    </w:p>
    <w:p w:rsidR="00C85ECA" w:rsidRPr="00533172" w:rsidRDefault="00C85ECA" w:rsidP="00C85ECA">
      <w:pPr>
        <w:pStyle w:val="Standard"/>
        <w:numPr>
          <w:ilvl w:val="0"/>
          <w:numId w:val="31"/>
        </w:numPr>
        <w:autoSpaceDN w:val="0"/>
        <w:jc w:val="both"/>
        <w:rPr>
          <w:rFonts w:ascii="Tahoma" w:hAnsi="Tahoma" w:cs="Tahoma"/>
          <w:color w:val="000000"/>
          <w:sz w:val="22"/>
          <w:szCs w:val="22"/>
        </w:rPr>
      </w:pPr>
      <w:r w:rsidRPr="00533172">
        <w:rPr>
          <w:rFonts w:ascii="Tahoma" w:eastAsia="Verdana" w:hAnsi="Tahoma" w:cs="Tahoma"/>
          <w:color w:val="000000"/>
          <w:sz w:val="22"/>
          <w:szCs w:val="22"/>
        </w:rPr>
        <w:t xml:space="preserve">Otwarcie </w:t>
      </w:r>
      <w:r w:rsidRPr="00533172">
        <w:rPr>
          <w:rFonts w:ascii="Tahoma" w:eastAsia="Verdana-Bold" w:hAnsi="Tahoma" w:cs="Tahoma"/>
          <w:b/>
          <w:bCs/>
          <w:color w:val="000000"/>
          <w:sz w:val="22"/>
          <w:szCs w:val="22"/>
        </w:rPr>
        <w:t>ofert nastąpi w Urzędzie Gminy Smyków w</w:t>
      </w:r>
      <w:r w:rsidR="00F63834">
        <w:rPr>
          <w:rFonts w:ascii="Tahoma" w:eastAsia="Verdana-Bold" w:hAnsi="Tahoma" w:cs="Tahoma"/>
          <w:b/>
          <w:bCs/>
          <w:color w:val="000000"/>
          <w:sz w:val="22"/>
          <w:szCs w:val="22"/>
        </w:rPr>
        <w:t xml:space="preserve"> Sali konferencyjnej – dnia 8 maja</w:t>
      </w:r>
      <w:r w:rsidRPr="00533172">
        <w:rPr>
          <w:rFonts w:ascii="Tahoma" w:eastAsia="Verdana-Bold" w:hAnsi="Tahoma" w:cs="Tahoma"/>
          <w:b/>
          <w:bCs/>
          <w:color w:val="000000"/>
          <w:sz w:val="22"/>
          <w:szCs w:val="22"/>
        </w:rPr>
        <w:t>, o godz. 10.20</w:t>
      </w:r>
    </w:p>
    <w:p w:rsidR="00C85ECA" w:rsidRPr="00533172" w:rsidRDefault="00C85ECA" w:rsidP="00C85ECA">
      <w:pPr>
        <w:pStyle w:val="Standard"/>
        <w:numPr>
          <w:ilvl w:val="0"/>
          <w:numId w:val="31"/>
        </w:numPr>
        <w:autoSpaceDN w:val="0"/>
        <w:jc w:val="both"/>
        <w:rPr>
          <w:rFonts w:ascii="Tahoma" w:hAnsi="Tahoma" w:cs="Tahoma"/>
          <w:color w:val="000000"/>
          <w:sz w:val="22"/>
          <w:szCs w:val="22"/>
        </w:rPr>
      </w:pPr>
      <w:r w:rsidRPr="00533172">
        <w:rPr>
          <w:rFonts w:ascii="Tahoma" w:eastAsia="Verdana-Bold" w:hAnsi="Tahoma" w:cs="Tahoma"/>
          <w:color w:val="000000"/>
          <w:sz w:val="22"/>
          <w:szCs w:val="22"/>
        </w:rPr>
        <w:t>Wykonawcy mogą być obecni przy otwieraniu ofert.</w:t>
      </w:r>
    </w:p>
    <w:p w:rsidR="00C85ECA" w:rsidRPr="00533172" w:rsidRDefault="00C85ECA" w:rsidP="00C85ECA">
      <w:pPr>
        <w:pStyle w:val="Standard"/>
        <w:numPr>
          <w:ilvl w:val="0"/>
          <w:numId w:val="31"/>
        </w:numPr>
        <w:autoSpaceDN w:val="0"/>
        <w:jc w:val="both"/>
        <w:rPr>
          <w:rFonts w:ascii="Tahoma" w:eastAsia="Verdana-Bold" w:hAnsi="Tahoma" w:cs="Tahoma"/>
          <w:color w:val="000000"/>
          <w:sz w:val="22"/>
          <w:szCs w:val="22"/>
        </w:rPr>
      </w:pPr>
      <w:r w:rsidRPr="00533172">
        <w:rPr>
          <w:rFonts w:ascii="Tahoma" w:eastAsia="Verdana-Bold" w:hAnsi="Tahoma" w:cs="Tahoma"/>
          <w:color w:val="000000"/>
          <w:sz w:val="22"/>
          <w:szCs w:val="22"/>
        </w:rPr>
        <w:t>Bezpośrednio przed otwarciem ofert Zamawiający poda kwotę, jaką zamierza przeznaczyć na sfinansowanie zamówienia.</w:t>
      </w:r>
    </w:p>
    <w:p w:rsidR="00C85ECA" w:rsidRPr="00533172" w:rsidRDefault="00C85ECA" w:rsidP="00C85ECA">
      <w:pPr>
        <w:pStyle w:val="Standard"/>
        <w:numPr>
          <w:ilvl w:val="0"/>
          <w:numId w:val="31"/>
        </w:numPr>
        <w:autoSpaceDN w:val="0"/>
        <w:jc w:val="both"/>
        <w:rPr>
          <w:rFonts w:ascii="Tahoma" w:hAnsi="Tahoma" w:cs="Tahoma"/>
          <w:color w:val="000000"/>
          <w:sz w:val="22"/>
          <w:szCs w:val="22"/>
        </w:rPr>
      </w:pPr>
      <w:r w:rsidRPr="00533172">
        <w:rPr>
          <w:rFonts w:ascii="Tahoma" w:eastAsia="Verdana-Bold" w:hAnsi="Tahoma" w:cs="Tahoma"/>
          <w:color w:val="000000"/>
          <w:sz w:val="22"/>
          <w:szCs w:val="22"/>
        </w:rPr>
        <w:t xml:space="preserve">Otwierając </w:t>
      </w:r>
      <w:r w:rsidRPr="00533172">
        <w:rPr>
          <w:rFonts w:ascii="Tahoma" w:eastAsia="Verdana" w:hAnsi="Tahoma" w:cs="Tahoma"/>
          <w:color w:val="000000"/>
          <w:sz w:val="22"/>
          <w:szCs w:val="22"/>
        </w:rPr>
        <w:t xml:space="preserve">oferty Zamawiający poda nazwy (firmy) oraz adresy Wykonawców, którzy </w:t>
      </w:r>
      <w:r w:rsidRPr="00533172">
        <w:rPr>
          <w:rFonts w:ascii="Tahoma" w:eastAsia="Verdana-Bold" w:hAnsi="Tahoma" w:cs="Tahoma"/>
          <w:color w:val="000000"/>
          <w:sz w:val="22"/>
          <w:szCs w:val="22"/>
        </w:rPr>
        <w:t>złożyli oferty a także informacje dotyczące cen.</w:t>
      </w:r>
    </w:p>
    <w:p w:rsidR="00C85ECA" w:rsidRPr="00533172" w:rsidRDefault="00C85ECA" w:rsidP="00C85ECA">
      <w:pPr>
        <w:pStyle w:val="Standard"/>
        <w:numPr>
          <w:ilvl w:val="0"/>
          <w:numId w:val="31"/>
        </w:numPr>
        <w:autoSpaceDN w:val="0"/>
        <w:jc w:val="both"/>
        <w:rPr>
          <w:rFonts w:ascii="Tahoma" w:hAnsi="Tahoma" w:cs="Tahoma"/>
          <w:color w:val="000000"/>
          <w:sz w:val="22"/>
          <w:szCs w:val="22"/>
        </w:rPr>
      </w:pPr>
      <w:r w:rsidRPr="00533172">
        <w:rPr>
          <w:rFonts w:ascii="Tahoma" w:eastAsia="Verdana-Bold" w:hAnsi="Tahoma" w:cs="Tahoma"/>
          <w:color w:val="000000"/>
          <w:sz w:val="22"/>
          <w:szCs w:val="22"/>
        </w:rPr>
        <w:t xml:space="preserve">Informacje, o których mowa w </w:t>
      </w:r>
      <w:proofErr w:type="spellStart"/>
      <w:r w:rsidRPr="00533172">
        <w:rPr>
          <w:rFonts w:ascii="Tahoma" w:eastAsia="Verdana-Bold" w:hAnsi="Tahoma" w:cs="Tahoma"/>
          <w:color w:val="000000"/>
          <w:sz w:val="22"/>
          <w:szCs w:val="22"/>
        </w:rPr>
        <w:t>pkt</w:t>
      </w:r>
      <w:proofErr w:type="spellEnd"/>
      <w:r w:rsidRPr="00533172">
        <w:rPr>
          <w:rFonts w:ascii="Tahoma" w:eastAsia="Verdana-Bold" w:hAnsi="Tahoma" w:cs="Tahoma"/>
          <w:color w:val="000000"/>
          <w:sz w:val="22"/>
          <w:szCs w:val="22"/>
        </w:rPr>
        <w:t xml:space="preserve"> 5 i 6 przekazuje się niezwłocznie Wykonawcom, </w:t>
      </w:r>
      <w:r w:rsidRPr="00533172">
        <w:rPr>
          <w:rFonts w:ascii="Tahoma" w:eastAsia="Verdana" w:hAnsi="Tahoma" w:cs="Tahoma"/>
          <w:color w:val="000000"/>
          <w:sz w:val="22"/>
          <w:szCs w:val="22"/>
        </w:rPr>
        <w:t>którzy nie byli przy otwarciu ofert, na ich wniosek.</w:t>
      </w:r>
    </w:p>
    <w:p w:rsidR="00C85ECA" w:rsidRPr="00533172" w:rsidRDefault="00C85ECA" w:rsidP="00C85ECA">
      <w:pPr>
        <w:pStyle w:val="Standard"/>
        <w:numPr>
          <w:ilvl w:val="0"/>
          <w:numId w:val="31"/>
        </w:numPr>
        <w:autoSpaceDN w:val="0"/>
        <w:jc w:val="both"/>
        <w:rPr>
          <w:rFonts w:ascii="Tahoma" w:hAnsi="Tahoma" w:cs="Tahoma"/>
          <w:color w:val="000000"/>
          <w:sz w:val="22"/>
          <w:szCs w:val="22"/>
        </w:rPr>
      </w:pPr>
      <w:r w:rsidRPr="00533172">
        <w:rPr>
          <w:rFonts w:ascii="Tahoma" w:eastAsia="Verdana" w:hAnsi="Tahoma" w:cs="Tahoma"/>
          <w:color w:val="000000"/>
          <w:sz w:val="22"/>
          <w:szCs w:val="22"/>
        </w:rPr>
        <w:t>UWAGA -</w:t>
      </w:r>
      <w:r w:rsidRPr="00533172">
        <w:rPr>
          <w:rFonts w:ascii="Tahoma" w:eastAsia="Verdana-Bold" w:hAnsi="Tahoma" w:cs="Tahoma"/>
          <w:b/>
          <w:bCs/>
          <w:color w:val="000000"/>
          <w:sz w:val="22"/>
          <w:szCs w:val="22"/>
        </w:rPr>
        <w:t xml:space="preserve"> </w:t>
      </w:r>
      <w:r w:rsidRPr="00533172">
        <w:rPr>
          <w:rFonts w:ascii="Tahoma" w:eastAsia="Verdana" w:hAnsi="Tahoma" w:cs="Tahoma"/>
          <w:color w:val="000000"/>
          <w:sz w:val="22"/>
          <w:szCs w:val="22"/>
        </w:rPr>
        <w:t>za termin złożenia oferty przyjmuje się datę i godzinę wpływu oferty do Zamawiającego.</w:t>
      </w:r>
    </w:p>
    <w:p w:rsidR="00C85ECA" w:rsidRPr="00533172" w:rsidRDefault="00C85ECA" w:rsidP="00C85ECA">
      <w:pPr>
        <w:autoSpaceDE w:val="0"/>
        <w:autoSpaceDN w:val="0"/>
        <w:adjustRightInd w:val="0"/>
        <w:spacing w:after="0" w:line="240" w:lineRule="auto"/>
        <w:rPr>
          <w:rFonts w:ascii="Tahoma" w:hAnsi="Tahoma" w:cs="Tahoma"/>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733ADB" w:rsidRPr="00A046B1" w:rsidRDefault="00C85ECA" w:rsidP="00733ADB">
            <w:pPr>
              <w:pStyle w:val="Standard"/>
              <w:autoSpaceDN w:val="0"/>
              <w:jc w:val="both"/>
              <w:rPr>
                <w:rFonts w:ascii="Tahoma" w:eastAsia="Verdana" w:hAnsi="Tahoma" w:cs="Tahoma"/>
                <w:b/>
                <w:bCs/>
                <w:color w:val="000000"/>
                <w:sz w:val="22"/>
                <w:szCs w:val="22"/>
              </w:rPr>
            </w:pPr>
            <w:r w:rsidRPr="00A046B1">
              <w:rPr>
                <w:rFonts w:ascii="Tahoma" w:eastAsia="Verdana" w:hAnsi="Tahoma" w:cs="Tahoma"/>
                <w:b/>
                <w:bCs/>
                <w:color w:val="000000"/>
                <w:sz w:val="22"/>
                <w:szCs w:val="22"/>
              </w:rPr>
              <w:t xml:space="preserve">ROZDZIAŁ  </w:t>
            </w:r>
            <w:r w:rsidR="00A046B1" w:rsidRPr="00A046B1">
              <w:rPr>
                <w:rFonts w:ascii="Tahoma" w:eastAsia="Verdana" w:hAnsi="Tahoma" w:cs="Tahoma"/>
                <w:b/>
                <w:bCs/>
                <w:color w:val="000000"/>
                <w:sz w:val="22"/>
                <w:szCs w:val="22"/>
              </w:rPr>
              <w:t>14:</w:t>
            </w:r>
          </w:p>
          <w:p w:rsidR="00C85ECA" w:rsidRPr="00533172" w:rsidRDefault="00C85ECA" w:rsidP="00A046B1">
            <w:pPr>
              <w:pStyle w:val="Standard"/>
              <w:autoSpaceDN w:val="0"/>
              <w:jc w:val="both"/>
              <w:rPr>
                <w:rFonts w:ascii="Tahoma" w:eastAsia="Verdana" w:hAnsi="Tahoma" w:cs="Tahoma"/>
                <w:b/>
                <w:bCs/>
                <w:color w:val="000000"/>
              </w:rPr>
            </w:pPr>
            <w:r w:rsidRPr="00A046B1">
              <w:rPr>
                <w:rFonts w:ascii="Tahoma" w:eastAsia="Verdana" w:hAnsi="Tahoma" w:cs="Tahoma"/>
                <w:b/>
                <w:bCs/>
                <w:color w:val="000000"/>
                <w:sz w:val="22"/>
                <w:szCs w:val="22"/>
              </w:rPr>
              <w:t>INFORMACJE O SPOSOBIE POROZUMIEWANIA SIĘ</w:t>
            </w:r>
            <w:r w:rsidR="00733ADB" w:rsidRPr="00A046B1">
              <w:rPr>
                <w:rFonts w:ascii="Tahoma" w:eastAsia="Verdana" w:hAnsi="Tahoma" w:cs="Tahoma"/>
                <w:b/>
                <w:bCs/>
                <w:color w:val="000000"/>
                <w:sz w:val="22"/>
                <w:szCs w:val="22"/>
              </w:rPr>
              <w:t xml:space="preserve"> </w:t>
            </w:r>
            <w:r w:rsidRPr="00A046B1">
              <w:rPr>
                <w:rFonts w:ascii="Tahoma" w:eastAsia="Verdana" w:hAnsi="Tahoma" w:cs="Tahoma"/>
                <w:b/>
                <w:bCs/>
                <w:color w:val="000000"/>
                <w:sz w:val="22"/>
                <w:szCs w:val="22"/>
              </w:rPr>
              <w:t xml:space="preserve"> </w:t>
            </w:r>
            <w:r w:rsidR="00A046B1">
              <w:rPr>
                <w:rFonts w:ascii="Tahoma" w:eastAsia="Verdana" w:hAnsi="Tahoma" w:cs="Tahoma"/>
                <w:b/>
                <w:bCs/>
                <w:color w:val="000000"/>
                <w:sz w:val="22"/>
                <w:szCs w:val="22"/>
              </w:rPr>
              <w:t>Z</w:t>
            </w:r>
            <w:r w:rsidRPr="00A046B1">
              <w:rPr>
                <w:rFonts w:ascii="Tahoma" w:eastAsia="Verdana" w:hAnsi="Tahoma" w:cs="Tahoma"/>
                <w:b/>
                <w:bCs/>
                <w:color w:val="000000"/>
                <w:sz w:val="22"/>
                <w:szCs w:val="22"/>
              </w:rPr>
              <w:t xml:space="preserve">AMAWIAJĄCEGO </w:t>
            </w:r>
            <w:r w:rsidR="00A046B1">
              <w:rPr>
                <w:rFonts w:ascii="Tahoma" w:eastAsia="Verdana" w:hAnsi="Tahoma" w:cs="Tahoma"/>
                <w:b/>
                <w:bCs/>
                <w:color w:val="000000"/>
                <w:sz w:val="22"/>
                <w:szCs w:val="22"/>
              </w:rPr>
              <w:t xml:space="preserve">                                 </w:t>
            </w:r>
            <w:r w:rsidRPr="00A046B1">
              <w:rPr>
                <w:rFonts w:ascii="Tahoma" w:eastAsia="Verdana" w:hAnsi="Tahoma" w:cs="Tahoma"/>
                <w:b/>
                <w:bCs/>
                <w:color w:val="000000"/>
                <w:sz w:val="22"/>
                <w:szCs w:val="22"/>
              </w:rPr>
              <w:t>Z WYKONAWCAMI ORAZ PRZEKAZYWANIA</w:t>
            </w:r>
            <w:r w:rsidR="00733ADB" w:rsidRPr="00A046B1">
              <w:rPr>
                <w:rFonts w:ascii="Tahoma" w:eastAsia="Verdana" w:hAnsi="Tahoma" w:cs="Tahoma"/>
                <w:b/>
                <w:bCs/>
                <w:color w:val="000000"/>
                <w:sz w:val="22"/>
                <w:szCs w:val="22"/>
              </w:rPr>
              <w:t xml:space="preserve"> </w:t>
            </w:r>
            <w:r w:rsidRPr="00A046B1">
              <w:rPr>
                <w:rFonts w:ascii="Tahoma" w:eastAsia="Verdana" w:hAnsi="Tahoma" w:cs="Tahoma"/>
                <w:b/>
                <w:bCs/>
                <w:color w:val="000000"/>
                <w:sz w:val="22"/>
                <w:szCs w:val="22"/>
              </w:rPr>
              <w:t>OŚWIADCZEŃ I DOKUMENTÓW, A TAKŻE WSKAZANIE OSOBY</w:t>
            </w:r>
            <w:r w:rsidR="00733ADB" w:rsidRPr="00A046B1">
              <w:rPr>
                <w:rFonts w:ascii="Tahoma" w:eastAsia="Verdana" w:hAnsi="Tahoma" w:cs="Tahoma"/>
                <w:b/>
                <w:bCs/>
                <w:color w:val="000000"/>
                <w:sz w:val="22"/>
                <w:szCs w:val="22"/>
              </w:rPr>
              <w:t xml:space="preserve"> </w:t>
            </w:r>
            <w:r w:rsidRPr="00A046B1">
              <w:rPr>
                <w:rFonts w:ascii="Tahoma" w:eastAsia="Verdana" w:hAnsi="Tahoma" w:cs="Tahoma"/>
                <w:b/>
                <w:bCs/>
                <w:color w:val="000000"/>
                <w:sz w:val="22"/>
                <w:szCs w:val="22"/>
              </w:rPr>
              <w:t xml:space="preserve">   UPRAWNIONEJ DO POROZUMIEWANIA SIĘ Z WYKONAWCAMI</w:t>
            </w:r>
          </w:p>
        </w:tc>
      </w:tr>
    </w:tbl>
    <w:p w:rsidR="00C85ECA" w:rsidRPr="00533172" w:rsidRDefault="00C85ECA" w:rsidP="00C85ECA">
      <w:pPr>
        <w:pStyle w:val="Standard"/>
        <w:autoSpaceDN w:val="0"/>
        <w:rPr>
          <w:rFonts w:ascii="Tahoma" w:eastAsia="Verdana-Bold" w:hAnsi="Tahoma" w:cs="Tahoma"/>
          <w:color w:val="000000"/>
        </w:rPr>
      </w:pPr>
    </w:p>
    <w:p w:rsidR="00C85ECA" w:rsidRPr="00533172" w:rsidRDefault="00C85ECA" w:rsidP="00C85ECA">
      <w:pPr>
        <w:pStyle w:val="Standard"/>
        <w:numPr>
          <w:ilvl w:val="0"/>
          <w:numId w:val="22"/>
        </w:numPr>
        <w:autoSpaceDN w:val="0"/>
        <w:rPr>
          <w:rFonts w:ascii="Tahoma" w:eastAsia="Verdana-Bold" w:hAnsi="Tahoma" w:cs="Tahoma"/>
          <w:color w:val="000000"/>
          <w:sz w:val="22"/>
          <w:szCs w:val="22"/>
        </w:rPr>
      </w:pPr>
      <w:r w:rsidRPr="00533172">
        <w:rPr>
          <w:rFonts w:ascii="Tahoma" w:eastAsia="Verdana-Bold" w:hAnsi="Tahoma" w:cs="Tahoma"/>
          <w:color w:val="000000"/>
          <w:sz w:val="22"/>
          <w:szCs w:val="22"/>
        </w:rPr>
        <w:t>W niniejszym postępowaniu wszelkie oświadczenia, wnioski, zawiadomienia oraz informacje przekazywane będą w formie:</w:t>
      </w:r>
    </w:p>
    <w:p w:rsidR="00C85ECA" w:rsidRPr="00533172" w:rsidRDefault="00C85ECA" w:rsidP="00C85ECA">
      <w:pPr>
        <w:pStyle w:val="Standard"/>
        <w:autoSpaceDN w:val="0"/>
        <w:rPr>
          <w:rFonts w:ascii="Tahoma" w:eastAsia="Verdana-Bold" w:hAnsi="Tahoma" w:cs="Tahoma"/>
          <w:color w:val="000000"/>
          <w:sz w:val="22"/>
          <w:szCs w:val="22"/>
        </w:rPr>
      </w:pPr>
      <w:r w:rsidRPr="00533172">
        <w:rPr>
          <w:rFonts w:ascii="Tahoma" w:eastAsia="Verdana-Bold" w:hAnsi="Tahoma" w:cs="Tahoma"/>
          <w:color w:val="000000"/>
          <w:sz w:val="22"/>
          <w:szCs w:val="22"/>
        </w:rPr>
        <w:t>- pisemnej na adres: Urząd Gminy Smyków</w:t>
      </w:r>
    </w:p>
    <w:p w:rsidR="00C85ECA" w:rsidRPr="00533172" w:rsidRDefault="00C85ECA" w:rsidP="00C85ECA">
      <w:pPr>
        <w:pStyle w:val="Standard"/>
        <w:autoSpaceDN w:val="0"/>
        <w:rPr>
          <w:rFonts w:ascii="Tahoma" w:eastAsia="Verdana-Bold" w:hAnsi="Tahoma" w:cs="Tahoma"/>
          <w:color w:val="000000"/>
          <w:sz w:val="22"/>
          <w:szCs w:val="22"/>
        </w:rPr>
      </w:pPr>
      <w:r w:rsidRPr="00533172">
        <w:rPr>
          <w:rFonts w:ascii="Tahoma" w:eastAsia="Verdana-Bold" w:hAnsi="Tahoma" w:cs="Tahoma"/>
          <w:color w:val="000000"/>
          <w:sz w:val="22"/>
          <w:szCs w:val="22"/>
        </w:rPr>
        <w:t xml:space="preserve">  - faksem na nr (41) </w:t>
      </w:r>
      <w:r w:rsidR="001F0863">
        <w:rPr>
          <w:rFonts w:ascii="Tahoma" w:eastAsia="Verdana-Bold" w:hAnsi="Tahoma" w:cs="Tahoma"/>
          <w:color w:val="000000"/>
          <w:sz w:val="22"/>
          <w:szCs w:val="22"/>
        </w:rPr>
        <w:t>373 91 81</w:t>
      </w:r>
    </w:p>
    <w:p w:rsidR="00C85ECA" w:rsidRPr="00533172" w:rsidRDefault="00C85ECA" w:rsidP="00C85ECA">
      <w:pPr>
        <w:autoSpaceDE w:val="0"/>
        <w:autoSpaceDN w:val="0"/>
        <w:adjustRightInd w:val="0"/>
        <w:spacing w:after="0" w:line="240" w:lineRule="auto"/>
        <w:rPr>
          <w:rFonts w:ascii="Tahoma" w:hAnsi="Tahoma" w:cs="Tahoma"/>
        </w:rPr>
      </w:pPr>
      <w:r w:rsidRPr="00533172">
        <w:rPr>
          <w:rFonts w:ascii="Tahoma" w:eastAsia="Verdana-Bold" w:hAnsi="Tahoma" w:cs="Tahoma"/>
          <w:color w:val="000000"/>
        </w:rPr>
        <w:t>- drogą elektroniczną na adres</w:t>
      </w:r>
      <w:r w:rsidR="007D5B2F">
        <w:rPr>
          <w:rFonts w:ascii="Tahoma" w:eastAsia="Verdana-Bold" w:hAnsi="Tahoma" w:cs="Tahoma"/>
          <w:color w:val="000000"/>
        </w:rPr>
        <w:t xml:space="preserve">: </w:t>
      </w:r>
      <w:hyperlink r:id="rId24" w:history="1">
        <w:r w:rsidR="007D5B2F" w:rsidRPr="00B93790">
          <w:rPr>
            <w:rStyle w:val="Hipercze"/>
            <w:rFonts w:ascii="Tahoma" w:eastAsia="Verdana-Bold" w:hAnsi="Tahoma" w:cs="Tahoma"/>
          </w:rPr>
          <w:t>gmina@smykow.pl</w:t>
        </w:r>
      </w:hyperlink>
      <w:r w:rsidR="007D5B2F">
        <w:rPr>
          <w:rFonts w:ascii="Tahoma" w:eastAsia="Verdana-Bold" w:hAnsi="Tahoma" w:cs="Tahoma"/>
          <w:color w:val="000000"/>
        </w:rPr>
        <w:t xml:space="preserve"> </w:t>
      </w:r>
    </w:p>
    <w:p w:rsidR="00C85ECA" w:rsidRPr="00533172" w:rsidRDefault="00C85ECA" w:rsidP="00C85ECA">
      <w:pPr>
        <w:jc w:val="both"/>
        <w:rPr>
          <w:rFonts w:ascii="Tahoma" w:hAnsi="Tahoma" w:cs="Tahoma"/>
        </w:rPr>
      </w:pPr>
    </w:p>
    <w:p w:rsidR="00E22451" w:rsidRPr="00E22451" w:rsidRDefault="00C85ECA" w:rsidP="00E22451">
      <w:pPr>
        <w:autoSpaceDE w:val="0"/>
        <w:autoSpaceDN w:val="0"/>
        <w:adjustRightInd w:val="0"/>
        <w:spacing w:after="0" w:line="240" w:lineRule="auto"/>
        <w:jc w:val="both"/>
        <w:rPr>
          <w:rFonts w:ascii="Tahoma" w:eastAsiaTheme="minorHAnsi" w:hAnsi="Tahoma" w:cs="Tahoma"/>
          <w:sz w:val="21"/>
          <w:szCs w:val="21"/>
        </w:rPr>
      </w:pPr>
      <w:r w:rsidRPr="00533172">
        <w:rPr>
          <w:rFonts w:ascii="Tahoma" w:hAnsi="Tahoma" w:cs="Tahoma"/>
        </w:rPr>
        <w:lastRenderedPageBreak/>
        <w:t xml:space="preserve"> </w:t>
      </w:r>
      <w:r w:rsidR="00E22451" w:rsidRPr="00E22451">
        <w:rPr>
          <w:rFonts w:ascii="Tahoma" w:eastAsiaTheme="minorHAnsi" w:hAnsi="Tahoma" w:cs="Tahoma"/>
          <w:sz w:val="21"/>
          <w:szCs w:val="21"/>
        </w:rPr>
        <w:t>Osobą ze strony zamawiającego upoważnioną do kontaktowania się z Wykonawcami</w:t>
      </w:r>
    </w:p>
    <w:p w:rsidR="00E22451" w:rsidRDefault="00E22451" w:rsidP="00E22451">
      <w:pPr>
        <w:autoSpaceDE w:val="0"/>
        <w:autoSpaceDN w:val="0"/>
        <w:adjustRightInd w:val="0"/>
        <w:spacing w:after="0" w:line="240" w:lineRule="auto"/>
        <w:rPr>
          <w:rFonts w:ascii="Tahoma" w:eastAsiaTheme="minorHAnsi" w:hAnsi="Tahoma" w:cs="Tahoma"/>
          <w:sz w:val="21"/>
          <w:szCs w:val="21"/>
        </w:rPr>
      </w:pPr>
      <w:r w:rsidRPr="00E22451">
        <w:rPr>
          <w:rFonts w:ascii="Tahoma" w:eastAsiaTheme="minorHAnsi" w:hAnsi="Tahoma" w:cs="Tahoma"/>
          <w:sz w:val="21"/>
          <w:szCs w:val="21"/>
        </w:rPr>
        <w:t xml:space="preserve">Jest: </w:t>
      </w:r>
      <w:r w:rsidR="001F0863">
        <w:rPr>
          <w:rFonts w:ascii="Tahoma" w:eastAsiaTheme="minorHAnsi" w:hAnsi="Tahoma" w:cs="Tahoma"/>
          <w:sz w:val="21"/>
          <w:szCs w:val="21"/>
        </w:rPr>
        <w:t xml:space="preserve">imię i nazwisko: </w:t>
      </w:r>
    </w:p>
    <w:p w:rsidR="003E5067" w:rsidRPr="00E22451" w:rsidRDefault="003E5067" w:rsidP="00E22451">
      <w:pPr>
        <w:autoSpaceDE w:val="0"/>
        <w:autoSpaceDN w:val="0"/>
        <w:adjustRightInd w:val="0"/>
        <w:spacing w:after="0" w:line="240" w:lineRule="auto"/>
        <w:rPr>
          <w:rFonts w:ascii="Tahoma" w:eastAsiaTheme="minorHAnsi" w:hAnsi="Tahoma" w:cs="Tahoma"/>
          <w:sz w:val="21"/>
          <w:szCs w:val="21"/>
        </w:rPr>
      </w:pPr>
      <w:r>
        <w:rPr>
          <w:rFonts w:ascii="Tahoma" w:eastAsiaTheme="minorHAnsi" w:hAnsi="Tahoma" w:cs="Tahoma"/>
          <w:sz w:val="21"/>
          <w:szCs w:val="21"/>
        </w:rPr>
        <w:t>Mariusz Grunt</w:t>
      </w:r>
    </w:p>
    <w:p w:rsidR="00E22451" w:rsidRPr="00E22451" w:rsidRDefault="003E5067" w:rsidP="00E22451">
      <w:pPr>
        <w:autoSpaceDE w:val="0"/>
        <w:autoSpaceDN w:val="0"/>
        <w:adjustRightInd w:val="0"/>
        <w:spacing w:after="0" w:line="240" w:lineRule="auto"/>
        <w:rPr>
          <w:rFonts w:ascii="Tahoma" w:eastAsiaTheme="minorHAnsi" w:hAnsi="Tahoma" w:cs="Tahoma"/>
          <w:sz w:val="21"/>
          <w:szCs w:val="21"/>
        </w:rPr>
      </w:pPr>
      <w:r>
        <w:rPr>
          <w:rFonts w:ascii="Tahoma" w:eastAsiaTheme="minorHAnsi" w:hAnsi="Tahoma" w:cs="Tahoma"/>
          <w:sz w:val="21"/>
          <w:szCs w:val="21"/>
        </w:rPr>
        <w:t>605 327 -431</w:t>
      </w:r>
    </w:p>
    <w:p w:rsidR="00E22451" w:rsidRPr="00E22451" w:rsidRDefault="00E22451" w:rsidP="00E22451">
      <w:pPr>
        <w:autoSpaceDE w:val="0"/>
        <w:autoSpaceDN w:val="0"/>
        <w:adjustRightInd w:val="0"/>
        <w:spacing w:after="0" w:line="240" w:lineRule="auto"/>
        <w:rPr>
          <w:rFonts w:ascii="Tahoma" w:eastAsiaTheme="minorHAnsi" w:hAnsi="Tahoma" w:cs="Tahoma"/>
          <w:sz w:val="21"/>
          <w:szCs w:val="21"/>
        </w:rPr>
      </w:pPr>
      <w:r w:rsidRPr="00E22451">
        <w:rPr>
          <w:rFonts w:ascii="Tahoma" w:eastAsiaTheme="minorHAnsi" w:hAnsi="Tahoma" w:cs="Tahoma"/>
          <w:sz w:val="21"/>
          <w:szCs w:val="21"/>
        </w:rPr>
        <w:t xml:space="preserve">w terminach: godz. pomiędzy 7.00 – 15.00 (w dniach pracy </w:t>
      </w:r>
      <w:r w:rsidR="004A3553">
        <w:rPr>
          <w:rFonts w:ascii="Tahoma" w:eastAsiaTheme="minorHAnsi" w:hAnsi="Tahoma" w:cs="Tahoma"/>
          <w:sz w:val="21"/>
          <w:szCs w:val="21"/>
        </w:rPr>
        <w:t xml:space="preserve">tut. </w:t>
      </w:r>
      <w:r w:rsidRPr="00E22451">
        <w:rPr>
          <w:rFonts w:ascii="Tahoma" w:eastAsiaTheme="minorHAnsi" w:hAnsi="Tahoma" w:cs="Tahoma"/>
          <w:sz w:val="21"/>
          <w:szCs w:val="21"/>
        </w:rPr>
        <w:t>Urzędu).</w:t>
      </w:r>
    </w:p>
    <w:p w:rsidR="00E22451" w:rsidRPr="00E22451" w:rsidRDefault="00E22451" w:rsidP="00E22451">
      <w:pPr>
        <w:autoSpaceDE w:val="0"/>
        <w:autoSpaceDN w:val="0"/>
        <w:adjustRightInd w:val="0"/>
        <w:spacing w:after="0" w:line="240" w:lineRule="auto"/>
        <w:rPr>
          <w:rFonts w:ascii="Tahoma" w:eastAsiaTheme="minorHAnsi" w:hAnsi="Tahoma" w:cs="Tahoma"/>
          <w:b/>
          <w:bCs/>
          <w:sz w:val="21"/>
          <w:szCs w:val="21"/>
        </w:rPr>
      </w:pPr>
    </w:p>
    <w:p w:rsidR="00E22451" w:rsidRPr="00E22451" w:rsidRDefault="00E22451" w:rsidP="00E22451">
      <w:pPr>
        <w:autoSpaceDE w:val="0"/>
        <w:autoSpaceDN w:val="0"/>
        <w:adjustRightInd w:val="0"/>
        <w:spacing w:after="0" w:line="240" w:lineRule="auto"/>
        <w:jc w:val="both"/>
        <w:rPr>
          <w:rFonts w:ascii="Tahoma" w:eastAsiaTheme="minorHAnsi" w:hAnsi="Tahoma" w:cs="Tahoma"/>
          <w:sz w:val="21"/>
          <w:szCs w:val="21"/>
        </w:rPr>
      </w:pPr>
      <w:r w:rsidRPr="00E22451">
        <w:rPr>
          <w:rFonts w:ascii="Tahoma" w:eastAsiaTheme="minorHAnsi" w:hAnsi="Tahoma" w:cs="Tahoma"/>
          <w:sz w:val="21"/>
          <w:szCs w:val="21"/>
        </w:rPr>
        <w:t>Osobą ze strony zamawiającego upoważnioną do potwierdzenia wpływu oświadczeń, wniosków, zawiadomień oraz innych informacji przekazanych za pomocą faksu jest:</w:t>
      </w:r>
    </w:p>
    <w:p w:rsidR="00E22451" w:rsidRPr="00CC7938" w:rsidRDefault="00CC7938" w:rsidP="00E22451">
      <w:pPr>
        <w:autoSpaceDE w:val="0"/>
        <w:autoSpaceDN w:val="0"/>
        <w:adjustRightInd w:val="0"/>
        <w:spacing w:after="0" w:line="240" w:lineRule="auto"/>
        <w:rPr>
          <w:rFonts w:ascii="Tahoma" w:eastAsiaTheme="minorHAnsi" w:hAnsi="Tahoma" w:cs="Tahoma"/>
          <w:color w:val="C00000"/>
          <w:sz w:val="21"/>
          <w:szCs w:val="21"/>
        </w:rPr>
      </w:pPr>
      <w:r>
        <w:rPr>
          <w:rFonts w:ascii="Tahoma" w:eastAsiaTheme="minorHAnsi" w:hAnsi="Tahoma" w:cs="Tahoma"/>
          <w:sz w:val="21"/>
          <w:szCs w:val="21"/>
        </w:rPr>
        <w:t xml:space="preserve">Stanowisko: </w:t>
      </w:r>
      <w:r w:rsidRPr="00CC7938">
        <w:rPr>
          <w:rFonts w:ascii="Tahoma" w:eastAsiaTheme="minorHAnsi" w:hAnsi="Tahoma" w:cs="Tahoma"/>
          <w:color w:val="C00000"/>
          <w:sz w:val="21"/>
          <w:szCs w:val="21"/>
        </w:rPr>
        <w:t>Inspektor ds. organizacyjno kancelaryjnych, kadr i ewidencji działalności gospodarczej</w:t>
      </w:r>
    </w:p>
    <w:p w:rsidR="00E22451" w:rsidRPr="00E22451" w:rsidRDefault="001F0863" w:rsidP="00E22451">
      <w:pPr>
        <w:autoSpaceDE w:val="0"/>
        <w:autoSpaceDN w:val="0"/>
        <w:adjustRightInd w:val="0"/>
        <w:spacing w:after="0" w:line="240" w:lineRule="auto"/>
        <w:rPr>
          <w:rFonts w:ascii="Tahoma" w:eastAsiaTheme="minorHAnsi" w:hAnsi="Tahoma" w:cs="Tahoma"/>
          <w:sz w:val="21"/>
          <w:szCs w:val="21"/>
        </w:rPr>
      </w:pPr>
      <w:r>
        <w:rPr>
          <w:rFonts w:ascii="Tahoma" w:eastAsiaTheme="minorHAnsi" w:hAnsi="Tahoma" w:cs="Tahoma"/>
          <w:sz w:val="21"/>
          <w:szCs w:val="21"/>
        </w:rPr>
        <w:t xml:space="preserve">imię i nazwisko:  </w:t>
      </w:r>
      <w:r w:rsidRPr="00CC7938">
        <w:rPr>
          <w:rFonts w:ascii="Tahoma" w:eastAsiaTheme="minorHAnsi" w:hAnsi="Tahoma" w:cs="Tahoma"/>
          <w:color w:val="C00000"/>
          <w:sz w:val="21"/>
          <w:szCs w:val="21"/>
        </w:rPr>
        <w:t>Maria Basiak</w:t>
      </w:r>
    </w:p>
    <w:p w:rsidR="00E22451" w:rsidRPr="00E22451" w:rsidRDefault="001F0863" w:rsidP="00E22451">
      <w:pPr>
        <w:autoSpaceDE w:val="0"/>
        <w:autoSpaceDN w:val="0"/>
        <w:adjustRightInd w:val="0"/>
        <w:spacing w:after="0" w:line="240" w:lineRule="auto"/>
        <w:rPr>
          <w:rFonts w:ascii="Tahoma" w:eastAsiaTheme="minorHAnsi" w:hAnsi="Tahoma" w:cs="Tahoma"/>
          <w:sz w:val="21"/>
          <w:szCs w:val="21"/>
        </w:rPr>
      </w:pPr>
      <w:r>
        <w:rPr>
          <w:rFonts w:ascii="Tahoma" w:eastAsiaTheme="minorHAnsi" w:hAnsi="Tahoma" w:cs="Tahoma"/>
          <w:sz w:val="21"/>
          <w:szCs w:val="21"/>
        </w:rPr>
        <w:t>tel. 41) 373 91 81</w:t>
      </w:r>
    </w:p>
    <w:p w:rsidR="00E22451" w:rsidRPr="00E22451" w:rsidRDefault="00E22451" w:rsidP="00E22451">
      <w:pPr>
        <w:pStyle w:val="Default"/>
        <w:jc w:val="both"/>
        <w:rPr>
          <w:rFonts w:ascii="Tahoma" w:hAnsi="Tahoma" w:cs="Tahoma"/>
          <w:sz w:val="21"/>
          <w:szCs w:val="21"/>
          <w:u w:val="single"/>
        </w:rPr>
      </w:pPr>
      <w:r w:rsidRPr="00E22451">
        <w:rPr>
          <w:rFonts w:ascii="Tahoma" w:eastAsiaTheme="minorHAnsi" w:hAnsi="Tahoma" w:cs="Tahoma"/>
          <w:sz w:val="21"/>
          <w:szCs w:val="21"/>
        </w:rPr>
        <w:t xml:space="preserve">fax. 41) </w:t>
      </w:r>
      <w:r w:rsidR="001F0863">
        <w:rPr>
          <w:rFonts w:ascii="Tahoma" w:eastAsiaTheme="minorHAnsi" w:hAnsi="Tahoma" w:cs="Tahoma"/>
          <w:sz w:val="21"/>
          <w:szCs w:val="21"/>
        </w:rPr>
        <w:t>373 91 81</w:t>
      </w:r>
    </w:p>
    <w:p w:rsidR="00E22451" w:rsidRDefault="00E22451" w:rsidP="00E22451">
      <w:pPr>
        <w:pStyle w:val="Default"/>
        <w:jc w:val="both"/>
        <w:rPr>
          <w:rFonts w:ascii="Tahoma" w:hAnsi="Tahoma" w:cs="Tahoma"/>
          <w:u w:val="single"/>
        </w:rPr>
      </w:pPr>
    </w:p>
    <w:p w:rsidR="00C85ECA" w:rsidRPr="00533172" w:rsidRDefault="00A046B1" w:rsidP="00E22451">
      <w:pPr>
        <w:pStyle w:val="Default"/>
        <w:jc w:val="both"/>
        <w:rPr>
          <w:rFonts w:ascii="Tahoma" w:hAnsi="Tahoma" w:cs="Tahoma"/>
          <w:u w:val="single"/>
        </w:rPr>
      </w:pPr>
      <w:r w:rsidRPr="00A046B1">
        <w:rPr>
          <w:rFonts w:ascii="Tahoma" w:hAnsi="Tahoma" w:cs="Tahoma"/>
          <w:u w:val="single"/>
          <w:bdr w:val="single" w:sz="4" w:space="0" w:color="auto"/>
        </w:rPr>
        <w:t xml:space="preserve">Zmiany </w:t>
      </w:r>
      <w:r w:rsidR="00C85ECA" w:rsidRPr="00A046B1">
        <w:rPr>
          <w:rFonts w:ascii="Tahoma" w:hAnsi="Tahoma" w:cs="Tahoma"/>
          <w:u w:val="single"/>
          <w:bdr w:val="single" w:sz="4" w:space="0" w:color="auto"/>
        </w:rPr>
        <w:t>treści SIWZ:</w:t>
      </w:r>
      <w:r w:rsidR="00C85ECA" w:rsidRPr="00533172">
        <w:rPr>
          <w:rFonts w:ascii="Tahoma" w:hAnsi="Tahoma" w:cs="Tahoma"/>
          <w:u w:val="single"/>
        </w:rPr>
        <w:t xml:space="preserve"> </w:t>
      </w:r>
    </w:p>
    <w:p w:rsidR="004F22B5" w:rsidRDefault="00C85ECA" w:rsidP="00C85ECA">
      <w:pPr>
        <w:pStyle w:val="Default"/>
        <w:jc w:val="both"/>
        <w:rPr>
          <w:rFonts w:ascii="Tahoma" w:hAnsi="Tahoma" w:cs="Tahoma"/>
          <w:color w:val="auto"/>
          <w:u w:val="single"/>
        </w:rPr>
      </w:pPr>
      <w:r w:rsidRPr="004F22B5">
        <w:rPr>
          <w:rFonts w:ascii="Tahoma" w:hAnsi="Tahoma" w:cs="Tahoma"/>
          <w:color w:val="auto"/>
        </w:rPr>
        <w:t xml:space="preserve">Wykonawca może zwrócić się do Zamawiającego o wyjaśnienie treści SIWZ,  Zamawiający jest zobowiązany niezwłocznie udzielić wyjaśnień, chyba że prośba </w:t>
      </w:r>
      <w:r w:rsidR="001F0863" w:rsidRPr="004F22B5">
        <w:rPr>
          <w:rFonts w:ascii="Tahoma" w:hAnsi="Tahoma" w:cs="Tahoma"/>
          <w:color w:val="auto"/>
        </w:rPr>
        <w:t xml:space="preserve">              </w:t>
      </w:r>
      <w:r w:rsidRPr="004F22B5">
        <w:rPr>
          <w:rFonts w:ascii="Tahoma" w:hAnsi="Tahoma" w:cs="Tahoma"/>
          <w:color w:val="auto"/>
        </w:rPr>
        <w:t xml:space="preserve">o  wyjaśnienie treści specyfikacji wpłynęła do Zamawiającego </w:t>
      </w:r>
      <w:r w:rsidRPr="004F22B5">
        <w:rPr>
          <w:rFonts w:ascii="Tahoma" w:hAnsi="Tahoma" w:cs="Tahoma"/>
          <w:color w:val="auto"/>
          <w:u w:val="single"/>
        </w:rPr>
        <w:t>na mniej niż 6 dni przed  terminem składania ofert</w:t>
      </w:r>
      <w:r w:rsidR="004F22B5">
        <w:rPr>
          <w:rFonts w:ascii="Tahoma" w:hAnsi="Tahoma" w:cs="Tahoma"/>
          <w:color w:val="auto"/>
          <w:u w:val="single"/>
        </w:rPr>
        <w:t>.</w:t>
      </w:r>
    </w:p>
    <w:p w:rsidR="00C85ECA" w:rsidRPr="00533172" w:rsidRDefault="00C85ECA" w:rsidP="00C85ECA">
      <w:pPr>
        <w:pStyle w:val="Default"/>
        <w:jc w:val="both"/>
        <w:rPr>
          <w:rFonts w:ascii="Tahoma" w:hAnsi="Tahoma" w:cs="Tahoma"/>
        </w:rPr>
      </w:pPr>
      <w:r w:rsidRPr="00533172">
        <w:rPr>
          <w:rFonts w:ascii="Tahoma" w:hAnsi="Tahoma" w:cs="Tahoma"/>
        </w:rPr>
        <w:t>Treść zapytania wraz z wyjaśnieniem zostanie przesłana  do wszystkich uczestników, którym przekazano SIWZ , bez ujawniania źródła zapytania oraz zamieszczona zostanie na stronie internetowej Zamawiającego.</w:t>
      </w:r>
    </w:p>
    <w:p w:rsidR="00C85ECA" w:rsidRPr="00533172" w:rsidRDefault="00C85ECA" w:rsidP="00C85ECA">
      <w:pPr>
        <w:pStyle w:val="Default"/>
        <w:jc w:val="both"/>
        <w:rPr>
          <w:rFonts w:ascii="Tahoma" w:hAnsi="Tahoma" w:cs="Tahoma"/>
        </w:rPr>
      </w:pPr>
    </w:p>
    <w:p w:rsidR="00C85ECA" w:rsidRPr="00533172" w:rsidRDefault="00A046B1" w:rsidP="00C85ECA">
      <w:pPr>
        <w:pStyle w:val="Default"/>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Pr>
          <w:rFonts w:ascii="Tahoma" w:hAnsi="Tahoma" w:cs="Tahoma"/>
          <w:b/>
          <w:bCs/>
          <w:sz w:val="22"/>
          <w:szCs w:val="22"/>
        </w:rPr>
        <w:t xml:space="preserve">Rozdział 15: </w:t>
      </w:r>
      <w:r w:rsidR="00C85ECA" w:rsidRPr="00533172">
        <w:rPr>
          <w:rFonts w:ascii="Tahoma" w:hAnsi="Tahoma" w:cs="Tahoma"/>
          <w:b/>
          <w:bCs/>
          <w:sz w:val="22"/>
          <w:szCs w:val="22"/>
        </w:rPr>
        <w:t xml:space="preserve">Wadium: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Wykonawca przystępujący do przetargu jest zobowiązany do wniesienia wadium przed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upływem terminu składania ofert w kwocie: </w:t>
      </w:r>
      <w:r w:rsidR="006F58C1">
        <w:rPr>
          <w:rFonts w:ascii="Tahoma" w:hAnsi="Tahoma" w:cs="Tahoma"/>
          <w:sz w:val="22"/>
          <w:szCs w:val="22"/>
        </w:rPr>
        <w:t>5</w:t>
      </w:r>
      <w:r w:rsidRPr="00533172">
        <w:rPr>
          <w:rFonts w:ascii="Tahoma" w:hAnsi="Tahoma" w:cs="Tahoma"/>
          <w:sz w:val="22"/>
          <w:szCs w:val="22"/>
        </w:rPr>
        <w:t xml:space="preserve">.000,00 zł.  ( słownie: </w:t>
      </w:r>
      <w:r w:rsidR="006F58C1">
        <w:rPr>
          <w:rFonts w:ascii="Tahoma" w:hAnsi="Tahoma" w:cs="Tahoma"/>
          <w:sz w:val="22"/>
          <w:szCs w:val="22"/>
        </w:rPr>
        <w:t>pięć</w:t>
      </w:r>
      <w:r w:rsidRPr="00533172">
        <w:rPr>
          <w:rFonts w:ascii="Tahoma" w:hAnsi="Tahoma" w:cs="Tahoma"/>
          <w:sz w:val="22"/>
          <w:szCs w:val="22"/>
        </w:rPr>
        <w:t xml:space="preserve"> tysięcy złotych) .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Wadium może być wniesione w jednej lub kilku następujących formach :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a) pieniądzu,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b) poręczeniach bankowych lub poręczeniach spółdzielczej kasy oszczędnościowo-kredytowej, z tym że poręczenie kasy jest zawsze poręczeniem pieniężnym,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c) gwarancjach bankowych,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d) gwarancjach ubezpieczeniowych,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e) poręczeniach udzielanych przez podmioty, o których mowa w art. 6b ust.5 </w:t>
      </w:r>
      <w:proofErr w:type="spellStart"/>
      <w:r w:rsidRPr="00533172">
        <w:rPr>
          <w:rFonts w:ascii="Tahoma" w:hAnsi="Tahoma" w:cs="Tahoma"/>
          <w:sz w:val="22"/>
          <w:szCs w:val="22"/>
        </w:rPr>
        <w:t>pkt</w:t>
      </w:r>
      <w:proofErr w:type="spellEnd"/>
      <w:r w:rsidRPr="00533172">
        <w:rPr>
          <w:rFonts w:ascii="Tahoma" w:hAnsi="Tahoma" w:cs="Tahoma"/>
          <w:sz w:val="22"/>
          <w:szCs w:val="22"/>
        </w:rPr>
        <w:t xml:space="preserve"> 2 ustawy z dnia 9 listopada 2000r. o utworzeniu Polskiej Agencji Rozwoju Przedsiębiorczości ( </w:t>
      </w:r>
      <w:proofErr w:type="spellStart"/>
      <w:r w:rsidRPr="00533172">
        <w:rPr>
          <w:rFonts w:ascii="Tahoma" w:hAnsi="Tahoma" w:cs="Tahoma"/>
          <w:sz w:val="22"/>
          <w:szCs w:val="22"/>
        </w:rPr>
        <w:t>Dz.U.z</w:t>
      </w:r>
      <w:proofErr w:type="spellEnd"/>
      <w:r w:rsidRPr="00533172">
        <w:rPr>
          <w:rFonts w:ascii="Tahoma" w:hAnsi="Tahoma" w:cs="Tahoma"/>
          <w:sz w:val="22"/>
          <w:szCs w:val="22"/>
        </w:rPr>
        <w:t xml:space="preserve"> 2007r. Nr 42, poz. 275), </w:t>
      </w:r>
    </w:p>
    <w:p w:rsidR="00C85ECA" w:rsidRPr="00533172" w:rsidRDefault="00C85ECA" w:rsidP="00C85ECA">
      <w:pPr>
        <w:pStyle w:val="Default"/>
        <w:jc w:val="both"/>
        <w:rPr>
          <w:rFonts w:ascii="Tahoma" w:hAnsi="Tahoma" w:cs="Tahoma"/>
          <w:sz w:val="22"/>
          <w:szCs w:val="22"/>
        </w:rPr>
      </w:pPr>
    </w:p>
    <w:p w:rsidR="00C85ECA" w:rsidRPr="001F0863" w:rsidRDefault="00C85ECA" w:rsidP="00C85ECA">
      <w:pPr>
        <w:pStyle w:val="Default"/>
        <w:jc w:val="both"/>
        <w:rPr>
          <w:rFonts w:ascii="Tahoma" w:hAnsi="Tahoma" w:cs="Tahoma"/>
          <w:sz w:val="22"/>
          <w:szCs w:val="22"/>
        </w:rPr>
      </w:pPr>
      <w:r w:rsidRPr="001F0863">
        <w:rPr>
          <w:rFonts w:ascii="Tahoma" w:hAnsi="Tahoma" w:cs="Tahoma"/>
          <w:sz w:val="22"/>
          <w:szCs w:val="22"/>
        </w:rPr>
        <w:t xml:space="preserve">Wadium wnoszone w pieniądzu wpłaca się przelewem na rachunek bankowy: </w:t>
      </w:r>
    </w:p>
    <w:p w:rsidR="006F58C1" w:rsidRPr="00517F5E" w:rsidRDefault="006F58C1" w:rsidP="006F58C1">
      <w:pPr>
        <w:autoSpaceDE w:val="0"/>
        <w:autoSpaceDN w:val="0"/>
        <w:adjustRightInd w:val="0"/>
        <w:spacing w:after="0" w:line="240" w:lineRule="auto"/>
        <w:jc w:val="both"/>
        <w:rPr>
          <w:bCs/>
        </w:rPr>
      </w:pPr>
      <w:r w:rsidRPr="001F0863">
        <w:rPr>
          <w:b/>
          <w:lang w:eastAsia="pl-PL"/>
        </w:rPr>
        <w:t xml:space="preserve">BS Kielce Filia Smyków </w:t>
      </w:r>
      <w:r w:rsidR="001F0863" w:rsidRPr="001F0863">
        <w:rPr>
          <w:b/>
          <w:lang w:eastAsia="pl-PL"/>
        </w:rPr>
        <w:t>69 8493 0004 0030 0506 0772 0011</w:t>
      </w:r>
      <w:r>
        <w:rPr>
          <w:lang w:eastAsia="pl-PL"/>
        </w:rPr>
        <w:t xml:space="preserve">. </w:t>
      </w:r>
    </w:p>
    <w:p w:rsidR="00C85ECA" w:rsidRPr="00533172" w:rsidRDefault="00C85ECA" w:rsidP="00C85ECA">
      <w:pPr>
        <w:pStyle w:val="Default"/>
        <w:jc w:val="both"/>
        <w:rPr>
          <w:rFonts w:ascii="Tahoma" w:hAnsi="Tahoma" w:cs="Tahoma"/>
          <w:sz w:val="22"/>
          <w:szCs w:val="22"/>
        </w:rPr>
      </w:pP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Wadium wnoszone w pieniądzu musi znajdować się na koncie Zamawiającego przed upływam terminu składania ofert. Kserokopię dowodu wpłaty należy załączyć do oferty.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Wadium wnoszone w innej formie niż w pieniądzu należy zdeponować przed terminem składania ofert u Skarbnika Zamawiającego a kserokopie załączyć do oferty. </w:t>
      </w:r>
    </w:p>
    <w:p w:rsidR="00C85ECA" w:rsidRPr="00533172" w:rsidRDefault="00C85ECA" w:rsidP="00C85ECA">
      <w:pPr>
        <w:pStyle w:val="Default"/>
        <w:jc w:val="both"/>
        <w:rPr>
          <w:rFonts w:ascii="Tahoma" w:hAnsi="Tahoma" w:cs="Tahoma"/>
          <w:sz w:val="22"/>
          <w:szCs w:val="22"/>
        </w:rPr>
      </w:pP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 przypadku wniesienia wadium w formie gwarancji bankowych lub  ubezpieczeniowych w treści gwarancji winny być podane wszystkie przypadki powodujące utratę wadium( zgodnie z art. 46 ust. 4a i ust. 5 ustawy Prawo zamówień publicznych) oraz zapis, że „w przypadku zaistnienia jednej z okoliczności  powodujących utratę wadium Gwarant zobowiązuje się nieodwołalnie i bezwarunkowo do zapłacenia na pierwsze żądanie beneficjenta każdej kwoty do maksymalnej wysokości podanej w gwarancji. </w:t>
      </w:r>
    </w:p>
    <w:p w:rsidR="00C85ECA" w:rsidRPr="00533172" w:rsidRDefault="00C85ECA" w:rsidP="00C85ECA">
      <w:pPr>
        <w:pStyle w:val="Default"/>
        <w:jc w:val="both"/>
        <w:rPr>
          <w:rFonts w:ascii="Tahoma" w:hAnsi="Tahoma" w:cs="Tahoma"/>
          <w:sz w:val="22"/>
          <w:szCs w:val="22"/>
        </w:rPr>
      </w:pP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Wykonawca, który nie wniesie wadium zostanie wykluczony z przetargu.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lastRenderedPageBreak/>
        <w:t>Zamawiający zwraca wadium niezwłocznie w sytuacjach przewidzianych w ustawie  Prawo  zamówień publicznych.</w:t>
      </w:r>
    </w:p>
    <w:p w:rsidR="00C85ECA" w:rsidRPr="00533172" w:rsidRDefault="00C85ECA" w:rsidP="00C85ECA">
      <w:pPr>
        <w:pStyle w:val="Default"/>
        <w:jc w:val="both"/>
        <w:rPr>
          <w:rFonts w:ascii="Tahoma" w:hAnsi="Tahoma" w:cs="Tahoma"/>
          <w:sz w:val="22"/>
          <w:szCs w:val="22"/>
        </w:rPr>
      </w:pPr>
    </w:p>
    <w:p w:rsidR="00C85ECA" w:rsidRPr="00533172" w:rsidRDefault="006F58C1" w:rsidP="00C85ECA">
      <w:pPr>
        <w:pStyle w:val="Default"/>
        <w:pBdr>
          <w:top w:val="single" w:sz="4" w:space="1" w:color="auto"/>
          <w:left w:val="single" w:sz="4" w:space="4" w:color="auto"/>
          <w:bottom w:val="single" w:sz="4" w:space="1" w:color="auto"/>
          <w:right w:val="single" w:sz="4" w:space="4" w:color="auto"/>
        </w:pBdr>
        <w:jc w:val="both"/>
        <w:rPr>
          <w:rFonts w:ascii="Tahoma" w:hAnsi="Tahoma" w:cs="Tahoma"/>
        </w:rPr>
      </w:pPr>
      <w:r>
        <w:rPr>
          <w:rFonts w:ascii="Tahoma" w:hAnsi="Tahoma" w:cs="Tahoma"/>
          <w:b/>
          <w:bCs/>
        </w:rPr>
        <w:t xml:space="preserve">Rozdział 16. </w:t>
      </w:r>
      <w:r w:rsidR="00C85ECA" w:rsidRPr="00533172">
        <w:rPr>
          <w:rFonts w:ascii="Tahoma" w:hAnsi="Tahoma" w:cs="Tahoma"/>
          <w:b/>
          <w:bCs/>
        </w:rPr>
        <w:t xml:space="preserve">Opis kryteriów i sposób oceny ofert: </w:t>
      </w:r>
    </w:p>
    <w:p w:rsidR="007D5B2F" w:rsidRPr="007D5B2F" w:rsidRDefault="007D5B2F" w:rsidP="007D5B2F">
      <w:pPr>
        <w:autoSpaceDE w:val="0"/>
        <w:autoSpaceDN w:val="0"/>
        <w:adjustRightInd w:val="0"/>
        <w:spacing w:after="0" w:line="240" w:lineRule="auto"/>
        <w:rPr>
          <w:rFonts w:ascii="Tahoma" w:eastAsiaTheme="minorHAnsi" w:hAnsi="Tahoma" w:cs="Tahoma"/>
        </w:rPr>
      </w:pPr>
      <w:r>
        <w:rPr>
          <w:rFonts w:ascii="Arial,Bold" w:eastAsiaTheme="minorHAnsi" w:hAnsi="Arial,Bold" w:cs="Arial,Bold"/>
          <w:b/>
          <w:bCs/>
          <w:sz w:val="21"/>
          <w:szCs w:val="21"/>
        </w:rPr>
        <w:t xml:space="preserve">1. </w:t>
      </w:r>
      <w:r w:rsidRPr="007D5B2F">
        <w:rPr>
          <w:rFonts w:ascii="Tahoma" w:eastAsiaTheme="minorHAnsi" w:hAnsi="Tahoma" w:cs="Tahoma"/>
        </w:rPr>
        <w:t>Kryteria oceny ofert - zamawiający uzna oferty za spełniające wymagania i przyjmie do</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rPr>
        <w:t>szczegółowego rozpatrywania, jeżeli:</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bCs/>
        </w:rPr>
        <w:t xml:space="preserve">1) </w:t>
      </w:r>
      <w:r w:rsidRPr="007D5B2F">
        <w:rPr>
          <w:rFonts w:ascii="Tahoma" w:eastAsiaTheme="minorHAnsi" w:hAnsi="Tahoma" w:cs="Tahoma"/>
        </w:rPr>
        <w:t>Oferta, spełnia wymagania określone niniejszą specyfikacją.</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bCs/>
        </w:rPr>
        <w:t xml:space="preserve">2) </w:t>
      </w:r>
      <w:r w:rsidRPr="007D5B2F">
        <w:rPr>
          <w:rFonts w:ascii="Tahoma" w:eastAsiaTheme="minorHAnsi" w:hAnsi="Tahoma" w:cs="Tahoma"/>
        </w:rPr>
        <w:t>Oferta została złożona, w określonym przez Zamawiającego terminie.</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bCs/>
        </w:rPr>
        <w:t xml:space="preserve">3) </w:t>
      </w:r>
      <w:r w:rsidRPr="007D5B2F">
        <w:rPr>
          <w:rFonts w:ascii="Tahoma" w:eastAsiaTheme="minorHAnsi" w:hAnsi="Tahoma" w:cs="Tahoma"/>
        </w:rPr>
        <w:t>Wykonawca przedstawił ofertę zgodną co do treści z wymaganiami Zamawiającego.</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bCs/>
        </w:rPr>
        <w:t xml:space="preserve">4) </w:t>
      </w:r>
      <w:r w:rsidRPr="007D5B2F">
        <w:rPr>
          <w:rFonts w:ascii="Tahoma" w:eastAsiaTheme="minorHAnsi" w:hAnsi="Tahoma" w:cs="Tahoma"/>
        </w:rPr>
        <w:t>Wniesiono poprawnie wadium.</w:t>
      </w:r>
    </w:p>
    <w:p w:rsidR="007D5B2F" w:rsidRPr="007D5B2F" w:rsidRDefault="007D5B2F" w:rsidP="007D5B2F">
      <w:pPr>
        <w:autoSpaceDE w:val="0"/>
        <w:autoSpaceDN w:val="0"/>
        <w:adjustRightInd w:val="0"/>
        <w:spacing w:after="0" w:line="240" w:lineRule="auto"/>
        <w:jc w:val="both"/>
        <w:rPr>
          <w:rFonts w:ascii="Tahoma" w:eastAsiaTheme="minorHAnsi" w:hAnsi="Tahoma" w:cs="Tahoma"/>
        </w:rPr>
      </w:pPr>
      <w:r w:rsidRPr="007D5B2F">
        <w:rPr>
          <w:rFonts w:ascii="Tahoma" w:eastAsiaTheme="minorHAnsi" w:hAnsi="Tahoma" w:cs="Tahoma"/>
          <w:b/>
          <w:bCs/>
        </w:rPr>
        <w:t xml:space="preserve">2. </w:t>
      </w:r>
      <w:r w:rsidRPr="007D5B2F">
        <w:rPr>
          <w:rFonts w:ascii="Tahoma" w:eastAsiaTheme="minorHAnsi" w:hAnsi="Tahoma" w:cs="Tahoma"/>
        </w:rPr>
        <w:t>Kryteria oceny ofert - w celu wyboru najkorzystniejszej oferty dla przedmiotowego</w:t>
      </w:r>
    </w:p>
    <w:p w:rsidR="007D5B2F" w:rsidRPr="007D5B2F" w:rsidRDefault="007D5B2F" w:rsidP="007D5B2F">
      <w:pPr>
        <w:autoSpaceDE w:val="0"/>
        <w:autoSpaceDN w:val="0"/>
        <w:adjustRightInd w:val="0"/>
        <w:spacing w:after="0" w:line="240" w:lineRule="auto"/>
        <w:rPr>
          <w:rFonts w:ascii="Tahoma" w:eastAsiaTheme="minorHAnsi" w:hAnsi="Tahoma" w:cs="Tahoma"/>
          <w:b/>
          <w:bCs/>
        </w:rPr>
      </w:pPr>
      <w:r w:rsidRPr="007D5B2F">
        <w:rPr>
          <w:rFonts w:ascii="Tahoma" w:eastAsiaTheme="minorHAnsi" w:hAnsi="Tahoma" w:cs="Tahoma"/>
        </w:rPr>
        <w:t xml:space="preserve">zamówienia publicznego, zamawiający przyjął jako </w:t>
      </w:r>
      <w:r w:rsidRPr="007D5B2F">
        <w:rPr>
          <w:rFonts w:ascii="Tahoma" w:eastAsiaTheme="minorHAnsi" w:hAnsi="Tahoma" w:cs="Tahoma"/>
          <w:b/>
          <w:bCs/>
        </w:rPr>
        <w:t>jedyne kryterium oceny ofert - cenę</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bCs/>
        </w:rPr>
        <w:t>brutto oferty</w:t>
      </w:r>
      <w:r w:rsidRPr="007D5B2F">
        <w:rPr>
          <w:rFonts w:ascii="Tahoma" w:eastAsiaTheme="minorHAnsi" w:hAnsi="Tahoma" w:cs="Tahoma"/>
        </w:rPr>
        <w:t>, przypisując mu wagę procentową.</w:t>
      </w:r>
    </w:p>
    <w:p w:rsidR="007D5B2F"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bCs/>
        </w:rPr>
        <w:t xml:space="preserve">3. </w:t>
      </w:r>
      <w:r w:rsidRPr="007D5B2F">
        <w:rPr>
          <w:rFonts w:ascii="Tahoma" w:eastAsiaTheme="minorHAnsi" w:hAnsi="Tahoma" w:cs="Tahoma"/>
        </w:rPr>
        <w:t xml:space="preserve">Wybór oferty dokonany zostanie na podstawie </w:t>
      </w:r>
      <w:r w:rsidRPr="007D5B2F">
        <w:rPr>
          <w:rFonts w:ascii="Tahoma" w:eastAsiaTheme="minorHAnsi" w:hAnsi="Tahoma" w:cs="Tahoma"/>
          <w:b/>
          <w:bCs/>
        </w:rPr>
        <w:t xml:space="preserve">kryterium cena </w:t>
      </w:r>
      <w:r w:rsidRPr="007D5B2F">
        <w:rPr>
          <w:rFonts w:ascii="Tahoma" w:eastAsiaTheme="minorHAnsi" w:hAnsi="Tahoma" w:cs="Tahoma"/>
        </w:rPr>
        <w:t>i ustaloną punktację:</w:t>
      </w:r>
    </w:p>
    <w:p w:rsidR="007D5B2F" w:rsidRPr="007D5B2F" w:rsidRDefault="007D5B2F" w:rsidP="007D5B2F">
      <w:pPr>
        <w:pStyle w:val="Default"/>
        <w:jc w:val="both"/>
        <w:rPr>
          <w:rFonts w:ascii="Tahoma" w:hAnsi="Tahoma" w:cs="Tahoma"/>
          <w:sz w:val="22"/>
          <w:szCs w:val="22"/>
        </w:rPr>
      </w:pPr>
      <w:r w:rsidRPr="007D5B2F">
        <w:rPr>
          <w:rFonts w:ascii="Tahoma" w:eastAsiaTheme="minorHAnsi" w:hAnsi="Tahoma" w:cs="Tahoma"/>
          <w:sz w:val="22"/>
          <w:szCs w:val="22"/>
        </w:rPr>
        <w:t>punktacja 0-100 (100%=100pkt).</w:t>
      </w:r>
    </w:p>
    <w:p w:rsidR="00C85ECA" w:rsidRPr="007D5B2F" w:rsidRDefault="00C85ECA" w:rsidP="00C85ECA">
      <w:pPr>
        <w:pStyle w:val="Default"/>
        <w:jc w:val="both"/>
        <w:rPr>
          <w:rFonts w:ascii="Tahoma" w:hAnsi="Tahoma" w:cs="Tahoma"/>
          <w:sz w:val="22"/>
          <w:szCs w:val="22"/>
        </w:rPr>
      </w:pPr>
      <w:r w:rsidRPr="007D5B2F">
        <w:rPr>
          <w:rFonts w:ascii="Tahoma" w:hAnsi="Tahoma" w:cs="Tahoma"/>
          <w:sz w:val="22"/>
          <w:szCs w:val="22"/>
        </w:rPr>
        <w:t xml:space="preserve">Zamawiający wybierze najkorzystniejszą ofertę spośród ofert rozpatrywanych i nie </w:t>
      </w:r>
    </w:p>
    <w:p w:rsidR="00C85ECA" w:rsidRPr="007D5B2F" w:rsidRDefault="00C85ECA" w:rsidP="00C85ECA">
      <w:pPr>
        <w:pStyle w:val="Default"/>
        <w:jc w:val="both"/>
        <w:rPr>
          <w:rFonts w:ascii="Tahoma" w:hAnsi="Tahoma" w:cs="Tahoma"/>
          <w:sz w:val="22"/>
          <w:szCs w:val="22"/>
        </w:rPr>
      </w:pPr>
      <w:r w:rsidRPr="007D5B2F">
        <w:rPr>
          <w:rFonts w:ascii="Tahoma" w:hAnsi="Tahoma" w:cs="Tahoma"/>
          <w:sz w:val="22"/>
          <w:szCs w:val="22"/>
        </w:rPr>
        <w:t xml:space="preserve">odrzuconych, wyłącznie na podstawie kryterium – </w:t>
      </w:r>
      <w:r w:rsidRPr="007D5B2F">
        <w:rPr>
          <w:rFonts w:ascii="Tahoma" w:hAnsi="Tahoma" w:cs="Tahoma"/>
          <w:b/>
          <w:bCs/>
          <w:sz w:val="22"/>
          <w:szCs w:val="22"/>
        </w:rPr>
        <w:t xml:space="preserve">cena: </w:t>
      </w:r>
    </w:p>
    <w:p w:rsidR="00C85ECA" w:rsidRPr="00533172" w:rsidRDefault="00C85ECA" w:rsidP="00C85ECA">
      <w:pPr>
        <w:pStyle w:val="Default"/>
        <w:jc w:val="both"/>
        <w:rPr>
          <w:rFonts w:ascii="Tahoma" w:hAnsi="Tahoma" w:cs="Tahoma"/>
        </w:rPr>
      </w:pPr>
      <w:r w:rsidRPr="00533172">
        <w:rPr>
          <w:rFonts w:ascii="Tahoma" w:hAnsi="Tahoma" w:cs="Tahoma"/>
        </w:rPr>
        <w:t xml:space="preserve">Cena ofertowa – 100% = 100pkt. </w:t>
      </w:r>
    </w:p>
    <w:p w:rsidR="00C85ECA" w:rsidRPr="00533172" w:rsidRDefault="00C85ECA" w:rsidP="00C85ECA">
      <w:pPr>
        <w:pStyle w:val="Standard"/>
        <w:autoSpaceDN w:val="0"/>
        <w:jc w:val="both"/>
        <w:rPr>
          <w:rFonts w:ascii="Tahoma" w:eastAsia="Arial" w:hAnsi="Tahoma" w:cs="Tahoma"/>
          <w:lang w:bidi="ar-SA"/>
        </w:rPr>
      </w:pPr>
    </w:p>
    <w:p w:rsidR="00C85ECA" w:rsidRPr="00533172" w:rsidRDefault="00C85ECA" w:rsidP="00C85ECA">
      <w:pPr>
        <w:pStyle w:val="Standard"/>
        <w:autoSpaceDN w:val="0"/>
        <w:jc w:val="both"/>
        <w:rPr>
          <w:rFonts w:ascii="Tahoma" w:hAnsi="Tahoma" w:cs="Tahoma"/>
        </w:rPr>
      </w:pPr>
      <w:r w:rsidRPr="00533172">
        <w:rPr>
          <w:rFonts w:ascii="Tahoma" w:eastAsia="Arial" w:hAnsi="Tahoma" w:cs="Tahoma"/>
          <w:lang w:bidi="ar-SA"/>
        </w:rPr>
        <w:t>Ocena ofert dokonywana b</w:t>
      </w:r>
      <w:r w:rsidRPr="00533172">
        <w:rPr>
          <w:rFonts w:ascii="Tahoma" w:eastAsia="TTE21C5360t00" w:hAnsi="Tahoma" w:cs="Tahoma"/>
          <w:lang w:bidi="ar-SA"/>
        </w:rPr>
        <w:t>ę</w:t>
      </w:r>
      <w:r w:rsidRPr="00533172">
        <w:rPr>
          <w:rFonts w:ascii="Tahoma" w:eastAsia="Arial" w:hAnsi="Tahoma" w:cs="Tahoma"/>
          <w:lang w:bidi="ar-SA"/>
        </w:rPr>
        <w:t>dzie według nast</w:t>
      </w:r>
      <w:r w:rsidRPr="00533172">
        <w:rPr>
          <w:rFonts w:ascii="Tahoma" w:eastAsia="TTE21C5360t00" w:hAnsi="Tahoma" w:cs="Tahoma"/>
          <w:lang w:bidi="ar-SA"/>
        </w:rPr>
        <w:t>ę</w:t>
      </w:r>
      <w:r w:rsidRPr="00533172">
        <w:rPr>
          <w:rFonts w:ascii="Tahoma" w:eastAsia="Arial" w:hAnsi="Tahoma" w:cs="Tahoma"/>
          <w:lang w:bidi="ar-SA"/>
        </w:rPr>
        <w:t>puj</w:t>
      </w:r>
      <w:r w:rsidRPr="00533172">
        <w:rPr>
          <w:rFonts w:ascii="Tahoma" w:eastAsia="TTE21C5360t00" w:hAnsi="Tahoma" w:cs="Tahoma"/>
          <w:lang w:bidi="ar-SA"/>
        </w:rPr>
        <w:t>ą</w:t>
      </w:r>
      <w:r w:rsidRPr="00533172">
        <w:rPr>
          <w:rFonts w:ascii="Tahoma" w:eastAsia="Arial" w:hAnsi="Tahoma" w:cs="Tahoma"/>
          <w:lang w:bidi="ar-SA"/>
        </w:rPr>
        <w:t>cego wzoru:</w:t>
      </w:r>
    </w:p>
    <w:p w:rsidR="00C85ECA" w:rsidRPr="00533172" w:rsidRDefault="00C85ECA" w:rsidP="00C85ECA">
      <w:pPr>
        <w:pStyle w:val="Standard"/>
        <w:autoSpaceDN w:val="0"/>
        <w:jc w:val="both"/>
        <w:rPr>
          <w:rFonts w:ascii="Tahoma" w:eastAsia="Arial" w:hAnsi="Tahoma" w:cs="Tahoma"/>
          <w:lang w:bidi="ar-SA"/>
        </w:rPr>
      </w:pPr>
      <w:r w:rsidRPr="00533172">
        <w:rPr>
          <w:rFonts w:ascii="Tahoma" w:eastAsia="Arial" w:hAnsi="Tahoma" w:cs="Tahoma"/>
          <w:lang w:bidi="ar-SA"/>
        </w:rPr>
        <w:t xml:space="preserve">                                                                            cena oferty najniższej </w:t>
      </w:r>
    </w:p>
    <w:p w:rsidR="00C85ECA" w:rsidRPr="00533172" w:rsidRDefault="00C85ECA" w:rsidP="00C85ECA">
      <w:pPr>
        <w:pStyle w:val="Standard"/>
        <w:autoSpaceDN w:val="0"/>
        <w:jc w:val="center"/>
        <w:rPr>
          <w:rFonts w:ascii="Tahoma" w:eastAsia="Arial" w:hAnsi="Tahoma" w:cs="Tahoma"/>
          <w:lang w:bidi="ar-SA"/>
        </w:rPr>
      </w:pPr>
      <w:r w:rsidRPr="00533172">
        <w:rPr>
          <w:rFonts w:ascii="Tahoma" w:eastAsia="Arial" w:hAnsi="Tahoma" w:cs="Tahoma"/>
          <w:lang w:bidi="ar-SA"/>
        </w:rPr>
        <w:t>Liczba punktów badanej oferty = -------------------------------------------- x 100</w:t>
      </w:r>
    </w:p>
    <w:p w:rsidR="00C85ECA" w:rsidRPr="00533172" w:rsidRDefault="00C85ECA" w:rsidP="00C85ECA">
      <w:pPr>
        <w:pStyle w:val="Standard"/>
        <w:autoSpaceDN w:val="0"/>
        <w:jc w:val="both"/>
        <w:rPr>
          <w:rFonts w:ascii="Tahoma" w:eastAsia="Arial" w:hAnsi="Tahoma" w:cs="Tahoma"/>
          <w:lang w:bidi="ar-SA"/>
        </w:rPr>
      </w:pPr>
      <w:r w:rsidRPr="00533172">
        <w:rPr>
          <w:rFonts w:ascii="Tahoma" w:eastAsia="Arial" w:hAnsi="Tahoma" w:cs="Tahoma"/>
          <w:lang w:bidi="ar-SA"/>
        </w:rPr>
        <w:t xml:space="preserve">                                                                               cena oferty badanej</w:t>
      </w:r>
    </w:p>
    <w:p w:rsidR="00C85ECA" w:rsidRPr="00533172" w:rsidRDefault="00C85ECA" w:rsidP="00C85ECA">
      <w:pPr>
        <w:pStyle w:val="Default"/>
        <w:jc w:val="both"/>
        <w:rPr>
          <w:rFonts w:ascii="Tahoma" w:hAnsi="Tahoma" w:cs="Tahoma"/>
        </w:rPr>
      </w:pPr>
    </w:p>
    <w:p w:rsidR="00C85ECA" w:rsidRPr="00533172" w:rsidRDefault="00C85ECA" w:rsidP="00C85ECA">
      <w:pPr>
        <w:pStyle w:val="Default"/>
        <w:jc w:val="both"/>
        <w:rPr>
          <w:rFonts w:ascii="Tahoma" w:hAnsi="Tahoma" w:cs="Tahoma"/>
        </w:rPr>
      </w:pPr>
    </w:p>
    <w:p w:rsidR="00C85ECA" w:rsidRPr="007D5B2F" w:rsidRDefault="00C85ECA" w:rsidP="00C85ECA">
      <w:pPr>
        <w:pStyle w:val="Default"/>
        <w:jc w:val="both"/>
        <w:rPr>
          <w:rFonts w:ascii="Tahoma" w:hAnsi="Tahoma" w:cs="Tahoma"/>
          <w:sz w:val="22"/>
          <w:szCs w:val="22"/>
        </w:rPr>
      </w:pPr>
      <w:r w:rsidRPr="007D5B2F">
        <w:rPr>
          <w:rFonts w:ascii="Tahoma" w:hAnsi="Tahoma" w:cs="Tahoma"/>
          <w:sz w:val="22"/>
          <w:szCs w:val="22"/>
        </w:rPr>
        <w:t>Cena musi obejmować wszystkie zadania określone w rozdziale I – część SIWZ</w:t>
      </w:r>
      <w:r w:rsidR="007D5B2F" w:rsidRPr="007D5B2F">
        <w:rPr>
          <w:rFonts w:ascii="Tahoma" w:hAnsi="Tahoma" w:cs="Tahoma"/>
          <w:sz w:val="22"/>
          <w:szCs w:val="22"/>
        </w:rPr>
        <w:t>.</w:t>
      </w:r>
      <w:r w:rsidRPr="007D5B2F">
        <w:rPr>
          <w:rFonts w:ascii="Tahoma" w:hAnsi="Tahoma" w:cs="Tahoma"/>
          <w:sz w:val="22"/>
          <w:szCs w:val="22"/>
        </w:rPr>
        <w:t xml:space="preserve"> </w:t>
      </w:r>
    </w:p>
    <w:p w:rsidR="007D5B2F" w:rsidRPr="007D5B2F" w:rsidRDefault="007D5B2F" w:rsidP="00C85ECA">
      <w:pPr>
        <w:pStyle w:val="Default"/>
        <w:jc w:val="both"/>
        <w:rPr>
          <w:rFonts w:ascii="Tahoma" w:hAnsi="Tahoma" w:cs="Tahoma"/>
          <w:sz w:val="22"/>
          <w:szCs w:val="22"/>
        </w:rPr>
      </w:pPr>
    </w:p>
    <w:p w:rsidR="00C85ECA" w:rsidRPr="007D5B2F" w:rsidRDefault="007D5B2F" w:rsidP="007D5B2F">
      <w:pPr>
        <w:autoSpaceDE w:val="0"/>
        <w:autoSpaceDN w:val="0"/>
        <w:adjustRightInd w:val="0"/>
        <w:spacing w:after="0" w:line="240" w:lineRule="auto"/>
        <w:rPr>
          <w:rFonts w:ascii="Tahoma" w:eastAsiaTheme="minorHAnsi" w:hAnsi="Tahoma" w:cs="Tahoma"/>
        </w:rPr>
      </w:pPr>
      <w:r w:rsidRPr="007D5B2F">
        <w:rPr>
          <w:rFonts w:ascii="Tahoma" w:eastAsiaTheme="minorHAnsi" w:hAnsi="Tahoma" w:cs="Tahoma"/>
          <w:b/>
        </w:rPr>
        <w:t xml:space="preserve">Wariantowość ceny: </w:t>
      </w:r>
      <w:r w:rsidRPr="007D5B2F">
        <w:rPr>
          <w:rFonts w:ascii="Tahoma" w:eastAsiaTheme="minorHAnsi" w:hAnsi="Tahoma" w:cs="Tahoma"/>
        </w:rPr>
        <w:t>nie dopuszcza się wariantowości cen.</w:t>
      </w:r>
    </w:p>
    <w:p w:rsidR="007D5B2F" w:rsidRPr="007D5B2F" w:rsidRDefault="007D5B2F" w:rsidP="007D5B2F">
      <w:pPr>
        <w:autoSpaceDE w:val="0"/>
        <w:autoSpaceDN w:val="0"/>
        <w:adjustRightInd w:val="0"/>
        <w:spacing w:after="0" w:line="240" w:lineRule="auto"/>
        <w:rPr>
          <w:rFonts w:ascii="Tahoma" w:hAnsi="Tahoma" w:cs="Tahoma"/>
        </w:rPr>
      </w:pPr>
    </w:p>
    <w:p w:rsidR="00C85ECA" w:rsidRPr="007D5B2F" w:rsidRDefault="00C85ECA" w:rsidP="00C85ECA">
      <w:pPr>
        <w:pStyle w:val="Default"/>
        <w:jc w:val="both"/>
        <w:rPr>
          <w:rFonts w:ascii="Tahoma" w:hAnsi="Tahoma" w:cs="Tahoma"/>
          <w:sz w:val="22"/>
          <w:szCs w:val="22"/>
        </w:rPr>
      </w:pPr>
      <w:r w:rsidRPr="007D5B2F">
        <w:rPr>
          <w:rFonts w:ascii="Tahoma" w:hAnsi="Tahoma" w:cs="Tahoma"/>
          <w:sz w:val="22"/>
          <w:szCs w:val="22"/>
        </w:rPr>
        <w:t xml:space="preserve">Wykonawca zobowiązany jest określić ceny jednostkowe usług wchodzących w skład </w:t>
      </w:r>
    </w:p>
    <w:p w:rsidR="00C85ECA" w:rsidRPr="007D5B2F" w:rsidRDefault="00C85ECA" w:rsidP="00C85ECA">
      <w:pPr>
        <w:pStyle w:val="Default"/>
        <w:jc w:val="both"/>
        <w:rPr>
          <w:rFonts w:ascii="Tahoma" w:hAnsi="Tahoma" w:cs="Tahoma"/>
          <w:sz w:val="22"/>
          <w:szCs w:val="22"/>
        </w:rPr>
      </w:pPr>
      <w:r w:rsidRPr="007D5B2F">
        <w:rPr>
          <w:rFonts w:ascii="Tahoma" w:hAnsi="Tahoma" w:cs="Tahoma"/>
          <w:sz w:val="22"/>
          <w:szCs w:val="22"/>
        </w:rPr>
        <w:t xml:space="preserve">przedmiotu zamówienia zgodnie z treścią formularza ofertowego. </w:t>
      </w:r>
    </w:p>
    <w:p w:rsidR="00C85ECA" w:rsidRPr="007D5B2F" w:rsidRDefault="00C85ECA" w:rsidP="00C85ECA">
      <w:pPr>
        <w:pStyle w:val="Default"/>
        <w:jc w:val="both"/>
        <w:rPr>
          <w:rFonts w:ascii="Tahoma" w:hAnsi="Tahoma" w:cs="Tahoma"/>
          <w:sz w:val="22"/>
          <w:szCs w:val="22"/>
        </w:rPr>
      </w:pPr>
      <w:r w:rsidRPr="007D5B2F">
        <w:rPr>
          <w:rFonts w:ascii="Tahoma" w:hAnsi="Tahoma" w:cs="Tahoma"/>
          <w:sz w:val="22"/>
          <w:szCs w:val="22"/>
        </w:rPr>
        <w:t xml:space="preserve">Cenę oferty należy podać w walucie Polskiej, </w:t>
      </w:r>
    </w:p>
    <w:p w:rsidR="007D5B2F" w:rsidRDefault="007D5B2F" w:rsidP="00C85ECA">
      <w:pPr>
        <w:pStyle w:val="Default"/>
        <w:jc w:val="both"/>
        <w:rPr>
          <w:rFonts w:ascii="Tahoma" w:hAnsi="Tahoma" w:cs="Tahoma"/>
          <w:sz w:val="22"/>
          <w:szCs w:val="22"/>
        </w:rPr>
      </w:pPr>
    </w:p>
    <w:p w:rsidR="00E22451" w:rsidRPr="004F22B5" w:rsidRDefault="00E22451" w:rsidP="00C85ECA">
      <w:pPr>
        <w:pStyle w:val="Default"/>
        <w:jc w:val="both"/>
        <w:rPr>
          <w:rFonts w:ascii="Tahoma" w:hAnsi="Tahoma" w:cs="Tahoma"/>
          <w:b/>
          <w:color w:val="auto"/>
          <w:sz w:val="22"/>
          <w:szCs w:val="22"/>
        </w:rPr>
      </w:pPr>
      <w:r w:rsidRPr="004F22B5">
        <w:rPr>
          <w:rFonts w:ascii="Tahoma" w:hAnsi="Tahoma" w:cs="Tahoma"/>
          <w:b/>
          <w:color w:val="auto"/>
          <w:sz w:val="22"/>
          <w:szCs w:val="22"/>
        </w:rPr>
        <w:t>Wynagrodzenie dla Wykonawcy jest wynagrodzeniem ryczałtowym</w:t>
      </w:r>
    </w:p>
    <w:p w:rsidR="007D5B2F" w:rsidRDefault="007D5B2F" w:rsidP="00C85ECA">
      <w:pPr>
        <w:pStyle w:val="Default"/>
        <w:jc w:val="both"/>
        <w:rPr>
          <w:rFonts w:ascii="Tahoma" w:hAnsi="Tahoma" w:cs="Tahoma"/>
          <w:sz w:val="22"/>
          <w:szCs w:val="22"/>
        </w:rPr>
      </w:pPr>
    </w:p>
    <w:p w:rsidR="00C85ECA" w:rsidRDefault="00C85ECA" w:rsidP="00C85ECA">
      <w:pPr>
        <w:pStyle w:val="Default"/>
        <w:jc w:val="both"/>
        <w:rPr>
          <w:rFonts w:ascii="Tahoma" w:hAnsi="Tahoma" w:cs="Tahoma"/>
          <w:b/>
          <w:bCs/>
        </w:rPr>
      </w:pPr>
    </w:p>
    <w:p w:rsidR="006F58C1" w:rsidRDefault="006F58C1" w:rsidP="00C85ECA">
      <w:pPr>
        <w:pStyle w:val="Default"/>
        <w:jc w:val="both"/>
        <w:rPr>
          <w:rFonts w:ascii="Tahoma" w:hAnsi="Tahoma" w:cs="Tahoma"/>
          <w:b/>
          <w:bCs/>
        </w:rPr>
      </w:pPr>
    </w:p>
    <w:p w:rsidR="006F58C1" w:rsidRPr="00533172" w:rsidRDefault="006F58C1" w:rsidP="00C85ECA">
      <w:pPr>
        <w:pStyle w:val="Default"/>
        <w:jc w:val="both"/>
        <w:rPr>
          <w:rFonts w:ascii="Tahoma" w:hAnsi="Tahoma" w:cs="Tahoma"/>
          <w:b/>
          <w:bCs/>
        </w:rPr>
      </w:pPr>
    </w:p>
    <w:p w:rsidR="00C85ECA" w:rsidRPr="00533172" w:rsidRDefault="006F58C1" w:rsidP="00C85ECA">
      <w:pPr>
        <w:pStyle w:val="Default"/>
        <w:pBdr>
          <w:top w:val="single" w:sz="4" w:space="1" w:color="auto"/>
          <w:left w:val="single" w:sz="4" w:space="4" w:color="auto"/>
          <w:bottom w:val="single" w:sz="4" w:space="1" w:color="auto"/>
          <w:right w:val="single" w:sz="4" w:space="4" w:color="auto"/>
        </w:pBdr>
        <w:jc w:val="both"/>
        <w:rPr>
          <w:rFonts w:ascii="Tahoma" w:hAnsi="Tahoma" w:cs="Tahoma"/>
        </w:rPr>
      </w:pPr>
      <w:r>
        <w:rPr>
          <w:rFonts w:ascii="Tahoma" w:hAnsi="Tahoma" w:cs="Tahoma"/>
          <w:b/>
          <w:bCs/>
        </w:rPr>
        <w:t xml:space="preserve">Rozdział 17. </w:t>
      </w:r>
      <w:r w:rsidR="00C85ECA" w:rsidRPr="00533172">
        <w:rPr>
          <w:rFonts w:ascii="Tahoma" w:hAnsi="Tahoma" w:cs="Tahoma"/>
          <w:b/>
          <w:bCs/>
        </w:rPr>
        <w:t xml:space="preserve">Zawiadomienie o wyborze oferty i podpisanie umowy: </w:t>
      </w:r>
    </w:p>
    <w:p w:rsidR="00C85ECA" w:rsidRPr="00533172" w:rsidRDefault="00C85ECA" w:rsidP="00C85ECA">
      <w:pPr>
        <w:pStyle w:val="Default"/>
        <w:jc w:val="both"/>
        <w:rPr>
          <w:rFonts w:ascii="Tahoma" w:hAnsi="Tahoma" w:cs="Tahoma"/>
        </w:rPr>
      </w:pPr>
      <w:r w:rsidRPr="00533172">
        <w:rPr>
          <w:rFonts w:ascii="Tahoma" w:hAnsi="Tahoma" w:cs="Tahoma"/>
        </w:rPr>
        <w:t xml:space="preserve">Zamawiający niezwłocznie po wyborze najkorzystniejszej oferty zawiadomi wykonawców, którzy złożyli oferty o: </w:t>
      </w:r>
    </w:p>
    <w:p w:rsidR="00C85ECA" w:rsidRPr="00533172" w:rsidRDefault="00C85ECA" w:rsidP="00733ADB">
      <w:pPr>
        <w:pStyle w:val="Default"/>
        <w:numPr>
          <w:ilvl w:val="0"/>
          <w:numId w:val="40"/>
        </w:numPr>
        <w:jc w:val="both"/>
        <w:rPr>
          <w:rFonts w:ascii="Tahoma" w:hAnsi="Tahoma" w:cs="Tahoma"/>
        </w:rPr>
      </w:pPr>
      <w:r w:rsidRPr="00533172">
        <w:rPr>
          <w:rFonts w:ascii="Tahoma" w:hAnsi="Tahoma" w:cs="Tahoma"/>
        </w:rPr>
        <w:t xml:space="preserve">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zawierających punktację przyznaną ofertom w każdym kryterium oceny ofert i łączną punktację, </w:t>
      </w:r>
    </w:p>
    <w:p w:rsidR="00C85ECA" w:rsidRPr="00733ADB" w:rsidRDefault="00C85ECA" w:rsidP="00733ADB">
      <w:pPr>
        <w:pStyle w:val="Default"/>
        <w:numPr>
          <w:ilvl w:val="0"/>
          <w:numId w:val="40"/>
        </w:numPr>
        <w:jc w:val="both"/>
        <w:rPr>
          <w:rFonts w:ascii="Tahoma" w:hAnsi="Tahoma" w:cs="Tahoma"/>
        </w:rPr>
      </w:pPr>
      <w:r w:rsidRPr="00733ADB">
        <w:rPr>
          <w:rFonts w:ascii="Tahoma" w:hAnsi="Tahoma" w:cs="Tahoma"/>
        </w:rPr>
        <w:t xml:space="preserve">wykonawcach, których oferty zostały odrzucone, podając uzasadnienie faktyczne i prawne, </w:t>
      </w:r>
    </w:p>
    <w:p w:rsidR="00C85ECA" w:rsidRPr="00733ADB" w:rsidRDefault="00C85ECA" w:rsidP="00733ADB">
      <w:pPr>
        <w:pStyle w:val="Default"/>
        <w:numPr>
          <w:ilvl w:val="0"/>
          <w:numId w:val="40"/>
        </w:numPr>
        <w:jc w:val="both"/>
        <w:rPr>
          <w:rFonts w:ascii="Tahoma" w:hAnsi="Tahoma" w:cs="Tahoma"/>
        </w:rPr>
      </w:pPr>
      <w:r w:rsidRPr="00733ADB">
        <w:rPr>
          <w:rFonts w:ascii="Tahoma" w:hAnsi="Tahoma" w:cs="Tahoma"/>
        </w:rPr>
        <w:t xml:space="preserve">wykonawcach, którzy zostali wykluczeni z postępowania o udzielenie zamówienia podając uzasadnienie faktyczne i prawne, </w:t>
      </w:r>
    </w:p>
    <w:p w:rsidR="00C85ECA" w:rsidRPr="00533172" w:rsidRDefault="00C85ECA" w:rsidP="00C85ECA">
      <w:pPr>
        <w:pStyle w:val="Default"/>
        <w:jc w:val="both"/>
        <w:rPr>
          <w:rFonts w:ascii="Tahoma" w:hAnsi="Tahoma" w:cs="Tahoma"/>
        </w:rPr>
      </w:pPr>
    </w:p>
    <w:p w:rsidR="00C85ECA" w:rsidRPr="00533172" w:rsidRDefault="00C85ECA" w:rsidP="00C85ECA">
      <w:pPr>
        <w:pStyle w:val="Default"/>
        <w:jc w:val="both"/>
        <w:rPr>
          <w:rFonts w:ascii="Tahoma" w:hAnsi="Tahoma" w:cs="Tahoma"/>
        </w:rPr>
      </w:pPr>
      <w:r w:rsidRPr="00533172">
        <w:rPr>
          <w:rFonts w:ascii="Tahoma" w:hAnsi="Tahoma" w:cs="Tahoma"/>
        </w:rPr>
        <w:t xml:space="preserve">Niezwłocznie po wyborze najkorzystniejszej oferty zamawiający zamieści informacje </w:t>
      </w:r>
    </w:p>
    <w:p w:rsidR="00C85ECA" w:rsidRPr="00533172" w:rsidRDefault="00C85ECA" w:rsidP="00C85ECA">
      <w:pPr>
        <w:pStyle w:val="Default"/>
        <w:jc w:val="both"/>
        <w:rPr>
          <w:rFonts w:ascii="Tahoma" w:hAnsi="Tahoma" w:cs="Tahoma"/>
        </w:rPr>
      </w:pPr>
      <w:r w:rsidRPr="00533172">
        <w:rPr>
          <w:rFonts w:ascii="Tahoma" w:hAnsi="Tahoma" w:cs="Tahoma"/>
        </w:rPr>
        <w:t xml:space="preserve">o wyborze najkorzystniejszej oferty na stronie internetowej </w:t>
      </w:r>
      <w:r w:rsidR="00733ADB">
        <w:rPr>
          <w:rFonts w:ascii="Tahoma" w:hAnsi="Tahoma" w:cs="Tahoma"/>
        </w:rPr>
        <w:t xml:space="preserve"> </w:t>
      </w:r>
      <w:r w:rsidRPr="00533172">
        <w:rPr>
          <w:rFonts w:ascii="Tahoma" w:hAnsi="Tahoma" w:cs="Tahoma"/>
          <w:b/>
          <w:bCs/>
        </w:rPr>
        <w:t xml:space="preserve">Zamawiającego </w:t>
      </w:r>
      <w:r w:rsidRPr="00533172">
        <w:rPr>
          <w:rFonts w:ascii="Tahoma" w:hAnsi="Tahoma" w:cs="Tahoma"/>
        </w:rPr>
        <w:t xml:space="preserve">oraz na tablicy ogłoszeń w swojej siedzibie. </w:t>
      </w:r>
    </w:p>
    <w:p w:rsidR="00C85ECA" w:rsidRPr="00533172" w:rsidRDefault="00C85ECA" w:rsidP="00C85ECA">
      <w:pPr>
        <w:pStyle w:val="Default"/>
        <w:jc w:val="both"/>
        <w:rPr>
          <w:rFonts w:ascii="Tahoma" w:hAnsi="Tahoma" w:cs="Tahoma"/>
        </w:rPr>
      </w:pPr>
    </w:p>
    <w:p w:rsidR="00C85ECA" w:rsidRPr="00533172" w:rsidRDefault="00C85ECA" w:rsidP="00C85ECA">
      <w:pPr>
        <w:pStyle w:val="Default"/>
        <w:jc w:val="both"/>
        <w:rPr>
          <w:rFonts w:ascii="Tahoma" w:hAnsi="Tahoma" w:cs="Tahoma"/>
        </w:rPr>
      </w:pPr>
      <w:r w:rsidRPr="00533172">
        <w:rPr>
          <w:rFonts w:ascii="Tahoma" w:hAnsi="Tahoma" w:cs="Tahoma"/>
        </w:rPr>
        <w:t xml:space="preserve">Zamawiający powiadomi wybranego Wykonawcę o terminie i miejscu podpisania  umowy. </w:t>
      </w:r>
    </w:p>
    <w:p w:rsidR="00C85ECA" w:rsidRPr="00533172" w:rsidRDefault="00C85ECA" w:rsidP="00C85ECA">
      <w:pPr>
        <w:pStyle w:val="Default"/>
        <w:jc w:val="both"/>
        <w:rPr>
          <w:rFonts w:ascii="Tahoma" w:hAnsi="Tahoma" w:cs="Tahoma"/>
        </w:rPr>
      </w:pPr>
    </w:p>
    <w:p w:rsidR="00C85ECA" w:rsidRPr="00533172" w:rsidRDefault="00C85ECA" w:rsidP="00C85ECA">
      <w:pPr>
        <w:pStyle w:val="Default"/>
        <w:jc w:val="both"/>
        <w:rPr>
          <w:rFonts w:ascii="Tahoma" w:hAnsi="Tahoma" w:cs="Tahoma"/>
        </w:rPr>
      </w:pPr>
      <w:r w:rsidRPr="00533172">
        <w:rPr>
          <w:rFonts w:ascii="Tahoma" w:hAnsi="Tahoma" w:cs="Tahoma"/>
        </w:rPr>
        <w:t xml:space="preserve">Zamawiający podpisze z wybranym Wykonawcą umowę </w:t>
      </w:r>
      <w:r w:rsidR="00A37651">
        <w:rPr>
          <w:rFonts w:ascii="Tahoma" w:hAnsi="Tahoma" w:cs="Tahoma"/>
        </w:rPr>
        <w:t>według wzoru</w:t>
      </w:r>
      <w:r w:rsidR="00733ADB">
        <w:rPr>
          <w:rFonts w:ascii="Tahoma" w:hAnsi="Tahoma" w:cs="Tahoma"/>
        </w:rPr>
        <w:t xml:space="preserve"> </w:t>
      </w:r>
      <w:r w:rsidRPr="00533172">
        <w:rPr>
          <w:rFonts w:ascii="Tahoma" w:hAnsi="Tahoma" w:cs="Tahoma"/>
        </w:rPr>
        <w:t>umowy dołączone</w:t>
      </w:r>
      <w:r w:rsidR="00A37651">
        <w:rPr>
          <w:rFonts w:ascii="Tahoma" w:hAnsi="Tahoma" w:cs="Tahoma"/>
        </w:rPr>
        <w:t>go</w:t>
      </w:r>
      <w:r w:rsidRPr="00533172">
        <w:rPr>
          <w:rFonts w:ascii="Tahoma" w:hAnsi="Tahoma" w:cs="Tahoma"/>
        </w:rPr>
        <w:t xml:space="preserve"> do </w:t>
      </w:r>
      <w:r w:rsidR="00733ADB">
        <w:rPr>
          <w:rFonts w:ascii="Tahoma" w:hAnsi="Tahoma" w:cs="Tahoma"/>
        </w:rPr>
        <w:t>SIWZ (załącznik nr 2 do SIWZ)</w:t>
      </w:r>
    </w:p>
    <w:p w:rsidR="00C85ECA" w:rsidRPr="00533172" w:rsidRDefault="00C85ECA" w:rsidP="00C85ECA">
      <w:pPr>
        <w:pStyle w:val="Default"/>
        <w:jc w:val="both"/>
        <w:rPr>
          <w:rFonts w:ascii="Tahoma" w:hAnsi="Tahoma" w:cs="Tahoma"/>
        </w:rPr>
      </w:pPr>
      <w:r w:rsidRPr="00533172">
        <w:rPr>
          <w:rFonts w:ascii="Tahoma" w:hAnsi="Tahoma" w:cs="Tahoma"/>
        </w:rPr>
        <w:t xml:space="preserve">SIWZ projektem umowy. </w:t>
      </w:r>
    </w:p>
    <w:p w:rsidR="00C85ECA" w:rsidRPr="00533172" w:rsidRDefault="00C85ECA" w:rsidP="00C85ECA">
      <w:pPr>
        <w:pStyle w:val="Default"/>
        <w:jc w:val="both"/>
        <w:rPr>
          <w:rFonts w:ascii="Tahoma" w:hAnsi="Tahoma" w:cs="Tahoma"/>
        </w:rPr>
      </w:pPr>
      <w:r w:rsidRPr="00533172">
        <w:rPr>
          <w:rFonts w:ascii="Tahoma" w:hAnsi="Tahoma" w:cs="Tahoma"/>
        </w:rPr>
        <w:t xml:space="preserve">Do umowy zostaną wprowadzone wszystkie informacje i zobowiązania Wykonawcy, wynikające z przedstawionej przez  niego oferty. </w:t>
      </w:r>
    </w:p>
    <w:p w:rsidR="00C85ECA" w:rsidRPr="00533172" w:rsidRDefault="00C85ECA" w:rsidP="00C85ECA">
      <w:pPr>
        <w:pStyle w:val="Default"/>
        <w:jc w:val="both"/>
        <w:rPr>
          <w:rFonts w:ascii="Tahoma" w:hAnsi="Tahoma" w:cs="Tahoma"/>
          <w:b/>
          <w:bCs/>
        </w:rPr>
      </w:pPr>
    </w:p>
    <w:p w:rsidR="00C85ECA" w:rsidRPr="00533172" w:rsidRDefault="00C85ECA" w:rsidP="00C85ECA">
      <w:pPr>
        <w:pStyle w:val="Default"/>
        <w:jc w:val="both"/>
        <w:rPr>
          <w:rFonts w:ascii="Tahoma" w:hAnsi="Tahoma" w:cs="Tahoma"/>
          <w:b/>
          <w:bCs/>
        </w:rPr>
      </w:pPr>
    </w:p>
    <w:p w:rsidR="00C85ECA" w:rsidRPr="00533172" w:rsidRDefault="006F58C1" w:rsidP="00C85ECA">
      <w:pPr>
        <w:pStyle w:val="Default"/>
        <w:pBdr>
          <w:top w:val="single" w:sz="4" w:space="1" w:color="auto"/>
          <w:left w:val="single" w:sz="4" w:space="4" w:color="auto"/>
          <w:bottom w:val="single" w:sz="4" w:space="1" w:color="auto"/>
          <w:right w:val="single" w:sz="4" w:space="4" w:color="auto"/>
        </w:pBdr>
        <w:jc w:val="both"/>
        <w:rPr>
          <w:rFonts w:ascii="Tahoma" w:hAnsi="Tahoma" w:cs="Tahoma"/>
        </w:rPr>
      </w:pPr>
      <w:r>
        <w:rPr>
          <w:rFonts w:ascii="Tahoma" w:hAnsi="Tahoma" w:cs="Tahoma"/>
          <w:b/>
          <w:bCs/>
        </w:rPr>
        <w:t xml:space="preserve">Rozdział 18: </w:t>
      </w:r>
      <w:r w:rsidR="00C85ECA" w:rsidRPr="00533172">
        <w:rPr>
          <w:rFonts w:ascii="Tahoma" w:hAnsi="Tahoma" w:cs="Tahoma"/>
          <w:b/>
          <w:bCs/>
        </w:rPr>
        <w:t xml:space="preserve">Zabezpieczenie należytego wykonania umowy: </w:t>
      </w:r>
    </w:p>
    <w:p w:rsidR="00C85ECA" w:rsidRPr="00533172" w:rsidRDefault="00C85ECA" w:rsidP="00C85ECA">
      <w:pPr>
        <w:pStyle w:val="Default"/>
        <w:jc w:val="both"/>
        <w:rPr>
          <w:rFonts w:ascii="Tahoma" w:hAnsi="Tahoma" w:cs="Tahoma"/>
        </w:rPr>
      </w:pP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Zamawiający zażąda od wykonawcy którego oferta zostanie wybrana wniesienia przed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zawarciem umowy zabezpieczenia należytego wykonania umowy w wysokości 5% wartości wskazanej w ofercie.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Zabezpieczenie służy pokryciu roszczeń z tytułu niewykonania lub nienależytego wykonania umowy.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Zabezpieczenie może być wniesione w jednej z następujących form: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a) pieniądzu,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b) poręczeniach bankowych lub poręczeniach spółdzielczej kasy oszczędnościowo-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kredytowej, z tym że poręczenie kasy jest zawsze poręczeniem pieniężnym,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c) gwarancjach bankowych,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d) gwarancjach ubezpieczeniowych,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e)poręczeniach udzielanych przez podmioty, o których mowa w art. 6 b ust.5 </w:t>
      </w:r>
      <w:proofErr w:type="spellStart"/>
      <w:r w:rsidRPr="00533172">
        <w:rPr>
          <w:rFonts w:ascii="Tahoma" w:hAnsi="Tahoma" w:cs="Tahoma"/>
          <w:sz w:val="22"/>
          <w:szCs w:val="22"/>
        </w:rPr>
        <w:t>pkt</w:t>
      </w:r>
      <w:proofErr w:type="spellEnd"/>
      <w:r w:rsidRPr="00533172">
        <w:rPr>
          <w:rFonts w:ascii="Tahoma" w:hAnsi="Tahoma" w:cs="Tahoma"/>
          <w:sz w:val="22"/>
          <w:szCs w:val="22"/>
        </w:rPr>
        <w:t xml:space="preserve"> 2 ustawy z dnia 9 listopada 2000r. o utworzeniu Polskiej Agencji Rozwoju Przedsiębiorczości ( </w:t>
      </w:r>
      <w:proofErr w:type="spellStart"/>
      <w:r w:rsidRPr="00533172">
        <w:rPr>
          <w:rFonts w:ascii="Tahoma" w:hAnsi="Tahoma" w:cs="Tahoma"/>
          <w:sz w:val="22"/>
          <w:szCs w:val="22"/>
        </w:rPr>
        <w:t>Dz.U.z</w:t>
      </w:r>
      <w:proofErr w:type="spellEnd"/>
      <w:r w:rsidRPr="00533172">
        <w:rPr>
          <w:rFonts w:ascii="Tahoma" w:hAnsi="Tahoma" w:cs="Tahoma"/>
          <w:sz w:val="22"/>
          <w:szCs w:val="22"/>
        </w:rPr>
        <w:t xml:space="preserve"> 2007r. </w:t>
      </w:r>
      <w:r w:rsidR="00733ADB">
        <w:rPr>
          <w:rFonts w:ascii="Tahoma" w:hAnsi="Tahoma" w:cs="Tahoma"/>
          <w:sz w:val="22"/>
          <w:szCs w:val="22"/>
        </w:rPr>
        <w:t xml:space="preserve">Nr 42, poz. 275), </w:t>
      </w:r>
    </w:p>
    <w:p w:rsidR="00733ADB" w:rsidRDefault="00733ADB" w:rsidP="00C85ECA">
      <w:pPr>
        <w:pStyle w:val="Default"/>
        <w:jc w:val="both"/>
        <w:rPr>
          <w:rFonts w:ascii="Tahoma" w:hAnsi="Tahoma" w:cs="Tahoma"/>
          <w:sz w:val="22"/>
          <w:szCs w:val="22"/>
        </w:rPr>
      </w:pPr>
    </w:p>
    <w:p w:rsidR="00C85ECA" w:rsidRDefault="00C85ECA" w:rsidP="00C85ECA">
      <w:pPr>
        <w:pStyle w:val="Default"/>
        <w:jc w:val="both"/>
        <w:rPr>
          <w:rFonts w:ascii="Tahoma" w:hAnsi="Tahoma" w:cs="Tahoma"/>
          <w:sz w:val="22"/>
          <w:szCs w:val="22"/>
        </w:rPr>
      </w:pPr>
      <w:r w:rsidRPr="00533172">
        <w:rPr>
          <w:rFonts w:ascii="Tahoma" w:hAnsi="Tahoma" w:cs="Tahoma"/>
          <w:sz w:val="22"/>
          <w:szCs w:val="22"/>
        </w:rPr>
        <w:t xml:space="preserve">Zabezpieczenie wnoszone w pieniądzu Wykonawca wnosi przelewem na rachunek bankowy </w:t>
      </w:r>
      <w:r w:rsidR="00733ADB">
        <w:rPr>
          <w:rFonts w:ascii="Tahoma" w:hAnsi="Tahoma" w:cs="Tahoma"/>
          <w:sz w:val="22"/>
          <w:szCs w:val="22"/>
        </w:rPr>
        <w:t xml:space="preserve">Zamawiającego </w:t>
      </w:r>
      <w:r w:rsidRPr="00533172">
        <w:rPr>
          <w:rFonts w:ascii="Tahoma" w:hAnsi="Tahoma" w:cs="Tahoma"/>
          <w:sz w:val="22"/>
          <w:szCs w:val="22"/>
        </w:rPr>
        <w:t xml:space="preserve">przed podpisania umowy: </w:t>
      </w:r>
    </w:p>
    <w:p w:rsidR="00733ADB" w:rsidRPr="00517F5E" w:rsidRDefault="00733ADB" w:rsidP="00733ADB">
      <w:pPr>
        <w:autoSpaceDE w:val="0"/>
        <w:autoSpaceDN w:val="0"/>
        <w:adjustRightInd w:val="0"/>
        <w:spacing w:after="0" w:line="240" w:lineRule="auto"/>
        <w:jc w:val="both"/>
        <w:rPr>
          <w:bCs/>
        </w:rPr>
      </w:pPr>
      <w:r w:rsidRPr="001B4098">
        <w:rPr>
          <w:lang w:eastAsia="pl-PL"/>
        </w:rPr>
        <w:t xml:space="preserve">BS Kielce Filia Smyków </w:t>
      </w:r>
      <w:r w:rsidR="00A37651" w:rsidRPr="001F0863">
        <w:rPr>
          <w:b/>
          <w:lang w:eastAsia="pl-PL"/>
        </w:rPr>
        <w:t>69 8493 0004 0030 0506 0772 0011</w:t>
      </w:r>
      <w:r w:rsidR="00A37651">
        <w:rPr>
          <w:lang w:eastAsia="pl-PL"/>
        </w:rPr>
        <w:t>.</w:t>
      </w:r>
    </w:p>
    <w:p w:rsidR="00733ADB" w:rsidRPr="00533172" w:rsidRDefault="00733ADB" w:rsidP="00C85ECA">
      <w:pPr>
        <w:pStyle w:val="Default"/>
        <w:jc w:val="both"/>
        <w:rPr>
          <w:rFonts w:ascii="Tahoma" w:hAnsi="Tahoma" w:cs="Tahoma"/>
          <w:b/>
          <w:bCs/>
          <w:sz w:val="22"/>
          <w:szCs w:val="22"/>
        </w:rPr>
      </w:pPr>
    </w:p>
    <w:p w:rsidR="00C85ECA" w:rsidRPr="00533172" w:rsidRDefault="00C85ECA" w:rsidP="00C85ECA">
      <w:pPr>
        <w:pStyle w:val="Default"/>
        <w:jc w:val="both"/>
        <w:rPr>
          <w:rFonts w:ascii="Tahoma" w:hAnsi="Tahoma" w:cs="Tahoma"/>
          <w:sz w:val="22"/>
          <w:szCs w:val="22"/>
        </w:rPr>
      </w:pP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Zabezpieczenie wnoszone w pozostałych formach należy złożyć w dniu podpisania umowy u </w:t>
      </w:r>
      <w:r w:rsidR="00733ADB">
        <w:rPr>
          <w:rFonts w:ascii="Tahoma" w:hAnsi="Tahoma" w:cs="Tahoma"/>
          <w:sz w:val="22"/>
          <w:szCs w:val="22"/>
        </w:rPr>
        <w:t>Skarbnika</w:t>
      </w:r>
      <w:r w:rsidRPr="00533172">
        <w:rPr>
          <w:rFonts w:ascii="Tahoma" w:hAnsi="Tahoma" w:cs="Tahoma"/>
          <w:sz w:val="22"/>
          <w:szCs w:val="22"/>
        </w:rPr>
        <w:t xml:space="preserve"> Zamawiającego. </w:t>
      </w:r>
    </w:p>
    <w:p w:rsidR="00C85ECA" w:rsidRPr="00533172" w:rsidRDefault="00C85ECA" w:rsidP="00C85ECA">
      <w:pPr>
        <w:pStyle w:val="Default"/>
        <w:jc w:val="both"/>
        <w:rPr>
          <w:rFonts w:ascii="Tahoma" w:hAnsi="Tahoma" w:cs="Tahoma"/>
          <w:sz w:val="22"/>
          <w:szCs w:val="22"/>
        </w:rPr>
      </w:pP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Warunki, które winna spełniać gwarancja ubezpieczeniowa lub bankowa przedstawiona na zabezpieczenie należytego wykonania umowy: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a) gwarancja winna być udzielona nieodwołalnie, bezwarunkowo na pokrycie roszczeń z tytułu niewykonania lub nienależytego wykonania umowy przez Wykonawcę,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b) kwota gwarancji i terminy jej obowiązywania winny być zgodne z postanowieniami Specyfikacji Istotnych Warunków Zamówienia oraz umowy,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t xml:space="preserve">c) warunkiem wypłaty kwoty gwarantowanej może być jedynie przedstawienie Gwarantowi wezwania Zamawiającego do wypłacenia określonej kwoty wraz z oświadczeniem, że Wykonawca nie wywiązał się ze zobowiązań umownych oraz wyjaśnieniem na czym to nie wywiązanie polega. </w:t>
      </w:r>
    </w:p>
    <w:p w:rsidR="00C85ECA" w:rsidRPr="00533172" w:rsidRDefault="00C85ECA" w:rsidP="00C85ECA">
      <w:pPr>
        <w:pStyle w:val="Default"/>
        <w:jc w:val="both"/>
        <w:rPr>
          <w:rFonts w:ascii="Tahoma" w:hAnsi="Tahoma" w:cs="Tahoma"/>
          <w:sz w:val="22"/>
          <w:szCs w:val="22"/>
        </w:rPr>
      </w:pPr>
      <w:r w:rsidRPr="00533172">
        <w:rPr>
          <w:rFonts w:ascii="Tahoma" w:hAnsi="Tahoma" w:cs="Tahoma"/>
          <w:sz w:val="22"/>
          <w:szCs w:val="22"/>
        </w:rPr>
        <w:lastRenderedPageBreak/>
        <w:t xml:space="preserve">Zamawiający zwróci zabezpieczenie w terminie 30 dni od daty wykonania zamówienia </w:t>
      </w:r>
      <w:r w:rsidR="00A37651">
        <w:rPr>
          <w:rFonts w:ascii="Tahoma" w:hAnsi="Tahoma" w:cs="Tahoma"/>
          <w:sz w:val="22"/>
          <w:szCs w:val="22"/>
        </w:rPr>
        <w:t xml:space="preserve">                     </w:t>
      </w:r>
      <w:r w:rsidRPr="00533172">
        <w:rPr>
          <w:rFonts w:ascii="Tahoma" w:hAnsi="Tahoma" w:cs="Tahoma"/>
          <w:sz w:val="22"/>
          <w:szCs w:val="22"/>
        </w:rPr>
        <w:t>i uznania przez Zamawiającego za należycie wykonane.</w:t>
      </w:r>
    </w:p>
    <w:p w:rsidR="00C85ECA" w:rsidRPr="00533172" w:rsidRDefault="00C85ECA" w:rsidP="00C85ECA">
      <w:pPr>
        <w:pStyle w:val="Default"/>
        <w:jc w:val="both"/>
        <w:rPr>
          <w:rFonts w:ascii="Tahoma" w:hAnsi="Tahoma" w:cs="Tahoma"/>
          <w:sz w:val="22"/>
          <w:szCs w:val="22"/>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6F58C1" w:rsidRDefault="00C85ECA" w:rsidP="00A53C4C">
            <w:pPr>
              <w:pStyle w:val="Standard"/>
              <w:autoSpaceDN w:val="0"/>
              <w:jc w:val="both"/>
              <w:rPr>
                <w:rFonts w:ascii="Tahoma" w:eastAsia="Verdana" w:hAnsi="Tahoma" w:cs="Tahoma"/>
                <w:b/>
                <w:bCs/>
                <w:color w:val="000000"/>
                <w:sz w:val="22"/>
                <w:szCs w:val="22"/>
              </w:rPr>
            </w:pPr>
            <w:r w:rsidRPr="00533172">
              <w:rPr>
                <w:rFonts w:ascii="Tahoma" w:eastAsia="Verdana" w:hAnsi="Tahoma" w:cs="Tahoma"/>
                <w:b/>
                <w:bCs/>
                <w:color w:val="000000"/>
                <w:sz w:val="22"/>
                <w:szCs w:val="22"/>
              </w:rPr>
              <w:t xml:space="preserve">ROZDZIAŁ </w:t>
            </w:r>
            <w:r w:rsidR="006F58C1">
              <w:rPr>
                <w:rFonts w:ascii="Tahoma" w:eastAsia="Verdana" w:hAnsi="Tahoma" w:cs="Tahoma"/>
                <w:b/>
                <w:bCs/>
                <w:color w:val="000000"/>
                <w:sz w:val="22"/>
                <w:szCs w:val="22"/>
              </w:rPr>
              <w:t>19.</w:t>
            </w:r>
          </w:p>
          <w:p w:rsidR="00C85ECA" w:rsidRPr="00533172" w:rsidRDefault="00C85ECA" w:rsidP="006F58C1">
            <w:pPr>
              <w:pStyle w:val="Standard"/>
              <w:autoSpaceDN w:val="0"/>
              <w:jc w:val="both"/>
              <w:rPr>
                <w:rFonts w:ascii="Tahoma" w:eastAsia="Verdana" w:hAnsi="Tahoma" w:cs="Tahoma"/>
                <w:b/>
                <w:bCs/>
                <w:color w:val="000000"/>
                <w:sz w:val="22"/>
                <w:szCs w:val="22"/>
              </w:rPr>
            </w:pPr>
            <w:r w:rsidRPr="00533172">
              <w:rPr>
                <w:rFonts w:ascii="Tahoma" w:eastAsia="Verdana" w:hAnsi="Tahoma" w:cs="Tahoma"/>
                <w:b/>
                <w:bCs/>
                <w:color w:val="000000"/>
                <w:sz w:val="22"/>
                <w:szCs w:val="22"/>
              </w:rPr>
              <w:t>POUCZENIE O ŚRODKACH OCHRONY PRAWNEJ</w:t>
            </w:r>
            <w:r w:rsidR="006F58C1">
              <w:rPr>
                <w:rFonts w:ascii="Tahoma" w:eastAsia="Verdana" w:hAnsi="Tahoma" w:cs="Tahoma"/>
                <w:b/>
                <w:bCs/>
                <w:color w:val="000000"/>
                <w:sz w:val="22"/>
                <w:szCs w:val="22"/>
              </w:rPr>
              <w:t xml:space="preserve"> </w:t>
            </w:r>
            <w:r w:rsidRPr="00533172">
              <w:rPr>
                <w:rFonts w:ascii="Tahoma" w:eastAsia="Verdana" w:hAnsi="Tahoma" w:cs="Tahoma"/>
                <w:b/>
                <w:bCs/>
                <w:color w:val="000000"/>
                <w:sz w:val="22"/>
                <w:szCs w:val="22"/>
              </w:rPr>
              <w:t xml:space="preserve">PRZYSŁUGUJĄCYCH WYKONAWCY </w:t>
            </w:r>
            <w:r w:rsidR="006F58C1">
              <w:rPr>
                <w:rFonts w:ascii="Tahoma" w:eastAsia="Verdana" w:hAnsi="Tahoma" w:cs="Tahoma"/>
                <w:b/>
                <w:bCs/>
                <w:color w:val="000000"/>
                <w:sz w:val="22"/>
                <w:szCs w:val="22"/>
              </w:rPr>
              <w:t xml:space="preserve">           </w:t>
            </w:r>
            <w:r w:rsidRPr="00533172">
              <w:rPr>
                <w:rFonts w:ascii="Tahoma" w:eastAsia="Verdana" w:hAnsi="Tahoma" w:cs="Tahoma"/>
                <w:b/>
                <w:bCs/>
                <w:color w:val="000000"/>
                <w:sz w:val="22"/>
                <w:szCs w:val="22"/>
              </w:rPr>
              <w:t>W TOKU POSTĘPOWANIA O UDZIELENIE ZAMÓWIENIA</w:t>
            </w:r>
          </w:p>
        </w:tc>
      </w:tr>
    </w:tbl>
    <w:p w:rsidR="00C85ECA" w:rsidRPr="00533172" w:rsidRDefault="00C85ECA" w:rsidP="00C85ECA">
      <w:pPr>
        <w:pStyle w:val="Standard"/>
        <w:autoSpaceDN w:val="0"/>
        <w:jc w:val="both"/>
        <w:rPr>
          <w:rFonts w:ascii="Tahoma" w:eastAsia="Verdana" w:hAnsi="Tahoma" w:cs="Tahoma"/>
          <w:color w:val="000000"/>
        </w:rPr>
      </w:pPr>
    </w:p>
    <w:p w:rsidR="00C85ECA" w:rsidRPr="00533172" w:rsidRDefault="00C85ECA" w:rsidP="00C85ECA">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Prawo zamówień publicznych.</w:t>
      </w:r>
    </w:p>
    <w:p w:rsidR="00C85ECA" w:rsidRPr="00533172" w:rsidRDefault="00C85ECA" w:rsidP="00C85ECA">
      <w:pPr>
        <w:pStyle w:val="Standard"/>
        <w:autoSpaceDN w:val="0"/>
        <w:rPr>
          <w:rFonts w:ascii="Tahoma" w:eastAsia="Verdana-Bold" w:hAnsi="Tahoma" w:cs="Tahoma"/>
          <w:b/>
          <w:bCs/>
          <w:color w:val="000000"/>
        </w:rPr>
      </w:pPr>
    </w:p>
    <w:p w:rsidR="00C85ECA" w:rsidRPr="00533172" w:rsidRDefault="00C85ECA" w:rsidP="00C85ECA">
      <w:pPr>
        <w:pStyle w:val="Standard"/>
        <w:autoSpaceDN w:val="0"/>
        <w:rPr>
          <w:rFonts w:ascii="Tahoma" w:eastAsia="Verdana-Bold" w:hAnsi="Tahoma" w:cs="Tahoma"/>
          <w:b/>
          <w:bCs/>
          <w:color w:val="000000"/>
        </w:rPr>
      </w:pPr>
    </w:p>
    <w:p w:rsidR="00C85ECA" w:rsidRPr="00533172" w:rsidRDefault="00C85ECA" w:rsidP="00C85ECA">
      <w:pPr>
        <w:pStyle w:val="Standard"/>
        <w:autoSpaceDN w:val="0"/>
        <w:jc w:val="both"/>
        <w:rPr>
          <w:rFonts w:ascii="Tahoma" w:eastAsia="Verdana-Bold" w:hAnsi="Tahoma" w:cs="Tahoma"/>
          <w:b/>
          <w:bCs/>
          <w:color w:val="000000"/>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6F58C1" w:rsidP="00A53C4C">
            <w:pPr>
              <w:pStyle w:val="Standard"/>
              <w:autoSpaceDN w:val="0"/>
              <w:rPr>
                <w:rFonts w:ascii="Tahoma" w:eastAsia="TimesNewRomanPS-BoldItalicMT" w:hAnsi="Tahoma" w:cs="Tahoma"/>
                <w:b/>
                <w:bCs/>
                <w:color w:val="000000"/>
              </w:rPr>
            </w:pPr>
            <w:r>
              <w:rPr>
                <w:rFonts w:ascii="Tahoma" w:eastAsia="TimesNewRomanPS-BoldItalicMT" w:hAnsi="Tahoma" w:cs="Tahoma"/>
                <w:b/>
                <w:bCs/>
                <w:color w:val="000000"/>
              </w:rPr>
              <w:t>ROZDZIAŁ 20</w:t>
            </w:r>
            <w:r w:rsidR="00C85ECA" w:rsidRPr="00533172">
              <w:rPr>
                <w:rFonts w:ascii="Tahoma" w:eastAsia="TimesNewRomanPS-BoldItalicMT" w:hAnsi="Tahoma" w:cs="Tahoma"/>
                <w:b/>
                <w:bCs/>
                <w:color w:val="000000"/>
              </w:rPr>
              <w:t>. INFORMACJA UZUPEŁNIAJĄCE</w:t>
            </w:r>
          </w:p>
        </w:tc>
      </w:tr>
    </w:tbl>
    <w:p w:rsidR="00C85ECA" w:rsidRPr="00533172" w:rsidRDefault="00C85ECA" w:rsidP="00C85ECA">
      <w:pPr>
        <w:pStyle w:val="Standard"/>
        <w:autoSpaceDN w:val="0"/>
        <w:rPr>
          <w:rFonts w:ascii="Tahoma" w:eastAsia="Times New Roman" w:hAnsi="Tahoma" w:cs="Tahoma"/>
          <w:lang w:bidi="ar-SA"/>
        </w:rPr>
      </w:pPr>
    </w:p>
    <w:p w:rsidR="00C85ECA" w:rsidRPr="006F58C1" w:rsidRDefault="00C85ECA" w:rsidP="006F58C1">
      <w:pPr>
        <w:pStyle w:val="Standard"/>
        <w:numPr>
          <w:ilvl w:val="0"/>
          <w:numId w:val="17"/>
        </w:numPr>
        <w:tabs>
          <w:tab w:val="left" w:pos="1440"/>
        </w:tabs>
        <w:ind w:left="720" w:hanging="360"/>
        <w:jc w:val="both"/>
        <w:rPr>
          <w:rFonts w:ascii="Tahoma" w:hAnsi="Tahoma" w:cs="Tahoma"/>
          <w:sz w:val="22"/>
          <w:szCs w:val="22"/>
        </w:rPr>
      </w:pPr>
      <w:r w:rsidRPr="006F58C1">
        <w:rPr>
          <w:rFonts w:ascii="Tahoma" w:eastAsia="Times New Roman" w:hAnsi="Tahoma" w:cs="Tahoma"/>
          <w:sz w:val="22"/>
          <w:szCs w:val="22"/>
          <w:lang w:bidi="ar-SA"/>
        </w:rPr>
        <w:t xml:space="preserve">Zamawiający </w:t>
      </w:r>
      <w:r w:rsidRPr="006F58C1">
        <w:rPr>
          <w:rFonts w:ascii="Tahoma" w:eastAsia="Times New Roman" w:hAnsi="Tahoma" w:cs="Tahoma"/>
          <w:b/>
          <w:bCs/>
          <w:sz w:val="22"/>
          <w:szCs w:val="22"/>
          <w:lang w:bidi="ar-SA"/>
        </w:rPr>
        <w:t>nie</w:t>
      </w:r>
      <w:r w:rsidRPr="006F58C1">
        <w:rPr>
          <w:rFonts w:ascii="Tahoma" w:eastAsia="Times New Roman" w:hAnsi="Tahoma" w:cs="Tahoma"/>
          <w:sz w:val="22"/>
          <w:szCs w:val="22"/>
          <w:lang w:bidi="ar-SA"/>
        </w:rPr>
        <w:t xml:space="preserve"> dopuszcza składania ofert częściowych.</w:t>
      </w:r>
    </w:p>
    <w:p w:rsidR="00C85ECA" w:rsidRPr="006F58C1" w:rsidRDefault="00C85ECA" w:rsidP="006F58C1">
      <w:pPr>
        <w:pStyle w:val="Standard"/>
        <w:tabs>
          <w:tab w:val="left" w:pos="2160"/>
        </w:tabs>
        <w:ind w:left="720"/>
        <w:jc w:val="both"/>
        <w:rPr>
          <w:rFonts w:ascii="Tahoma" w:eastAsia="Times New Roman" w:hAnsi="Tahoma" w:cs="Tahoma"/>
          <w:sz w:val="22"/>
          <w:szCs w:val="22"/>
          <w:lang w:bidi="ar-SA"/>
        </w:rPr>
      </w:pPr>
    </w:p>
    <w:p w:rsidR="00C85ECA" w:rsidRPr="006F58C1" w:rsidRDefault="00C85ECA" w:rsidP="006F58C1">
      <w:pPr>
        <w:pStyle w:val="Standard"/>
        <w:numPr>
          <w:ilvl w:val="0"/>
          <w:numId w:val="17"/>
        </w:numPr>
        <w:tabs>
          <w:tab w:val="left" w:pos="1440"/>
        </w:tabs>
        <w:ind w:left="720" w:hanging="360"/>
        <w:jc w:val="both"/>
        <w:rPr>
          <w:rFonts w:ascii="Tahoma" w:hAnsi="Tahoma" w:cs="Tahoma"/>
          <w:sz w:val="22"/>
          <w:szCs w:val="22"/>
        </w:rPr>
      </w:pPr>
      <w:r w:rsidRPr="006F58C1">
        <w:rPr>
          <w:rFonts w:ascii="Tahoma" w:eastAsia="Times New Roman" w:hAnsi="Tahoma" w:cs="Tahoma"/>
          <w:sz w:val="22"/>
          <w:szCs w:val="22"/>
          <w:lang w:bidi="ar-SA"/>
        </w:rPr>
        <w:t>Zamawiający</w:t>
      </w:r>
      <w:r w:rsidRPr="006F58C1">
        <w:rPr>
          <w:rFonts w:ascii="Tahoma" w:eastAsia="Times New Roman" w:hAnsi="Tahoma" w:cs="Tahoma"/>
          <w:b/>
          <w:bCs/>
          <w:sz w:val="22"/>
          <w:szCs w:val="22"/>
          <w:lang w:bidi="ar-SA"/>
        </w:rPr>
        <w:t xml:space="preserve"> nie </w:t>
      </w:r>
      <w:r w:rsidRPr="006F58C1">
        <w:rPr>
          <w:rFonts w:ascii="Tahoma" w:eastAsia="Times New Roman" w:hAnsi="Tahoma" w:cs="Tahoma"/>
          <w:sz w:val="22"/>
          <w:szCs w:val="22"/>
          <w:lang w:bidi="ar-SA"/>
        </w:rPr>
        <w:t>dopuszcza składania ofert wariantowych.</w:t>
      </w:r>
    </w:p>
    <w:p w:rsidR="00C85ECA" w:rsidRPr="006F58C1" w:rsidRDefault="00C85ECA" w:rsidP="006F58C1">
      <w:pPr>
        <w:pStyle w:val="Standard"/>
        <w:tabs>
          <w:tab w:val="left" w:pos="2160"/>
        </w:tabs>
        <w:ind w:left="720"/>
        <w:jc w:val="both"/>
        <w:rPr>
          <w:rFonts w:ascii="Tahoma" w:eastAsia="Times New Roman" w:hAnsi="Tahoma" w:cs="Tahoma"/>
          <w:sz w:val="22"/>
          <w:szCs w:val="22"/>
          <w:lang w:bidi="ar-SA"/>
        </w:rPr>
      </w:pPr>
    </w:p>
    <w:p w:rsidR="00C85ECA" w:rsidRPr="006F58C1" w:rsidRDefault="00C85ECA" w:rsidP="006F58C1">
      <w:pPr>
        <w:pStyle w:val="Standard"/>
        <w:numPr>
          <w:ilvl w:val="0"/>
          <w:numId w:val="17"/>
        </w:numPr>
        <w:tabs>
          <w:tab w:val="left" w:pos="1440"/>
        </w:tabs>
        <w:ind w:left="720" w:hanging="360"/>
        <w:jc w:val="both"/>
        <w:rPr>
          <w:rFonts w:ascii="Tahoma" w:hAnsi="Tahoma" w:cs="Tahoma"/>
          <w:sz w:val="22"/>
          <w:szCs w:val="22"/>
        </w:rPr>
      </w:pPr>
      <w:r w:rsidRPr="006F58C1">
        <w:rPr>
          <w:rFonts w:ascii="Tahoma" w:eastAsia="Times New Roman" w:hAnsi="Tahoma" w:cs="Tahoma"/>
          <w:sz w:val="22"/>
          <w:szCs w:val="22"/>
          <w:lang w:bidi="ar-SA"/>
        </w:rPr>
        <w:t xml:space="preserve">Zamawiający </w:t>
      </w:r>
      <w:r w:rsidRPr="006F58C1">
        <w:rPr>
          <w:rFonts w:ascii="Tahoma" w:eastAsia="Times New Roman" w:hAnsi="Tahoma" w:cs="Tahoma"/>
          <w:b/>
          <w:bCs/>
          <w:sz w:val="22"/>
          <w:szCs w:val="22"/>
          <w:lang w:bidi="ar-SA"/>
        </w:rPr>
        <w:t>nie</w:t>
      </w:r>
      <w:r w:rsidRPr="006F58C1">
        <w:rPr>
          <w:rFonts w:ascii="Tahoma" w:eastAsia="Times New Roman" w:hAnsi="Tahoma" w:cs="Tahoma"/>
          <w:sz w:val="22"/>
          <w:szCs w:val="22"/>
          <w:lang w:bidi="ar-SA"/>
        </w:rPr>
        <w:t xml:space="preserve"> przewiduje zawarcia umowy ramowej.</w:t>
      </w:r>
    </w:p>
    <w:p w:rsidR="00C85ECA" w:rsidRPr="006F58C1" w:rsidRDefault="00C85ECA" w:rsidP="006F58C1">
      <w:pPr>
        <w:pStyle w:val="Standard"/>
        <w:tabs>
          <w:tab w:val="left" w:pos="2160"/>
        </w:tabs>
        <w:ind w:left="720"/>
        <w:jc w:val="both"/>
        <w:rPr>
          <w:rFonts w:ascii="Tahoma" w:eastAsia="Times New Roman" w:hAnsi="Tahoma" w:cs="Tahoma"/>
          <w:sz w:val="22"/>
          <w:szCs w:val="22"/>
          <w:lang w:bidi="ar-SA"/>
        </w:rPr>
      </w:pPr>
    </w:p>
    <w:p w:rsidR="00C85ECA" w:rsidRPr="006F58C1" w:rsidRDefault="00C85ECA" w:rsidP="006F58C1">
      <w:pPr>
        <w:pStyle w:val="Standard"/>
        <w:numPr>
          <w:ilvl w:val="0"/>
          <w:numId w:val="17"/>
        </w:numPr>
        <w:tabs>
          <w:tab w:val="left" w:pos="1440"/>
        </w:tabs>
        <w:ind w:left="720" w:hanging="360"/>
        <w:jc w:val="both"/>
        <w:rPr>
          <w:rFonts w:ascii="Tahoma" w:hAnsi="Tahoma" w:cs="Tahoma"/>
          <w:sz w:val="22"/>
          <w:szCs w:val="22"/>
        </w:rPr>
      </w:pPr>
      <w:r w:rsidRPr="006F58C1">
        <w:rPr>
          <w:rFonts w:ascii="Tahoma" w:eastAsia="Times New Roman" w:hAnsi="Tahoma" w:cs="Tahoma"/>
          <w:sz w:val="22"/>
          <w:szCs w:val="22"/>
          <w:lang w:bidi="ar-SA"/>
        </w:rPr>
        <w:t xml:space="preserve">Zamawiający </w:t>
      </w:r>
      <w:r w:rsidRPr="006F58C1">
        <w:rPr>
          <w:rFonts w:ascii="Tahoma" w:eastAsia="Times New Roman" w:hAnsi="Tahoma" w:cs="Tahoma"/>
          <w:b/>
          <w:bCs/>
          <w:sz w:val="22"/>
          <w:szCs w:val="22"/>
          <w:lang w:bidi="ar-SA"/>
        </w:rPr>
        <w:t>nie</w:t>
      </w:r>
      <w:r w:rsidRPr="006F58C1">
        <w:rPr>
          <w:rFonts w:ascii="Tahoma" w:eastAsia="Times New Roman" w:hAnsi="Tahoma" w:cs="Tahoma"/>
          <w:sz w:val="22"/>
          <w:szCs w:val="22"/>
          <w:lang w:bidi="ar-SA"/>
        </w:rPr>
        <w:t xml:space="preserve"> dopuszcza rozliczeń w walutach obcych.</w:t>
      </w:r>
    </w:p>
    <w:p w:rsidR="00C85ECA" w:rsidRPr="006F58C1" w:rsidRDefault="00C85ECA" w:rsidP="006F58C1">
      <w:pPr>
        <w:pStyle w:val="Standard"/>
        <w:tabs>
          <w:tab w:val="left" w:pos="1440"/>
        </w:tabs>
        <w:jc w:val="both"/>
        <w:rPr>
          <w:rFonts w:ascii="Tahoma" w:eastAsia="Times New Roman" w:hAnsi="Tahoma" w:cs="Tahoma"/>
          <w:sz w:val="22"/>
          <w:szCs w:val="22"/>
          <w:lang w:bidi="ar-SA"/>
        </w:rPr>
      </w:pPr>
    </w:p>
    <w:p w:rsidR="00C85ECA" w:rsidRPr="006F58C1" w:rsidRDefault="00C85ECA" w:rsidP="006F58C1">
      <w:pPr>
        <w:pStyle w:val="Standard"/>
        <w:numPr>
          <w:ilvl w:val="0"/>
          <w:numId w:val="17"/>
        </w:numPr>
        <w:tabs>
          <w:tab w:val="left" w:pos="1440"/>
        </w:tabs>
        <w:ind w:left="720" w:hanging="360"/>
        <w:jc w:val="both"/>
        <w:rPr>
          <w:rFonts w:ascii="Tahoma" w:hAnsi="Tahoma" w:cs="Tahoma"/>
          <w:sz w:val="22"/>
          <w:szCs w:val="22"/>
        </w:rPr>
      </w:pPr>
      <w:r w:rsidRPr="006F58C1">
        <w:rPr>
          <w:rFonts w:ascii="Tahoma" w:eastAsia="Times New Roman" w:hAnsi="Tahoma" w:cs="Tahoma"/>
          <w:sz w:val="22"/>
          <w:szCs w:val="22"/>
          <w:lang w:bidi="ar-SA"/>
        </w:rPr>
        <w:t xml:space="preserve">Zamawiający </w:t>
      </w:r>
      <w:r w:rsidRPr="006F58C1">
        <w:rPr>
          <w:rFonts w:ascii="Tahoma" w:eastAsia="Times New Roman" w:hAnsi="Tahoma" w:cs="Tahoma"/>
          <w:b/>
          <w:bCs/>
          <w:sz w:val="22"/>
          <w:szCs w:val="22"/>
          <w:lang w:bidi="ar-SA"/>
        </w:rPr>
        <w:t xml:space="preserve">nie </w:t>
      </w:r>
      <w:r w:rsidRPr="006F58C1">
        <w:rPr>
          <w:rFonts w:ascii="Tahoma" w:eastAsia="Times New Roman" w:hAnsi="Tahoma" w:cs="Tahoma"/>
          <w:sz w:val="22"/>
          <w:szCs w:val="22"/>
          <w:lang w:bidi="ar-SA"/>
        </w:rPr>
        <w:t xml:space="preserve">przewiduje przeprowadzenia aukcji elektronicznej.  </w:t>
      </w:r>
    </w:p>
    <w:p w:rsidR="00C85ECA" w:rsidRPr="006F58C1" w:rsidRDefault="00C85ECA" w:rsidP="006F58C1">
      <w:pPr>
        <w:pStyle w:val="Standard"/>
        <w:tabs>
          <w:tab w:val="left" w:pos="2160"/>
        </w:tabs>
        <w:ind w:left="720"/>
        <w:jc w:val="both"/>
        <w:rPr>
          <w:rFonts w:ascii="Tahoma" w:eastAsia="Times New Roman" w:hAnsi="Tahoma" w:cs="Tahoma"/>
          <w:sz w:val="22"/>
          <w:szCs w:val="22"/>
          <w:lang w:bidi="ar-SA"/>
        </w:rPr>
      </w:pPr>
    </w:p>
    <w:p w:rsidR="00C85ECA" w:rsidRPr="006F58C1" w:rsidRDefault="00C85ECA" w:rsidP="006F58C1">
      <w:pPr>
        <w:pStyle w:val="Standard"/>
        <w:numPr>
          <w:ilvl w:val="0"/>
          <w:numId w:val="17"/>
        </w:numPr>
        <w:tabs>
          <w:tab w:val="left" w:pos="1440"/>
        </w:tabs>
        <w:ind w:left="720" w:hanging="360"/>
        <w:jc w:val="both"/>
        <w:rPr>
          <w:rFonts w:ascii="Tahoma" w:hAnsi="Tahoma" w:cs="Tahoma"/>
          <w:sz w:val="22"/>
          <w:szCs w:val="22"/>
        </w:rPr>
      </w:pPr>
      <w:r w:rsidRPr="006F58C1">
        <w:rPr>
          <w:rFonts w:ascii="Tahoma" w:eastAsia="Times New Roman" w:hAnsi="Tahoma" w:cs="Tahoma"/>
          <w:sz w:val="22"/>
          <w:szCs w:val="22"/>
          <w:lang w:bidi="ar-SA"/>
        </w:rPr>
        <w:t xml:space="preserve">Zamawiający </w:t>
      </w:r>
      <w:r w:rsidRPr="006F58C1">
        <w:rPr>
          <w:rFonts w:ascii="Tahoma" w:eastAsia="Times New Roman" w:hAnsi="Tahoma" w:cs="Tahoma"/>
          <w:b/>
          <w:bCs/>
          <w:sz w:val="22"/>
          <w:szCs w:val="22"/>
          <w:lang w:bidi="ar-SA"/>
        </w:rPr>
        <w:t xml:space="preserve">nie </w:t>
      </w:r>
      <w:r w:rsidRPr="006F58C1">
        <w:rPr>
          <w:rFonts w:ascii="Tahoma" w:eastAsia="Times New Roman" w:hAnsi="Tahoma" w:cs="Tahoma"/>
          <w:sz w:val="22"/>
          <w:szCs w:val="22"/>
          <w:lang w:bidi="ar-SA"/>
        </w:rPr>
        <w:t xml:space="preserve">przewiduje zwrotu kosztów udziału w postępowania. </w:t>
      </w:r>
    </w:p>
    <w:p w:rsidR="00C85ECA" w:rsidRPr="006F58C1" w:rsidRDefault="00C85ECA" w:rsidP="006F58C1">
      <w:pPr>
        <w:pStyle w:val="Standard"/>
        <w:tabs>
          <w:tab w:val="left" w:pos="2160"/>
        </w:tabs>
        <w:ind w:left="720"/>
        <w:jc w:val="both"/>
        <w:rPr>
          <w:rFonts w:ascii="Tahoma" w:eastAsia="Times New Roman" w:hAnsi="Tahoma" w:cs="Tahoma"/>
          <w:sz w:val="22"/>
          <w:szCs w:val="22"/>
          <w:lang w:bidi="ar-SA"/>
        </w:rPr>
      </w:pPr>
    </w:p>
    <w:p w:rsidR="00C85ECA" w:rsidRPr="006F58C1" w:rsidRDefault="00C85ECA" w:rsidP="006F58C1">
      <w:pPr>
        <w:pStyle w:val="Standard"/>
        <w:numPr>
          <w:ilvl w:val="0"/>
          <w:numId w:val="17"/>
        </w:numPr>
        <w:tabs>
          <w:tab w:val="left" w:pos="1440"/>
        </w:tabs>
        <w:autoSpaceDN w:val="0"/>
        <w:ind w:left="720" w:hanging="360"/>
        <w:jc w:val="both"/>
        <w:rPr>
          <w:rFonts w:ascii="Tahoma" w:eastAsia="Verdana-Bold" w:hAnsi="Tahoma" w:cs="Tahoma"/>
          <w:b/>
          <w:bCs/>
          <w:color w:val="000000"/>
          <w:sz w:val="22"/>
          <w:szCs w:val="22"/>
        </w:rPr>
      </w:pPr>
      <w:r w:rsidRPr="006F58C1">
        <w:rPr>
          <w:rFonts w:ascii="Tahoma" w:eastAsia="Times New Roman" w:hAnsi="Tahoma" w:cs="Tahoma"/>
          <w:sz w:val="22"/>
          <w:szCs w:val="22"/>
          <w:lang w:bidi="ar-SA"/>
        </w:rPr>
        <w:t xml:space="preserve">Adres poczty elektronicznej: </w:t>
      </w:r>
      <w:hyperlink r:id="rId25" w:history="1">
        <w:r w:rsidR="00E22451" w:rsidRPr="006F58C1">
          <w:rPr>
            <w:rStyle w:val="Hipercze"/>
            <w:rFonts w:ascii="Tahoma" w:hAnsi="Tahoma" w:cs="Tahoma"/>
            <w:sz w:val="22"/>
            <w:szCs w:val="22"/>
          </w:rPr>
          <w:t>gmina@smykow.pl</w:t>
        </w:r>
      </w:hyperlink>
      <w:r w:rsidR="00E22451" w:rsidRPr="006F58C1">
        <w:rPr>
          <w:rFonts w:ascii="Tahoma" w:hAnsi="Tahoma" w:cs="Tahoma"/>
          <w:sz w:val="22"/>
          <w:szCs w:val="22"/>
        </w:rPr>
        <w:t xml:space="preserve"> </w:t>
      </w:r>
    </w:p>
    <w:p w:rsidR="006F58C1" w:rsidRDefault="006F58C1" w:rsidP="006F58C1">
      <w:pPr>
        <w:pStyle w:val="Akapitzlist"/>
        <w:rPr>
          <w:rFonts w:ascii="Tahoma" w:eastAsia="Verdana-Bold" w:hAnsi="Tahoma" w:cs="Tahoma"/>
          <w:b/>
          <w:bCs/>
          <w:color w:val="000000"/>
        </w:rPr>
      </w:pPr>
    </w:p>
    <w:p w:rsidR="006F58C1" w:rsidRPr="006F58C1" w:rsidRDefault="006F58C1" w:rsidP="006F58C1">
      <w:pPr>
        <w:pStyle w:val="Standard"/>
        <w:tabs>
          <w:tab w:val="left" w:pos="1440"/>
        </w:tabs>
        <w:autoSpaceDN w:val="0"/>
        <w:ind w:left="720"/>
        <w:jc w:val="both"/>
        <w:rPr>
          <w:rFonts w:ascii="Tahoma" w:eastAsia="Verdana-Bold" w:hAnsi="Tahoma" w:cs="Tahoma"/>
          <w:b/>
          <w:bCs/>
          <w:color w:val="000000"/>
          <w:sz w:val="22"/>
          <w:szCs w:val="22"/>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C85ECA" w:rsidP="00A53C4C">
            <w:pPr>
              <w:pStyle w:val="Standard"/>
              <w:autoSpaceDN w:val="0"/>
              <w:rPr>
                <w:rFonts w:ascii="Tahoma" w:eastAsia="TimesNewRomanPS-BoldItalicMT" w:hAnsi="Tahoma" w:cs="Tahoma"/>
                <w:b/>
                <w:bCs/>
                <w:color w:val="000000"/>
              </w:rPr>
            </w:pPr>
            <w:r w:rsidRPr="00533172">
              <w:rPr>
                <w:rFonts w:ascii="Tahoma" w:eastAsia="TimesNewRomanPS-BoldItalicMT" w:hAnsi="Tahoma" w:cs="Tahoma"/>
                <w:b/>
                <w:bCs/>
                <w:color w:val="000000"/>
              </w:rPr>
              <w:t xml:space="preserve">ROZDZIAŁ </w:t>
            </w:r>
            <w:r w:rsidR="006F58C1">
              <w:rPr>
                <w:rFonts w:ascii="Tahoma" w:eastAsia="TimesNewRomanPS-BoldItalicMT" w:hAnsi="Tahoma" w:cs="Tahoma"/>
                <w:b/>
                <w:bCs/>
                <w:color w:val="000000"/>
              </w:rPr>
              <w:t xml:space="preserve">21: </w:t>
            </w:r>
            <w:r w:rsidRPr="00533172">
              <w:rPr>
                <w:rFonts w:ascii="Tahoma" w:eastAsia="TimesNewRomanPS-BoldItalicMT" w:hAnsi="Tahoma" w:cs="Tahoma"/>
                <w:b/>
                <w:bCs/>
                <w:color w:val="000000"/>
              </w:rPr>
              <w:t>ZAMÓWIENIA UZUPEŁNIAJĄCE</w:t>
            </w:r>
          </w:p>
        </w:tc>
      </w:tr>
    </w:tbl>
    <w:p w:rsidR="00C85ECA" w:rsidRPr="00533172" w:rsidRDefault="00C85ECA" w:rsidP="00C85ECA">
      <w:pPr>
        <w:pStyle w:val="Standard"/>
        <w:tabs>
          <w:tab w:val="num" w:pos="0"/>
        </w:tabs>
        <w:autoSpaceDN w:val="0"/>
        <w:jc w:val="both"/>
        <w:rPr>
          <w:rFonts w:ascii="Tahoma" w:eastAsia="Verdana" w:hAnsi="Tahoma" w:cs="Tahoma"/>
          <w:color w:val="FF0000"/>
        </w:rPr>
      </w:pPr>
      <w:r w:rsidRPr="00533172">
        <w:rPr>
          <w:rFonts w:ascii="Tahoma" w:eastAsia="Verdana" w:hAnsi="Tahoma" w:cs="Tahoma"/>
          <w:color w:val="000000"/>
          <w:lang w:bidi="ar-SA"/>
        </w:rPr>
        <w:t xml:space="preserve">Zamawiający  przewiduje udzielenie zamówień uzupełniających do 20% wartości zamówienia podstawowego, polegającego na powtórzeniu tego samego rodzaju zamówienia. </w:t>
      </w:r>
    </w:p>
    <w:p w:rsidR="00C85ECA" w:rsidRPr="00533172" w:rsidRDefault="00C85ECA" w:rsidP="00C85ECA">
      <w:pPr>
        <w:pStyle w:val="Standard"/>
        <w:autoSpaceDN w:val="0"/>
        <w:jc w:val="both"/>
        <w:rPr>
          <w:rFonts w:ascii="Tahoma" w:eastAsia="Verdana-Bold" w:hAnsi="Tahoma" w:cs="Tahoma"/>
          <w:b/>
          <w:bCs/>
          <w:color w:val="000000"/>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C85ECA" w:rsidP="006F58C1">
            <w:pPr>
              <w:pStyle w:val="Standard"/>
              <w:autoSpaceDN w:val="0"/>
              <w:rPr>
                <w:rFonts w:ascii="Tahoma" w:eastAsia="TimesNewRomanPS-BoldItalicMT" w:hAnsi="Tahoma" w:cs="Tahoma"/>
                <w:b/>
                <w:bCs/>
                <w:color w:val="000000"/>
              </w:rPr>
            </w:pPr>
            <w:r w:rsidRPr="00533172">
              <w:rPr>
                <w:rFonts w:ascii="Tahoma" w:eastAsia="TimesNewRomanPS-BoldItalicMT" w:hAnsi="Tahoma" w:cs="Tahoma"/>
                <w:b/>
                <w:bCs/>
                <w:color w:val="000000"/>
              </w:rPr>
              <w:t>ROZDZIAŁ</w:t>
            </w:r>
            <w:r w:rsidR="006F58C1">
              <w:rPr>
                <w:rFonts w:ascii="Tahoma" w:eastAsia="TimesNewRomanPS-BoldItalicMT" w:hAnsi="Tahoma" w:cs="Tahoma"/>
                <w:b/>
                <w:bCs/>
                <w:color w:val="000000"/>
              </w:rPr>
              <w:t xml:space="preserve"> 22: </w:t>
            </w:r>
            <w:r w:rsidRPr="00533172">
              <w:rPr>
                <w:rFonts w:ascii="Tahoma" w:eastAsia="TimesNewRomanPS-BoldItalicMT" w:hAnsi="Tahoma" w:cs="Tahoma"/>
                <w:b/>
                <w:bCs/>
                <w:color w:val="000000"/>
              </w:rPr>
              <w:t>POSTANOWIENIA KOŃCOWE</w:t>
            </w:r>
          </w:p>
        </w:tc>
      </w:tr>
    </w:tbl>
    <w:p w:rsidR="00C85ECA" w:rsidRPr="00533172" w:rsidRDefault="00C85ECA" w:rsidP="00C85ECA">
      <w:pPr>
        <w:pStyle w:val="Standard"/>
        <w:rPr>
          <w:rFonts w:ascii="Tahoma" w:eastAsia="Times New Roman" w:hAnsi="Tahoma" w:cs="Tahoma"/>
          <w:lang w:bidi="ar-SA"/>
        </w:rPr>
      </w:pPr>
    </w:p>
    <w:p w:rsidR="00C85ECA" w:rsidRPr="00533172" w:rsidRDefault="00C85ECA" w:rsidP="00C85ECA">
      <w:pPr>
        <w:pStyle w:val="Standard"/>
        <w:numPr>
          <w:ilvl w:val="0"/>
          <w:numId w:val="19"/>
        </w:numPr>
        <w:tabs>
          <w:tab w:val="left" w:pos="1440"/>
        </w:tabs>
        <w:ind w:left="720" w:hanging="360"/>
        <w:jc w:val="both"/>
        <w:rPr>
          <w:rFonts w:ascii="Tahoma" w:eastAsia="Times New Roman" w:hAnsi="Tahoma" w:cs="Tahoma"/>
          <w:lang w:bidi="ar-SA"/>
        </w:rPr>
      </w:pPr>
      <w:r w:rsidRPr="00533172">
        <w:rPr>
          <w:rFonts w:ascii="Tahoma" w:eastAsia="Times New Roman" w:hAnsi="Tahoma" w:cs="Tahoma"/>
          <w:lang w:bidi="ar-SA"/>
        </w:rPr>
        <w:t>Udostępnienie dokumentów zainteresowanym odbywać się będzie wg poniższych zasad:</w:t>
      </w:r>
    </w:p>
    <w:p w:rsidR="00C85ECA" w:rsidRPr="00533172" w:rsidRDefault="00D25896" w:rsidP="00C85ECA">
      <w:pPr>
        <w:pStyle w:val="Standard"/>
        <w:numPr>
          <w:ilvl w:val="0"/>
          <w:numId w:val="20"/>
        </w:numPr>
        <w:tabs>
          <w:tab w:val="left" w:pos="2160"/>
        </w:tabs>
        <w:ind w:left="1080" w:hanging="360"/>
        <w:jc w:val="both"/>
        <w:rPr>
          <w:rFonts w:ascii="Tahoma" w:eastAsia="Times New Roman" w:hAnsi="Tahoma" w:cs="Tahoma"/>
          <w:lang w:bidi="ar-SA"/>
        </w:rPr>
      </w:pPr>
      <w:r>
        <w:rPr>
          <w:rFonts w:ascii="Tahoma" w:eastAsia="Times New Roman" w:hAnsi="Tahoma" w:cs="Tahoma"/>
          <w:lang w:bidi="ar-SA"/>
        </w:rPr>
        <w:t>Z</w:t>
      </w:r>
      <w:r w:rsidR="00C85ECA" w:rsidRPr="00533172">
        <w:rPr>
          <w:rFonts w:ascii="Tahoma" w:eastAsia="Times New Roman" w:hAnsi="Tahoma" w:cs="Tahoma"/>
          <w:lang w:bidi="ar-SA"/>
        </w:rPr>
        <w:t>amawiający udostępnia wskazane dokumenty po złożeniu pisemnego wniosku;</w:t>
      </w:r>
    </w:p>
    <w:p w:rsidR="00C85ECA" w:rsidRPr="00533172" w:rsidRDefault="00D25896" w:rsidP="00C85ECA">
      <w:pPr>
        <w:pStyle w:val="Standard"/>
        <w:numPr>
          <w:ilvl w:val="0"/>
          <w:numId w:val="20"/>
        </w:numPr>
        <w:tabs>
          <w:tab w:val="left" w:pos="2160"/>
        </w:tabs>
        <w:ind w:left="1080" w:hanging="360"/>
        <w:jc w:val="both"/>
        <w:rPr>
          <w:rFonts w:ascii="Tahoma" w:eastAsia="Times New Roman" w:hAnsi="Tahoma" w:cs="Tahoma"/>
          <w:lang w:bidi="ar-SA"/>
        </w:rPr>
      </w:pPr>
      <w:r>
        <w:rPr>
          <w:rFonts w:ascii="Tahoma" w:eastAsia="Times New Roman" w:hAnsi="Tahoma" w:cs="Tahoma"/>
          <w:lang w:bidi="ar-SA"/>
        </w:rPr>
        <w:t>Z</w:t>
      </w:r>
      <w:r w:rsidR="00C85ECA" w:rsidRPr="00533172">
        <w:rPr>
          <w:rFonts w:ascii="Tahoma" w:eastAsia="Times New Roman" w:hAnsi="Tahoma" w:cs="Tahoma"/>
          <w:lang w:bidi="ar-SA"/>
        </w:rPr>
        <w:t>amawiający wyznacza termin, miejsce oraz zakres udostępnianych dokumentów;</w:t>
      </w:r>
    </w:p>
    <w:p w:rsidR="00C85ECA" w:rsidRPr="00533172" w:rsidRDefault="00D25896" w:rsidP="00C85ECA">
      <w:pPr>
        <w:pStyle w:val="Standard"/>
        <w:numPr>
          <w:ilvl w:val="0"/>
          <w:numId w:val="20"/>
        </w:numPr>
        <w:tabs>
          <w:tab w:val="left" w:pos="2160"/>
        </w:tabs>
        <w:ind w:left="1080" w:hanging="360"/>
        <w:jc w:val="both"/>
        <w:rPr>
          <w:rFonts w:ascii="Tahoma" w:eastAsia="Times New Roman" w:hAnsi="Tahoma" w:cs="Tahoma"/>
          <w:lang w:bidi="ar-SA"/>
        </w:rPr>
      </w:pPr>
      <w:r>
        <w:rPr>
          <w:rFonts w:ascii="Tahoma" w:eastAsia="Times New Roman" w:hAnsi="Tahoma" w:cs="Tahoma"/>
          <w:lang w:bidi="ar-SA"/>
        </w:rPr>
        <w:t>Z</w:t>
      </w:r>
      <w:r w:rsidR="00C85ECA" w:rsidRPr="00533172">
        <w:rPr>
          <w:rFonts w:ascii="Tahoma" w:eastAsia="Times New Roman" w:hAnsi="Tahoma" w:cs="Tahoma"/>
          <w:lang w:bidi="ar-SA"/>
        </w:rPr>
        <w:t>amawiający wyznaczy członka komisji, w którego obecności udostępnione zostaną dokumenty;</w:t>
      </w:r>
    </w:p>
    <w:p w:rsidR="00C85ECA" w:rsidRPr="00533172" w:rsidRDefault="00D25896" w:rsidP="00C85ECA">
      <w:pPr>
        <w:pStyle w:val="Standard"/>
        <w:numPr>
          <w:ilvl w:val="0"/>
          <w:numId w:val="20"/>
        </w:numPr>
        <w:tabs>
          <w:tab w:val="left" w:pos="2160"/>
        </w:tabs>
        <w:ind w:left="1080" w:hanging="360"/>
        <w:jc w:val="both"/>
        <w:rPr>
          <w:rFonts w:ascii="Tahoma" w:eastAsia="Times New Roman" w:hAnsi="Tahoma" w:cs="Tahoma"/>
          <w:lang w:bidi="ar-SA"/>
        </w:rPr>
      </w:pPr>
      <w:r>
        <w:rPr>
          <w:rFonts w:ascii="Tahoma" w:eastAsia="Times New Roman" w:hAnsi="Tahoma" w:cs="Tahoma"/>
          <w:lang w:bidi="ar-SA"/>
        </w:rPr>
        <w:t>Z</w:t>
      </w:r>
      <w:r w:rsidR="00C85ECA" w:rsidRPr="00533172">
        <w:rPr>
          <w:rFonts w:ascii="Tahoma" w:eastAsia="Times New Roman" w:hAnsi="Tahoma" w:cs="Tahoma"/>
          <w:lang w:bidi="ar-SA"/>
        </w:rPr>
        <w:t xml:space="preserve">amawiający umożliwi kopiowanie dokumentów odpłatnie, cena za 1 </w:t>
      </w:r>
      <w:r w:rsidR="00C85ECA" w:rsidRPr="00533172">
        <w:rPr>
          <w:rFonts w:ascii="Tahoma" w:eastAsia="Times New Roman" w:hAnsi="Tahoma" w:cs="Tahoma"/>
          <w:lang w:bidi="ar-SA"/>
        </w:rPr>
        <w:lastRenderedPageBreak/>
        <w:t>stronę 0,20 zł,</w:t>
      </w:r>
    </w:p>
    <w:p w:rsidR="00C85ECA" w:rsidRPr="00533172" w:rsidRDefault="00C85ECA" w:rsidP="00C85ECA">
      <w:pPr>
        <w:pStyle w:val="Standard"/>
        <w:numPr>
          <w:ilvl w:val="0"/>
          <w:numId w:val="20"/>
        </w:numPr>
        <w:tabs>
          <w:tab w:val="left" w:pos="2160"/>
        </w:tabs>
        <w:ind w:left="1080" w:hanging="360"/>
        <w:jc w:val="both"/>
        <w:rPr>
          <w:rFonts w:ascii="Tahoma" w:eastAsia="Times New Roman" w:hAnsi="Tahoma" w:cs="Tahoma"/>
          <w:lang w:bidi="ar-SA"/>
        </w:rPr>
      </w:pPr>
      <w:r w:rsidRPr="00533172">
        <w:rPr>
          <w:rFonts w:ascii="Tahoma" w:eastAsia="Times New Roman" w:hAnsi="Tahoma" w:cs="Tahoma"/>
          <w:lang w:bidi="ar-SA"/>
        </w:rPr>
        <w:t>udostępnienie może mieć miejsce wyłącznie w siedzibie zamawiającego oraz w czasie godzin jego urzędowania.</w:t>
      </w:r>
    </w:p>
    <w:p w:rsidR="00C85ECA" w:rsidRPr="00533172" w:rsidRDefault="00C85ECA" w:rsidP="00C85ECA">
      <w:pPr>
        <w:pStyle w:val="Standard"/>
        <w:tabs>
          <w:tab w:val="left" w:pos="2880"/>
        </w:tabs>
        <w:ind w:left="1080"/>
        <w:jc w:val="both"/>
        <w:rPr>
          <w:rFonts w:ascii="Tahoma" w:eastAsia="Times New Roman" w:hAnsi="Tahoma" w:cs="Tahoma"/>
          <w:lang w:bidi="ar-SA"/>
        </w:rPr>
      </w:pPr>
    </w:p>
    <w:p w:rsidR="00C85ECA" w:rsidRPr="00533172" w:rsidRDefault="00C85ECA" w:rsidP="00C85ECA">
      <w:pPr>
        <w:pStyle w:val="Standard"/>
        <w:numPr>
          <w:ilvl w:val="0"/>
          <w:numId w:val="18"/>
        </w:numPr>
        <w:tabs>
          <w:tab w:val="left" w:pos="1440"/>
        </w:tabs>
        <w:autoSpaceDN w:val="0"/>
        <w:ind w:left="720" w:hanging="360"/>
        <w:jc w:val="both"/>
        <w:rPr>
          <w:rFonts w:ascii="Tahoma" w:eastAsia="Times New Roman" w:hAnsi="Tahoma" w:cs="Tahoma"/>
          <w:sz w:val="22"/>
          <w:szCs w:val="22"/>
          <w:lang w:bidi="ar-SA"/>
        </w:rPr>
      </w:pPr>
      <w:r w:rsidRPr="00533172">
        <w:rPr>
          <w:rFonts w:ascii="Tahoma" w:hAnsi="Tahoma" w:cs="Tahoma"/>
        </w:rPr>
        <w:t>W sprawach nieuregulowanych w niniejszej specyfikacji zastosowanie mają przepisy ustawy Prawo zamówień publicznych oraz Kodeks cywilny.</w:t>
      </w:r>
    </w:p>
    <w:p w:rsidR="00C85ECA" w:rsidRPr="00533172" w:rsidRDefault="00C85ECA" w:rsidP="00C85ECA">
      <w:pPr>
        <w:pStyle w:val="Standard"/>
        <w:tabs>
          <w:tab w:val="left" w:pos="1440"/>
        </w:tabs>
        <w:autoSpaceDN w:val="0"/>
        <w:ind w:left="720" w:hanging="360"/>
        <w:jc w:val="both"/>
        <w:rPr>
          <w:rFonts w:ascii="Tahoma" w:eastAsia="Verdana" w:hAnsi="Tahoma" w:cs="Tahoma"/>
          <w:color w:val="000000"/>
          <w:sz w:val="20"/>
          <w:szCs w:val="20"/>
        </w:rPr>
      </w:pPr>
    </w:p>
    <w:tbl>
      <w:tblPr>
        <w:tblW w:w="9638" w:type="dxa"/>
        <w:tblInd w:w="55" w:type="dxa"/>
        <w:tblLayout w:type="fixed"/>
        <w:tblCellMar>
          <w:top w:w="55" w:type="dxa"/>
          <w:left w:w="55" w:type="dxa"/>
          <w:bottom w:w="55" w:type="dxa"/>
          <w:right w:w="55" w:type="dxa"/>
        </w:tblCellMar>
        <w:tblLook w:val="04A0"/>
      </w:tblPr>
      <w:tblGrid>
        <w:gridCol w:w="9638"/>
      </w:tblGrid>
      <w:tr w:rsidR="00C85ECA" w:rsidRPr="00533172" w:rsidTr="00A53C4C">
        <w:tc>
          <w:tcPr>
            <w:tcW w:w="963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C85ECA" w:rsidRPr="00533172" w:rsidRDefault="00C85ECA" w:rsidP="00A53C4C">
            <w:pPr>
              <w:pStyle w:val="Standard"/>
              <w:autoSpaceDN w:val="0"/>
              <w:rPr>
                <w:rFonts w:ascii="Tahoma" w:eastAsia="Verdana" w:hAnsi="Tahoma" w:cs="Tahoma"/>
                <w:b/>
                <w:bCs/>
                <w:color w:val="000000"/>
              </w:rPr>
            </w:pPr>
            <w:r w:rsidRPr="00533172">
              <w:rPr>
                <w:rFonts w:ascii="Tahoma" w:eastAsia="Verdana" w:hAnsi="Tahoma" w:cs="Tahoma"/>
                <w:b/>
                <w:bCs/>
                <w:color w:val="000000"/>
              </w:rPr>
              <w:t>ROZDZIAŁ. ZAŁĄCZNIK DO SIWZ</w:t>
            </w:r>
          </w:p>
        </w:tc>
      </w:tr>
    </w:tbl>
    <w:p w:rsidR="00C85ECA" w:rsidRPr="00533172" w:rsidRDefault="00C85ECA" w:rsidP="00C85ECA">
      <w:pPr>
        <w:pStyle w:val="Standard"/>
        <w:autoSpaceDN w:val="0"/>
        <w:rPr>
          <w:rFonts w:ascii="Tahoma" w:eastAsia="Verdana-Bold" w:hAnsi="Tahoma" w:cs="Tahoma"/>
          <w:b/>
          <w:bCs/>
          <w:color w:val="000000"/>
          <w:sz w:val="16"/>
          <w:szCs w:val="16"/>
        </w:rPr>
      </w:pPr>
    </w:p>
    <w:p w:rsidR="00C85ECA" w:rsidRPr="00533172" w:rsidRDefault="00C85ECA" w:rsidP="00D96547">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Załącznik Nr 1 Wzór oferty</w:t>
      </w:r>
    </w:p>
    <w:p w:rsidR="00C85ECA" w:rsidRPr="00533172" w:rsidRDefault="00C85ECA" w:rsidP="00D96547">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Załącznik Nr 2 </w:t>
      </w:r>
      <w:r w:rsidR="00620F00">
        <w:rPr>
          <w:rFonts w:ascii="Tahoma" w:eastAsia="Verdana" w:hAnsi="Tahoma" w:cs="Tahoma"/>
          <w:color w:val="000000"/>
          <w:sz w:val="22"/>
          <w:szCs w:val="22"/>
        </w:rPr>
        <w:t>Wzór umowy</w:t>
      </w:r>
    </w:p>
    <w:p w:rsidR="00C85ECA" w:rsidRPr="00533172" w:rsidRDefault="00C85ECA" w:rsidP="00D96547">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Załącznik Nr 3 Oświadczenie Wykonawcy – art. 22 ust 1 </w:t>
      </w:r>
      <w:proofErr w:type="spellStart"/>
      <w:r w:rsidRPr="00533172">
        <w:rPr>
          <w:rFonts w:ascii="Tahoma" w:eastAsia="Verdana" w:hAnsi="Tahoma" w:cs="Tahoma"/>
          <w:color w:val="000000"/>
          <w:sz w:val="22"/>
          <w:szCs w:val="22"/>
        </w:rPr>
        <w:t>pkt</w:t>
      </w:r>
      <w:proofErr w:type="spellEnd"/>
      <w:r w:rsidRPr="00533172">
        <w:rPr>
          <w:rFonts w:ascii="Tahoma" w:eastAsia="Verdana" w:hAnsi="Tahoma" w:cs="Tahoma"/>
          <w:color w:val="000000"/>
          <w:sz w:val="22"/>
          <w:szCs w:val="22"/>
        </w:rPr>
        <w:t xml:space="preserve"> 1 - 4 </w:t>
      </w:r>
      <w:r w:rsidRPr="00533172">
        <w:rPr>
          <w:rFonts w:ascii="Tahoma" w:hAnsi="Tahoma" w:cs="Tahoma"/>
          <w:sz w:val="22"/>
          <w:szCs w:val="22"/>
        </w:rPr>
        <w:t xml:space="preserve"> </w:t>
      </w:r>
      <w:r w:rsidRPr="00533172">
        <w:rPr>
          <w:rFonts w:ascii="Tahoma" w:eastAsia="Verdana" w:hAnsi="Tahoma" w:cs="Tahoma"/>
          <w:color w:val="000000"/>
          <w:sz w:val="22"/>
          <w:szCs w:val="22"/>
        </w:rPr>
        <w:t>ustawy Prawo zamówień</w:t>
      </w:r>
    </w:p>
    <w:p w:rsidR="00C85ECA" w:rsidRPr="00533172" w:rsidRDefault="00C85ECA" w:rsidP="00D96547">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 xml:space="preserve">                         publicznych</w:t>
      </w:r>
    </w:p>
    <w:p w:rsidR="00C85ECA" w:rsidRPr="00533172" w:rsidRDefault="00C85ECA" w:rsidP="00D96547">
      <w:pPr>
        <w:pStyle w:val="Standard"/>
        <w:autoSpaceDN w:val="0"/>
        <w:jc w:val="both"/>
        <w:rPr>
          <w:rFonts w:ascii="Tahoma" w:eastAsia="Verdana" w:hAnsi="Tahoma" w:cs="Tahoma"/>
          <w:color w:val="000000"/>
          <w:sz w:val="22"/>
          <w:szCs w:val="22"/>
        </w:rPr>
      </w:pPr>
      <w:r w:rsidRPr="00533172">
        <w:rPr>
          <w:rFonts w:ascii="Tahoma" w:eastAsia="Verdana" w:hAnsi="Tahoma" w:cs="Tahoma"/>
          <w:color w:val="000000"/>
          <w:sz w:val="22"/>
          <w:szCs w:val="22"/>
        </w:rPr>
        <w:t>Załącznik Nr 4 Oświadczenie Wykonawcy – art. 24 ust 1 i 2 ustawy Prawo zamówień publicznych</w:t>
      </w:r>
    </w:p>
    <w:p w:rsidR="00C85ECA" w:rsidRPr="00533172" w:rsidRDefault="00C85ECA" w:rsidP="00D96547">
      <w:pPr>
        <w:pStyle w:val="Standard"/>
        <w:autoSpaceDN w:val="0"/>
        <w:jc w:val="both"/>
        <w:rPr>
          <w:rFonts w:ascii="Tahoma" w:eastAsia="TimesNewRomanPS-BoldMT" w:hAnsi="Tahoma" w:cs="Tahoma"/>
          <w:color w:val="000000"/>
          <w:sz w:val="22"/>
          <w:szCs w:val="22"/>
        </w:rPr>
      </w:pPr>
      <w:r w:rsidRPr="00533172">
        <w:rPr>
          <w:rFonts w:ascii="Tahoma" w:eastAsia="Verdana" w:hAnsi="Tahoma" w:cs="Tahoma"/>
          <w:color w:val="000000"/>
          <w:sz w:val="22"/>
          <w:szCs w:val="22"/>
        </w:rPr>
        <w:t xml:space="preserve">Załącznik Nr 5 </w:t>
      </w:r>
      <w:r w:rsidRPr="00533172">
        <w:rPr>
          <w:rFonts w:ascii="Tahoma" w:eastAsia="TimesNewRomanPS-BoldMT" w:hAnsi="Tahoma" w:cs="Tahoma"/>
          <w:color w:val="000000"/>
          <w:sz w:val="22"/>
          <w:szCs w:val="22"/>
        </w:rPr>
        <w:t>Wykaz wykonanych lub wykonywanych usług związanych z odbieranie odpadów komunalnych</w:t>
      </w:r>
    </w:p>
    <w:p w:rsidR="00C85ECA" w:rsidRPr="00533172" w:rsidRDefault="00341FEA" w:rsidP="00D96547">
      <w:pPr>
        <w:pStyle w:val="Standard"/>
        <w:autoSpaceDN w:val="0"/>
        <w:jc w:val="both"/>
        <w:rPr>
          <w:rFonts w:ascii="Tahoma" w:eastAsia="TimesNewRomanPS-BoldMT" w:hAnsi="Tahoma" w:cs="Tahoma"/>
          <w:color w:val="000000"/>
          <w:sz w:val="22"/>
          <w:szCs w:val="22"/>
        </w:rPr>
      </w:pPr>
      <w:r>
        <w:rPr>
          <w:rFonts w:ascii="Tahoma" w:eastAsia="TimesNewRomanPS-BoldMT" w:hAnsi="Tahoma" w:cs="Tahoma"/>
          <w:color w:val="000000"/>
          <w:sz w:val="22"/>
          <w:szCs w:val="22"/>
        </w:rPr>
        <w:t>Załącznik Nr 6</w:t>
      </w:r>
      <w:r w:rsidR="00C85ECA" w:rsidRPr="00533172">
        <w:rPr>
          <w:rFonts w:ascii="Tahoma" w:eastAsia="TimesNewRomanPS-BoldMT" w:hAnsi="Tahoma" w:cs="Tahoma"/>
          <w:color w:val="000000"/>
          <w:sz w:val="22"/>
          <w:szCs w:val="22"/>
        </w:rPr>
        <w:t xml:space="preserve"> Wykaz posiadanego sprzętu</w:t>
      </w:r>
    </w:p>
    <w:p w:rsidR="00C85ECA" w:rsidRDefault="00341FEA" w:rsidP="00D96547">
      <w:pPr>
        <w:pStyle w:val="Standard"/>
        <w:autoSpaceDN w:val="0"/>
        <w:jc w:val="both"/>
        <w:rPr>
          <w:rFonts w:ascii="Tahoma" w:eastAsia="TimesNewRomanPS-BoldMT" w:hAnsi="Tahoma" w:cs="Tahoma"/>
          <w:color w:val="000000"/>
          <w:sz w:val="22"/>
          <w:szCs w:val="22"/>
        </w:rPr>
      </w:pPr>
      <w:r>
        <w:rPr>
          <w:rFonts w:ascii="Tahoma" w:eastAsia="TimesNewRomanPS-BoldMT" w:hAnsi="Tahoma" w:cs="Tahoma"/>
          <w:color w:val="000000"/>
          <w:sz w:val="22"/>
          <w:szCs w:val="22"/>
        </w:rPr>
        <w:t>Załącznik Nr 7</w:t>
      </w:r>
      <w:r w:rsidR="00C85ECA" w:rsidRPr="00533172">
        <w:rPr>
          <w:rFonts w:ascii="Tahoma" w:eastAsia="TimesNewRomanPS-BoldMT" w:hAnsi="Tahoma" w:cs="Tahoma"/>
          <w:color w:val="000000"/>
          <w:sz w:val="22"/>
          <w:szCs w:val="22"/>
        </w:rPr>
        <w:t xml:space="preserve"> Oświadczenie o powiązaniach kapitałowych</w:t>
      </w:r>
    </w:p>
    <w:p w:rsidR="00341FEA" w:rsidRPr="00533172" w:rsidRDefault="00341FEA" w:rsidP="00D96547">
      <w:pPr>
        <w:pStyle w:val="Standard"/>
        <w:autoSpaceDN w:val="0"/>
        <w:jc w:val="both"/>
        <w:rPr>
          <w:rFonts w:ascii="Tahoma" w:eastAsia="TimesNewRomanPS-BoldMT" w:hAnsi="Tahoma" w:cs="Tahoma"/>
          <w:color w:val="000000"/>
          <w:sz w:val="22"/>
          <w:szCs w:val="22"/>
        </w:rPr>
      </w:pPr>
      <w:r>
        <w:rPr>
          <w:rFonts w:ascii="Tahoma" w:eastAsia="TimesNewRomanPS-BoldMT" w:hAnsi="Tahoma" w:cs="Tahoma"/>
          <w:color w:val="000000"/>
          <w:sz w:val="22"/>
          <w:szCs w:val="22"/>
        </w:rPr>
        <w:t xml:space="preserve">Załącznik Nr 8  Mapa gminy </w:t>
      </w:r>
      <w:r w:rsidR="00D25896">
        <w:rPr>
          <w:rFonts w:ascii="Tahoma" w:eastAsia="TimesNewRomanPS-BoldMT" w:hAnsi="Tahoma" w:cs="Tahoma"/>
          <w:color w:val="000000"/>
          <w:sz w:val="22"/>
          <w:szCs w:val="22"/>
        </w:rPr>
        <w:t xml:space="preserve">Smyków </w:t>
      </w:r>
      <w:r>
        <w:rPr>
          <w:rFonts w:ascii="Tahoma" w:eastAsia="TimesNewRomanPS-BoldMT" w:hAnsi="Tahoma" w:cs="Tahoma"/>
          <w:color w:val="000000"/>
          <w:sz w:val="22"/>
          <w:szCs w:val="22"/>
        </w:rPr>
        <w:t>(drogi)</w:t>
      </w:r>
    </w:p>
    <w:p w:rsidR="00C85ECA" w:rsidRPr="00533172" w:rsidRDefault="00C85ECA" w:rsidP="00C85ECA">
      <w:pPr>
        <w:pStyle w:val="Standard"/>
        <w:autoSpaceDN w:val="0"/>
        <w:rPr>
          <w:rFonts w:ascii="Tahoma" w:eastAsia="Verdana-Bold" w:hAnsi="Tahoma" w:cs="Tahoma"/>
          <w:b/>
          <w:bCs/>
          <w:color w:val="000000"/>
        </w:rPr>
      </w:pPr>
    </w:p>
    <w:p w:rsidR="00C85ECA" w:rsidRPr="00533172" w:rsidRDefault="00C85ECA" w:rsidP="00C85ECA">
      <w:pPr>
        <w:jc w:val="both"/>
        <w:rPr>
          <w:rFonts w:ascii="Tahoma" w:hAnsi="Tahoma" w:cs="Tahoma"/>
        </w:rPr>
      </w:pPr>
    </w:p>
    <w:p w:rsidR="005748F2" w:rsidRPr="00533172" w:rsidRDefault="005748F2">
      <w:pPr>
        <w:rPr>
          <w:rFonts w:ascii="Tahoma" w:hAnsi="Tahoma" w:cs="Tahoma"/>
        </w:rPr>
      </w:pPr>
    </w:p>
    <w:sectPr w:rsidR="005748F2" w:rsidRPr="00533172" w:rsidSect="005748F2">
      <w:footerReference w:type="defaul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58A" w:rsidRDefault="00B8558A" w:rsidP="009E52E8">
      <w:pPr>
        <w:spacing w:after="0" w:line="240" w:lineRule="auto"/>
      </w:pPr>
      <w:r>
        <w:separator/>
      </w:r>
    </w:p>
  </w:endnote>
  <w:endnote w:type="continuationSeparator" w:id="0">
    <w:p w:rsidR="00B8558A" w:rsidRDefault="00B8558A" w:rsidP="009E5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NewRomanPS-BoldItalicMT">
    <w:altName w:val="Arial"/>
    <w:charset w:val="00"/>
    <w:family w:val="swiss"/>
    <w:pitch w:val="default"/>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Verdana-Bold">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TT41o00">
    <w:charset w:val="00"/>
    <w:family w:val="swiss"/>
    <w:pitch w:val="default"/>
    <w:sig w:usb0="00000000" w:usb1="00000000" w:usb2="00000000" w:usb3="00000000" w:csb0="00000000" w:csb1="00000000"/>
  </w:font>
  <w:font w:name="TimesNewRomanPS-BoldMT">
    <w:altName w:val="Times New Roman"/>
    <w:charset w:val="EE"/>
    <w:family w:val="auto"/>
    <w:pitch w:val="default"/>
    <w:sig w:usb0="00000005" w:usb1="00000000" w:usb2="00000000" w:usb3="00000000" w:csb0="00000002" w:csb1="00000000"/>
  </w:font>
  <w:font w:name="TT17o00">
    <w:charset w:val="00"/>
    <w:family w:val="swiss"/>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Bold">
    <w:altName w:val="MS Mincho"/>
    <w:panose1 w:val="00000000000000000000"/>
    <w:charset w:val="80"/>
    <w:family w:val="auto"/>
    <w:notTrueType/>
    <w:pitch w:val="default"/>
    <w:sig w:usb0="00000000" w:usb1="08070000" w:usb2="00000010" w:usb3="00000000" w:csb0="00020002" w:csb1="00000000"/>
  </w:font>
  <w:font w:name="TTE21C5360t00">
    <w:altName w:val=" MS Mincho"/>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92" w:rsidRDefault="00C710C7">
    <w:pPr>
      <w:pStyle w:val="Stopka"/>
      <w:jc w:val="center"/>
    </w:pPr>
    <w:fldSimple w:instr=" PAGE   \* MERGEFORMAT ">
      <w:r w:rsidR="00652DE0">
        <w:rPr>
          <w:noProof/>
        </w:rPr>
        <w:t>1</w:t>
      </w:r>
    </w:fldSimple>
  </w:p>
  <w:p w:rsidR="004A2E92" w:rsidRDefault="004A2E9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58A" w:rsidRDefault="00B8558A" w:rsidP="009E52E8">
      <w:pPr>
        <w:spacing w:after="0" w:line="240" w:lineRule="auto"/>
      </w:pPr>
      <w:r>
        <w:separator/>
      </w:r>
    </w:p>
  </w:footnote>
  <w:footnote w:type="continuationSeparator" w:id="0">
    <w:p w:rsidR="00B8558A" w:rsidRDefault="00B8558A" w:rsidP="009E52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0ED"/>
    <w:multiLevelType w:val="multilevel"/>
    <w:tmpl w:val="919A440C"/>
    <w:lvl w:ilvl="0">
      <w:start w:val="1"/>
      <w:numFmt w:val="decimal"/>
      <w:lvlText w:val="%1)"/>
      <w:lvlJc w:val="left"/>
      <w:pPr>
        <w:tabs>
          <w:tab w:val="num" w:pos="0"/>
        </w:tabs>
        <w:suppressAutoHyphens/>
        <w:ind w:left="0" w:firstLine="0"/>
      </w:pPr>
      <w:rPr>
        <w:rFonts w:ascii="Times New Roman" w:hAnsi="Times New Roman" w:hint="default"/>
        <w:b w:val="0"/>
        <w:i w:val="0"/>
        <w:color w:val="auto"/>
        <w:sz w:val="24"/>
      </w:rPr>
    </w:lvl>
    <w:lvl w:ilvl="1">
      <w:numFmt w:val="bullet"/>
      <w:lvlText w:val="•"/>
      <w:lvlJc w:val="left"/>
      <w:pPr>
        <w:tabs>
          <w:tab w:val="num" w:pos="0"/>
        </w:tabs>
        <w:suppressAutoHyphens/>
        <w:ind w:left="0" w:firstLine="0"/>
      </w:pPr>
      <w:rPr>
        <w:rFonts w:ascii="Courier New" w:hAnsi="Courier New" w:cs="Courier New" w:hint="default"/>
      </w:rPr>
    </w:lvl>
    <w:lvl w:ilvl="2">
      <w:numFmt w:val="bullet"/>
      <w:lvlText w:val="•"/>
      <w:lvlJc w:val="left"/>
      <w:pPr>
        <w:tabs>
          <w:tab w:val="num" w:pos="0"/>
        </w:tabs>
        <w:suppressAutoHyphens/>
        <w:ind w:left="0" w:firstLine="0"/>
      </w:pPr>
      <w:rPr>
        <w:rFonts w:ascii="Courier New" w:hAnsi="Courier New" w:cs="Courier New" w:hint="default"/>
      </w:rPr>
    </w:lvl>
    <w:lvl w:ilvl="3">
      <w:numFmt w:val="bullet"/>
      <w:lvlText w:val="•"/>
      <w:lvlJc w:val="left"/>
      <w:pPr>
        <w:tabs>
          <w:tab w:val="num" w:pos="0"/>
        </w:tabs>
        <w:suppressAutoHyphens/>
        <w:ind w:left="0" w:firstLine="0"/>
      </w:pPr>
      <w:rPr>
        <w:rFonts w:ascii="Courier New" w:hAnsi="Courier New" w:cs="Courier New" w:hint="default"/>
      </w:rPr>
    </w:lvl>
    <w:lvl w:ilvl="4">
      <w:numFmt w:val="bullet"/>
      <w:lvlText w:val="•"/>
      <w:lvlJc w:val="left"/>
      <w:pPr>
        <w:tabs>
          <w:tab w:val="num" w:pos="0"/>
        </w:tabs>
        <w:suppressAutoHyphens/>
        <w:ind w:left="0" w:firstLine="0"/>
      </w:pPr>
      <w:rPr>
        <w:rFonts w:ascii="Courier New" w:hAnsi="Courier New" w:cs="Courier New" w:hint="default"/>
      </w:rPr>
    </w:lvl>
    <w:lvl w:ilvl="5">
      <w:numFmt w:val="bullet"/>
      <w:lvlText w:val="•"/>
      <w:lvlJc w:val="left"/>
      <w:pPr>
        <w:tabs>
          <w:tab w:val="num" w:pos="0"/>
        </w:tabs>
        <w:suppressAutoHyphens/>
        <w:ind w:left="0" w:firstLine="0"/>
      </w:pPr>
      <w:rPr>
        <w:rFonts w:ascii="Courier New" w:hAnsi="Courier New" w:cs="Courier New" w:hint="default"/>
      </w:rPr>
    </w:lvl>
    <w:lvl w:ilvl="6">
      <w:numFmt w:val="bullet"/>
      <w:lvlText w:val="•"/>
      <w:lvlJc w:val="left"/>
      <w:pPr>
        <w:tabs>
          <w:tab w:val="num" w:pos="0"/>
        </w:tabs>
        <w:suppressAutoHyphens/>
        <w:ind w:left="0" w:firstLine="0"/>
      </w:pPr>
      <w:rPr>
        <w:rFonts w:ascii="Courier New" w:hAnsi="Courier New" w:cs="Courier New" w:hint="default"/>
      </w:rPr>
    </w:lvl>
    <w:lvl w:ilvl="7">
      <w:numFmt w:val="bullet"/>
      <w:lvlText w:val="•"/>
      <w:lvlJc w:val="left"/>
      <w:pPr>
        <w:tabs>
          <w:tab w:val="num" w:pos="0"/>
        </w:tabs>
        <w:suppressAutoHyphens/>
        <w:ind w:left="0" w:firstLine="0"/>
      </w:pPr>
      <w:rPr>
        <w:rFonts w:ascii="Courier New" w:hAnsi="Courier New" w:cs="Courier New" w:hint="default"/>
      </w:rPr>
    </w:lvl>
    <w:lvl w:ilvl="8">
      <w:numFmt w:val="bullet"/>
      <w:lvlText w:val="•"/>
      <w:lvlJc w:val="left"/>
      <w:pPr>
        <w:tabs>
          <w:tab w:val="num" w:pos="0"/>
        </w:tabs>
        <w:suppressAutoHyphens/>
        <w:ind w:left="0" w:firstLine="0"/>
      </w:pPr>
      <w:rPr>
        <w:rFonts w:ascii="Courier New" w:hAnsi="Courier New" w:cs="Courier New" w:hint="default"/>
      </w:rPr>
    </w:lvl>
  </w:abstractNum>
  <w:abstractNum w:abstractNumId="1">
    <w:nsid w:val="036740E5"/>
    <w:multiLevelType w:val="multilevel"/>
    <w:tmpl w:val="9474C638"/>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
    <w:nsid w:val="03EE6464"/>
    <w:multiLevelType w:val="multilevel"/>
    <w:tmpl w:val="1FD2356A"/>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3">
    <w:nsid w:val="04B721CB"/>
    <w:multiLevelType w:val="hybridMultilevel"/>
    <w:tmpl w:val="26DAFEBA"/>
    <w:lvl w:ilvl="0" w:tplc="163EC7E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D1622F"/>
    <w:multiLevelType w:val="multilevel"/>
    <w:tmpl w:val="FE50EE42"/>
    <w:lvl w:ilvl="0">
      <w:start w:val="1"/>
      <w:numFmt w:val="lowerLetter"/>
      <w:lvlText w:val="%1)"/>
      <w:lvlJc w:val="left"/>
      <w:pPr>
        <w:tabs>
          <w:tab w:val="num" w:pos="360"/>
        </w:tabs>
        <w:suppressAutoHyphens/>
        <w:ind w:left="360" w:firstLine="0"/>
      </w:pPr>
      <w:rPr>
        <w:rFonts w:hint="default"/>
        <w:sz w:val="24"/>
      </w:rPr>
    </w:lvl>
    <w:lvl w:ilvl="1">
      <w:start w:val="1"/>
      <w:numFmt w:val="lowerLetter"/>
      <w:lvlText w:val="%2)"/>
      <w:lvlJc w:val="left"/>
      <w:pPr>
        <w:tabs>
          <w:tab w:val="num" w:pos="360"/>
        </w:tabs>
        <w:suppressAutoHyphens/>
        <w:ind w:left="360" w:firstLine="0"/>
      </w:pPr>
    </w:lvl>
    <w:lvl w:ilvl="2">
      <w:start w:val="1"/>
      <w:numFmt w:val="lowerLetter"/>
      <w:lvlText w:val="%3)"/>
      <w:lvlJc w:val="left"/>
      <w:pPr>
        <w:tabs>
          <w:tab w:val="num" w:pos="360"/>
        </w:tabs>
        <w:suppressAutoHyphens/>
        <w:ind w:left="360" w:firstLine="0"/>
      </w:pPr>
    </w:lvl>
    <w:lvl w:ilvl="3">
      <w:start w:val="1"/>
      <w:numFmt w:val="lowerLetter"/>
      <w:lvlText w:val="%4)"/>
      <w:lvlJc w:val="left"/>
      <w:pPr>
        <w:tabs>
          <w:tab w:val="num" w:pos="360"/>
        </w:tabs>
        <w:suppressAutoHyphens/>
        <w:ind w:left="360" w:firstLine="0"/>
      </w:pPr>
    </w:lvl>
    <w:lvl w:ilvl="4">
      <w:start w:val="1"/>
      <w:numFmt w:val="lowerLetter"/>
      <w:lvlText w:val="%5)"/>
      <w:lvlJc w:val="left"/>
      <w:pPr>
        <w:tabs>
          <w:tab w:val="num" w:pos="360"/>
        </w:tabs>
        <w:suppressAutoHyphens/>
        <w:ind w:left="360" w:firstLine="0"/>
      </w:pPr>
    </w:lvl>
    <w:lvl w:ilvl="5">
      <w:start w:val="1"/>
      <w:numFmt w:val="lowerLetter"/>
      <w:lvlText w:val="%6)"/>
      <w:lvlJc w:val="left"/>
      <w:pPr>
        <w:tabs>
          <w:tab w:val="num" w:pos="360"/>
        </w:tabs>
        <w:suppressAutoHyphens/>
        <w:ind w:left="360" w:firstLine="0"/>
      </w:pPr>
    </w:lvl>
    <w:lvl w:ilvl="6">
      <w:start w:val="1"/>
      <w:numFmt w:val="lowerLetter"/>
      <w:lvlText w:val="%7)"/>
      <w:lvlJc w:val="left"/>
      <w:pPr>
        <w:tabs>
          <w:tab w:val="num" w:pos="360"/>
        </w:tabs>
        <w:suppressAutoHyphens/>
        <w:ind w:left="360" w:firstLine="0"/>
      </w:pPr>
    </w:lvl>
    <w:lvl w:ilvl="7">
      <w:start w:val="1"/>
      <w:numFmt w:val="lowerLetter"/>
      <w:lvlText w:val="%8)"/>
      <w:lvlJc w:val="left"/>
      <w:pPr>
        <w:tabs>
          <w:tab w:val="num" w:pos="360"/>
        </w:tabs>
        <w:suppressAutoHyphens/>
        <w:ind w:left="360" w:firstLine="0"/>
      </w:pPr>
    </w:lvl>
    <w:lvl w:ilvl="8">
      <w:start w:val="1"/>
      <w:numFmt w:val="lowerLetter"/>
      <w:lvlText w:val="%9)"/>
      <w:lvlJc w:val="left"/>
      <w:pPr>
        <w:tabs>
          <w:tab w:val="num" w:pos="360"/>
        </w:tabs>
        <w:suppressAutoHyphens/>
        <w:ind w:left="360" w:firstLine="0"/>
      </w:pPr>
    </w:lvl>
  </w:abstractNum>
  <w:abstractNum w:abstractNumId="5">
    <w:nsid w:val="072F5263"/>
    <w:multiLevelType w:val="multilevel"/>
    <w:tmpl w:val="E63C0DBE"/>
    <w:lvl w:ilvl="0">
      <w:start w:val="1"/>
      <w:numFmt w:val="decimal"/>
      <w:lvlText w:val="%1."/>
      <w:lvlJc w:val="left"/>
      <w:pPr>
        <w:tabs>
          <w:tab w:val="num" w:pos="0"/>
        </w:tabs>
        <w:suppressAutoHyphens/>
        <w:ind w:left="0" w:firstLine="0"/>
      </w:pPr>
      <w:rPr>
        <w:rFonts w:ascii="TimesNewRoman" w:hAnsi="TimesNewRoman" w:cs="TimesNewRoman" w:hint="default"/>
        <w:b w:val="0"/>
        <w:i w:val="0"/>
        <w:color w:val="auto"/>
      </w:r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6">
    <w:nsid w:val="087C228B"/>
    <w:multiLevelType w:val="multilevel"/>
    <w:tmpl w:val="B626539A"/>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7">
    <w:nsid w:val="12765EFA"/>
    <w:multiLevelType w:val="hybridMultilevel"/>
    <w:tmpl w:val="AF56E6FC"/>
    <w:lvl w:ilvl="0" w:tplc="163EC7E2">
      <w:start w:val="1"/>
      <w:numFmt w:val="decimal"/>
      <w:lvlText w:val="%1)"/>
      <w:lvlJc w:val="left"/>
      <w:pPr>
        <w:ind w:left="720" w:hanging="360"/>
      </w:pPr>
      <w:rPr>
        <w:rFonts w:ascii="Times New Roman" w:hAnsi="Times New Roman" w:hint="default"/>
        <w:b w:val="0"/>
        <w:i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B84409"/>
    <w:multiLevelType w:val="hybridMultilevel"/>
    <w:tmpl w:val="8DC2BDAC"/>
    <w:lvl w:ilvl="0" w:tplc="163EC7E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8F328E"/>
    <w:multiLevelType w:val="multilevel"/>
    <w:tmpl w:val="800CCB92"/>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10">
    <w:nsid w:val="2ECD312A"/>
    <w:multiLevelType w:val="hybridMultilevel"/>
    <w:tmpl w:val="C1D6BDDA"/>
    <w:lvl w:ilvl="0" w:tplc="163EC7E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060E68"/>
    <w:multiLevelType w:val="hybridMultilevel"/>
    <w:tmpl w:val="A7B69EE8"/>
    <w:lvl w:ilvl="0" w:tplc="163EC7E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5367F2"/>
    <w:multiLevelType w:val="multilevel"/>
    <w:tmpl w:val="0A68AB8C"/>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13">
    <w:nsid w:val="3CA41189"/>
    <w:multiLevelType w:val="multilevel"/>
    <w:tmpl w:val="5346028E"/>
    <w:lvl w:ilvl="0">
      <w:start w:val="1"/>
      <w:numFmt w:val="decimal"/>
      <w:lvlText w:val="%1."/>
      <w:lvlJc w:val="left"/>
      <w:pPr>
        <w:ind w:left="360" w:hanging="360"/>
      </w:pPr>
      <w:rPr>
        <w:b/>
        <w:i w:val="0"/>
        <w:color w:val="auto"/>
      </w:rPr>
    </w:lvl>
    <w:lvl w:ilvl="1">
      <w:start w:val="1"/>
      <w:numFmt w:val="decimal"/>
      <w:lvlText w:val="%2."/>
      <w:lvlJc w:val="left"/>
      <w:pPr>
        <w:ind w:left="720" w:hanging="360"/>
      </w:pPr>
      <w:rPr>
        <w:rFonts w:hint="default"/>
        <w:b w:val="0"/>
        <w:i w:val="0"/>
        <w:color w:val="auto"/>
      </w:rPr>
    </w:lvl>
    <w:lvl w:ilvl="2">
      <w:start w:val="1"/>
      <w:numFmt w:val="lowerLetter"/>
      <w:lvlText w:val="%3)"/>
      <w:lvlJc w:val="left"/>
      <w:pPr>
        <w:ind w:left="1080" w:hanging="360"/>
      </w:pPr>
      <w:rPr>
        <w:rFonts w:hint="default"/>
        <w:color w:val="auto"/>
      </w:rPr>
    </w:lvl>
    <w:lvl w:ilvl="3">
      <w:start w:val="1"/>
      <w:numFmt w:val="decimal"/>
      <w:isLgl/>
      <w:lvlText w:val="%1.%2.%3.%4."/>
      <w:lvlJc w:val="left"/>
      <w:pPr>
        <w:ind w:left="1800" w:hanging="720"/>
      </w:pPr>
      <w:rPr>
        <w:rFonts w:hint="default"/>
        <w:b w:val="0"/>
        <w:i w:val="0"/>
        <w:color w:val="auto"/>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3CD61AA9"/>
    <w:multiLevelType w:val="multilevel"/>
    <w:tmpl w:val="E89EB8A2"/>
    <w:lvl w:ilvl="0">
      <w:start w:val="1"/>
      <w:numFmt w:val="decimal"/>
      <w:lvlText w:val="%1."/>
      <w:lvlJc w:val="left"/>
      <w:pPr>
        <w:tabs>
          <w:tab w:val="num" w:pos="0"/>
        </w:tabs>
        <w:suppressAutoHyphens/>
        <w:ind w:left="0" w:firstLine="0"/>
      </w:pPr>
    </w:lvl>
    <w:lvl w:ilvl="1">
      <w:start w:val="1"/>
      <w:numFmt w:val="lowerLetter"/>
      <w:lvlText w:val="%2)"/>
      <w:lvlJc w:val="left"/>
      <w:pPr>
        <w:tabs>
          <w:tab w:val="num" w:pos="0"/>
        </w:tabs>
        <w:suppressAutoHyphens/>
        <w:ind w:left="0" w:firstLine="0"/>
      </w:pPr>
    </w:lvl>
    <w:lvl w:ilvl="2">
      <w:start w:val="1"/>
      <w:numFmt w:val="lowerLetter"/>
      <w:lvlText w:val="%3)"/>
      <w:lvlJc w:val="left"/>
      <w:pPr>
        <w:tabs>
          <w:tab w:val="num" w:pos="0"/>
        </w:tabs>
        <w:suppressAutoHyphens/>
        <w:ind w:left="0" w:firstLine="0"/>
      </w:pPr>
    </w:lvl>
    <w:lvl w:ilvl="3">
      <w:start w:val="1"/>
      <w:numFmt w:val="lowerLetter"/>
      <w:lvlText w:val="%4)"/>
      <w:lvlJc w:val="left"/>
      <w:pPr>
        <w:tabs>
          <w:tab w:val="num" w:pos="0"/>
        </w:tabs>
        <w:suppressAutoHyphens/>
        <w:ind w:left="0" w:firstLine="0"/>
      </w:pPr>
    </w:lvl>
    <w:lvl w:ilvl="4">
      <w:start w:val="1"/>
      <w:numFmt w:val="lowerLetter"/>
      <w:lvlText w:val="%5)"/>
      <w:lvlJc w:val="left"/>
      <w:pPr>
        <w:tabs>
          <w:tab w:val="num" w:pos="0"/>
        </w:tabs>
        <w:suppressAutoHyphens/>
        <w:ind w:left="0" w:firstLine="0"/>
      </w:pPr>
    </w:lvl>
    <w:lvl w:ilvl="5">
      <w:start w:val="1"/>
      <w:numFmt w:val="lowerLetter"/>
      <w:lvlText w:val="%6)"/>
      <w:lvlJc w:val="left"/>
      <w:pPr>
        <w:tabs>
          <w:tab w:val="num" w:pos="0"/>
        </w:tabs>
        <w:suppressAutoHyphens/>
        <w:ind w:left="0" w:firstLine="0"/>
      </w:pPr>
    </w:lvl>
    <w:lvl w:ilvl="6">
      <w:start w:val="1"/>
      <w:numFmt w:val="lowerLetter"/>
      <w:lvlText w:val="%7)"/>
      <w:lvlJc w:val="left"/>
      <w:pPr>
        <w:tabs>
          <w:tab w:val="num" w:pos="0"/>
        </w:tabs>
        <w:suppressAutoHyphens/>
        <w:ind w:left="0" w:firstLine="0"/>
      </w:pPr>
    </w:lvl>
    <w:lvl w:ilvl="7">
      <w:start w:val="1"/>
      <w:numFmt w:val="lowerLetter"/>
      <w:lvlText w:val="%8)"/>
      <w:lvlJc w:val="left"/>
      <w:pPr>
        <w:tabs>
          <w:tab w:val="num" w:pos="0"/>
        </w:tabs>
        <w:suppressAutoHyphens/>
        <w:ind w:left="0" w:firstLine="0"/>
      </w:pPr>
    </w:lvl>
    <w:lvl w:ilvl="8">
      <w:start w:val="1"/>
      <w:numFmt w:val="lowerLetter"/>
      <w:lvlText w:val="%9)"/>
      <w:lvlJc w:val="left"/>
      <w:pPr>
        <w:tabs>
          <w:tab w:val="num" w:pos="0"/>
        </w:tabs>
        <w:suppressAutoHyphens/>
        <w:ind w:left="0" w:firstLine="0"/>
      </w:pPr>
    </w:lvl>
  </w:abstractNum>
  <w:abstractNum w:abstractNumId="15">
    <w:nsid w:val="3E0B5DE8"/>
    <w:multiLevelType w:val="multilevel"/>
    <w:tmpl w:val="BB72A8AE"/>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16">
    <w:nsid w:val="43BB1086"/>
    <w:multiLevelType w:val="multilevel"/>
    <w:tmpl w:val="46FCB84A"/>
    <w:lvl w:ilvl="0">
      <w:start w:val="1"/>
      <w:numFmt w:val="upperLetter"/>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17">
    <w:nsid w:val="459647AE"/>
    <w:multiLevelType w:val="hybridMultilevel"/>
    <w:tmpl w:val="39FA7FA0"/>
    <w:lvl w:ilvl="0" w:tplc="163EC7E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5DE81CB0">
      <w:start w:val="1"/>
      <w:numFmt w:val="lowerLetter"/>
      <w:lvlText w:val="%3)"/>
      <w:lvlJc w:val="left"/>
      <w:pPr>
        <w:ind w:left="2160" w:hanging="180"/>
      </w:pPr>
      <w:rPr>
        <w:rFonts w:hint="default"/>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BF6844"/>
    <w:multiLevelType w:val="multilevel"/>
    <w:tmpl w:val="ACCCB826"/>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19">
    <w:nsid w:val="4AF848CE"/>
    <w:multiLevelType w:val="multilevel"/>
    <w:tmpl w:val="A73296DA"/>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0">
    <w:nsid w:val="4C1B729A"/>
    <w:multiLevelType w:val="multilevel"/>
    <w:tmpl w:val="8800E614"/>
    <w:lvl w:ilvl="0">
      <w:start w:val="1"/>
      <w:numFmt w:val="upperRoman"/>
      <w:lvlText w:val="%1."/>
      <w:lvlJc w:val="left"/>
      <w:pPr>
        <w:tabs>
          <w:tab w:val="num" w:pos="0"/>
        </w:tabs>
        <w:suppressAutoHyphens/>
        <w:ind w:left="0" w:firstLine="0"/>
      </w:pPr>
    </w:lvl>
    <w:lvl w:ilvl="1">
      <w:start w:val="1"/>
      <w:numFmt w:val="upperRoman"/>
      <w:lvlText w:val="%2."/>
      <w:lvlJc w:val="left"/>
      <w:pPr>
        <w:tabs>
          <w:tab w:val="num" w:pos="0"/>
        </w:tabs>
        <w:suppressAutoHyphens/>
        <w:ind w:left="0" w:firstLine="0"/>
      </w:pPr>
    </w:lvl>
    <w:lvl w:ilvl="2">
      <w:start w:val="1"/>
      <w:numFmt w:val="upperRoman"/>
      <w:lvlText w:val="%3."/>
      <w:lvlJc w:val="left"/>
      <w:pPr>
        <w:tabs>
          <w:tab w:val="num" w:pos="0"/>
        </w:tabs>
        <w:suppressAutoHyphens/>
        <w:ind w:left="0" w:firstLine="0"/>
      </w:pPr>
    </w:lvl>
    <w:lvl w:ilvl="3">
      <w:start w:val="1"/>
      <w:numFmt w:val="upperRoman"/>
      <w:lvlText w:val="%4."/>
      <w:lvlJc w:val="left"/>
      <w:pPr>
        <w:tabs>
          <w:tab w:val="num" w:pos="0"/>
        </w:tabs>
        <w:suppressAutoHyphens/>
        <w:ind w:left="0" w:firstLine="0"/>
      </w:pPr>
    </w:lvl>
    <w:lvl w:ilvl="4">
      <w:start w:val="1"/>
      <w:numFmt w:val="upperRoman"/>
      <w:lvlText w:val="%5."/>
      <w:lvlJc w:val="left"/>
      <w:pPr>
        <w:tabs>
          <w:tab w:val="num" w:pos="0"/>
        </w:tabs>
        <w:suppressAutoHyphens/>
        <w:ind w:left="0" w:firstLine="0"/>
      </w:pPr>
    </w:lvl>
    <w:lvl w:ilvl="5">
      <w:start w:val="1"/>
      <w:numFmt w:val="upperRoman"/>
      <w:lvlText w:val="%6."/>
      <w:lvlJc w:val="left"/>
      <w:pPr>
        <w:tabs>
          <w:tab w:val="num" w:pos="0"/>
        </w:tabs>
        <w:suppressAutoHyphens/>
        <w:ind w:left="0" w:firstLine="0"/>
      </w:pPr>
    </w:lvl>
    <w:lvl w:ilvl="6">
      <w:start w:val="1"/>
      <w:numFmt w:val="upperRoman"/>
      <w:lvlText w:val="%7."/>
      <w:lvlJc w:val="left"/>
      <w:pPr>
        <w:tabs>
          <w:tab w:val="num" w:pos="0"/>
        </w:tabs>
        <w:suppressAutoHyphens/>
        <w:ind w:left="0" w:firstLine="0"/>
      </w:pPr>
    </w:lvl>
    <w:lvl w:ilvl="7">
      <w:start w:val="1"/>
      <w:numFmt w:val="upperRoman"/>
      <w:lvlText w:val="%8."/>
      <w:lvlJc w:val="left"/>
      <w:pPr>
        <w:tabs>
          <w:tab w:val="num" w:pos="0"/>
        </w:tabs>
        <w:suppressAutoHyphens/>
        <w:ind w:left="0" w:firstLine="0"/>
      </w:pPr>
    </w:lvl>
    <w:lvl w:ilvl="8">
      <w:start w:val="1"/>
      <w:numFmt w:val="upperRoman"/>
      <w:lvlText w:val="%9."/>
      <w:lvlJc w:val="left"/>
      <w:pPr>
        <w:tabs>
          <w:tab w:val="num" w:pos="0"/>
        </w:tabs>
        <w:suppressAutoHyphens/>
        <w:ind w:left="0" w:firstLine="0"/>
      </w:pPr>
    </w:lvl>
  </w:abstractNum>
  <w:abstractNum w:abstractNumId="21">
    <w:nsid w:val="4C8671F5"/>
    <w:multiLevelType w:val="multilevel"/>
    <w:tmpl w:val="03AC2388"/>
    <w:lvl w:ilvl="0">
      <w:start w:val="1"/>
      <w:numFmt w:val="lowerLetter"/>
      <w:lvlText w:val="%1)"/>
      <w:lvlJc w:val="left"/>
      <w:pPr>
        <w:tabs>
          <w:tab w:val="num" w:pos="0"/>
        </w:tabs>
        <w:suppressAutoHyphens/>
        <w:ind w:left="0" w:firstLine="0"/>
      </w:pPr>
    </w:lvl>
    <w:lvl w:ilvl="1">
      <w:start w:val="1"/>
      <w:numFmt w:val="lowerLetter"/>
      <w:lvlText w:val="%2)"/>
      <w:lvlJc w:val="left"/>
      <w:pPr>
        <w:tabs>
          <w:tab w:val="num" w:pos="0"/>
        </w:tabs>
        <w:suppressAutoHyphens/>
        <w:ind w:left="0" w:firstLine="0"/>
      </w:pPr>
    </w:lvl>
    <w:lvl w:ilvl="2">
      <w:start w:val="1"/>
      <w:numFmt w:val="lowerLetter"/>
      <w:lvlText w:val="%3)"/>
      <w:lvlJc w:val="left"/>
      <w:pPr>
        <w:tabs>
          <w:tab w:val="num" w:pos="0"/>
        </w:tabs>
        <w:suppressAutoHyphens/>
        <w:ind w:left="0" w:firstLine="0"/>
      </w:pPr>
    </w:lvl>
    <w:lvl w:ilvl="3">
      <w:start w:val="1"/>
      <w:numFmt w:val="lowerLetter"/>
      <w:lvlText w:val="%4)"/>
      <w:lvlJc w:val="left"/>
      <w:pPr>
        <w:tabs>
          <w:tab w:val="num" w:pos="0"/>
        </w:tabs>
        <w:suppressAutoHyphens/>
        <w:ind w:left="0" w:firstLine="0"/>
      </w:pPr>
    </w:lvl>
    <w:lvl w:ilvl="4">
      <w:start w:val="1"/>
      <w:numFmt w:val="lowerLetter"/>
      <w:lvlText w:val="%5)"/>
      <w:lvlJc w:val="left"/>
      <w:pPr>
        <w:tabs>
          <w:tab w:val="num" w:pos="0"/>
        </w:tabs>
        <w:suppressAutoHyphens/>
        <w:ind w:left="0" w:firstLine="0"/>
      </w:pPr>
    </w:lvl>
    <w:lvl w:ilvl="5">
      <w:start w:val="1"/>
      <w:numFmt w:val="lowerLetter"/>
      <w:lvlText w:val="%6)"/>
      <w:lvlJc w:val="left"/>
      <w:pPr>
        <w:tabs>
          <w:tab w:val="num" w:pos="0"/>
        </w:tabs>
        <w:suppressAutoHyphens/>
        <w:ind w:left="0" w:firstLine="0"/>
      </w:pPr>
    </w:lvl>
    <w:lvl w:ilvl="6">
      <w:start w:val="1"/>
      <w:numFmt w:val="lowerLetter"/>
      <w:lvlText w:val="%7)"/>
      <w:lvlJc w:val="left"/>
      <w:pPr>
        <w:tabs>
          <w:tab w:val="num" w:pos="0"/>
        </w:tabs>
        <w:suppressAutoHyphens/>
        <w:ind w:left="0" w:firstLine="0"/>
      </w:pPr>
    </w:lvl>
    <w:lvl w:ilvl="7">
      <w:start w:val="1"/>
      <w:numFmt w:val="lowerLetter"/>
      <w:lvlText w:val="%8)"/>
      <w:lvlJc w:val="left"/>
      <w:pPr>
        <w:tabs>
          <w:tab w:val="num" w:pos="0"/>
        </w:tabs>
        <w:suppressAutoHyphens/>
        <w:ind w:left="0" w:firstLine="0"/>
      </w:pPr>
    </w:lvl>
    <w:lvl w:ilvl="8">
      <w:start w:val="1"/>
      <w:numFmt w:val="lowerLetter"/>
      <w:lvlText w:val="%9)"/>
      <w:lvlJc w:val="left"/>
      <w:pPr>
        <w:tabs>
          <w:tab w:val="num" w:pos="0"/>
        </w:tabs>
        <w:suppressAutoHyphens/>
        <w:ind w:left="0" w:firstLine="0"/>
      </w:pPr>
    </w:lvl>
  </w:abstractNum>
  <w:abstractNum w:abstractNumId="22">
    <w:nsid w:val="4D463AEC"/>
    <w:multiLevelType w:val="multilevel"/>
    <w:tmpl w:val="CF58E7BC"/>
    <w:lvl w:ilvl="0">
      <w:start w:val="1"/>
      <w:numFmt w:val="decimal"/>
      <w:lvlText w:val="%1."/>
      <w:lvlJc w:val="left"/>
      <w:pPr>
        <w:tabs>
          <w:tab w:val="num" w:pos="0"/>
        </w:tabs>
        <w:suppressAutoHyphens/>
        <w:ind w:left="0" w:firstLine="0"/>
      </w:pPr>
      <w:rPr>
        <w:rFonts w:ascii="Times New Roman" w:hAnsi="Times New Roman" w:cs="TimesNewRoman" w:hint="default"/>
        <w:b w:val="0"/>
        <w:i w:val="0"/>
        <w:color w:val="auto"/>
        <w:sz w:val="24"/>
      </w:r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3">
    <w:nsid w:val="532F05D7"/>
    <w:multiLevelType w:val="multilevel"/>
    <w:tmpl w:val="93500960"/>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4">
    <w:nsid w:val="548F28FE"/>
    <w:multiLevelType w:val="multilevel"/>
    <w:tmpl w:val="BA049B78"/>
    <w:lvl w:ilvl="0">
      <w:start w:val="1"/>
      <w:numFmt w:val="decimal"/>
      <w:lvlText w:val="%1."/>
      <w:lvlJc w:val="left"/>
      <w:pPr>
        <w:tabs>
          <w:tab w:val="num" w:pos="0"/>
        </w:tabs>
        <w:suppressAutoHyphens/>
        <w:ind w:left="0" w:firstLine="0"/>
      </w:pPr>
      <w:rPr>
        <w:rFonts w:ascii="TimesNewRoman" w:hAnsi="TimesNewRoman" w:cs="TimesNewRoman" w:hint="default"/>
        <w:b w:val="0"/>
        <w:i w:val="0"/>
        <w:color w:val="auto"/>
      </w:r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5">
    <w:nsid w:val="55334F18"/>
    <w:multiLevelType w:val="multilevel"/>
    <w:tmpl w:val="38C8C76A"/>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6">
    <w:nsid w:val="56070870"/>
    <w:multiLevelType w:val="multilevel"/>
    <w:tmpl w:val="CAFA4E4A"/>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7">
    <w:nsid w:val="5B0E0184"/>
    <w:multiLevelType w:val="hybridMultilevel"/>
    <w:tmpl w:val="DF22B1A2"/>
    <w:lvl w:ilvl="0" w:tplc="F9DC03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7B57F9"/>
    <w:multiLevelType w:val="multilevel"/>
    <w:tmpl w:val="7DC0CC56"/>
    <w:lvl w:ilvl="0">
      <w:start w:val="2"/>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29">
    <w:nsid w:val="630C0466"/>
    <w:multiLevelType w:val="multilevel"/>
    <w:tmpl w:val="C220FAB6"/>
    <w:lvl w:ilvl="0">
      <w:start w:val="1"/>
      <w:numFmt w:val="decimal"/>
      <w:lvlText w:val="%1)"/>
      <w:lvlJc w:val="left"/>
      <w:pPr>
        <w:tabs>
          <w:tab w:val="num" w:pos="0"/>
        </w:tabs>
        <w:suppressAutoHyphens/>
        <w:ind w:left="0" w:firstLine="0"/>
      </w:pPr>
      <w:rPr>
        <w:rFonts w:ascii="Times New Roman" w:hAnsi="Times New Roman" w:hint="default"/>
        <w:b w:val="0"/>
        <w:i w:val="0"/>
        <w:color w:val="auto"/>
        <w:sz w:val="24"/>
      </w:r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30">
    <w:nsid w:val="64817EA0"/>
    <w:multiLevelType w:val="hybridMultilevel"/>
    <w:tmpl w:val="8188BD0C"/>
    <w:lvl w:ilvl="0" w:tplc="1B6682A6">
      <w:start w:val="90"/>
      <w:numFmt w:val="bullet"/>
      <w:lvlText w:val=""/>
      <w:lvlJc w:val="left"/>
      <w:pPr>
        <w:ind w:left="720" w:hanging="360"/>
      </w:pPr>
      <w:rPr>
        <w:rFonts w:ascii="Symbol" w:eastAsia="Calibri"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3E1D14"/>
    <w:multiLevelType w:val="multilevel"/>
    <w:tmpl w:val="862E010C"/>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32">
    <w:nsid w:val="68746DBC"/>
    <w:multiLevelType w:val="hybridMultilevel"/>
    <w:tmpl w:val="369456AE"/>
    <w:lvl w:ilvl="0" w:tplc="163EC7E2">
      <w:start w:val="1"/>
      <w:numFmt w:val="decimal"/>
      <w:lvlText w:val="%1)"/>
      <w:lvlJc w:val="left"/>
      <w:pPr>
        <w:ind w:left="720" w:hanging="360"/>
      </w:pPr>
      <w:rPr>
        <w:rFonts w:ascii="Times New Roman" w:hAnsi="Times New Roman" w:hint="default"/>
        <w:b w:val="0"/>
        <w:i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D87F0B"/>
    <w:multiLevelType w:val="hybridMultilevel"/>
    <w:tmpl w:val="1F9CFDAA"/>
    <w:lvl w:ilvl="0" w:tplc="5DE81CB0">
      <w:start w:val="1"/>
      <w:numFmt w:val="lowerLetter"/>
      <w:lvlText w:val="%1)"/>
      <w:lvlJc w:val="left"/>
      <w:pPr>
        <w:ind w:left="2160" w:hanging="18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BDE62EB"/>
    <w:multiLevelType w:val="hybridMultilevel"/>
    <w:tmpl w:val="47ACDFE0"/>
    <w:lvl w:ilvl="0" w:tplc="4802D108">
      <w:start w:val="1"/>
      <w:numFmt w:val="decimal"/>
      <w:lvlText w:val="%1."/>
      <w:lvlJc w:val="left"/>
      <w:pPr>
        <w:ind w:left="1258" w:hanging="360"/>
      </w:pPr>
      <w:rPr>
        <w:rFonts w:ascii="Times New Roman" w:hAnsi="Times New Roman" w:cs="TimesNewRoman" w:hint="default"/>
        <w:b w:val="0"/>
        <w:i w:val="0"/>
        <w:color w:val="auto"/>
        <w:sz w:val="24"/>
      </w:rPr>
    </w:lvl>
    <w:lvl w:ilvl="1" w:tplc="04150019" w:tentative="1">
      <w:start w:val="1"/>
      <w:numFmt w:val="lowerLetter"/>
      <w:lvlText w:val="%2."/>
      <w:lvlJc w:val="left"/>
      <w:pPr>
        <w:ind w:left="1978" w:hanging="360"/>
      </w:pPr>
    </w:lvl>
    <w:lvl w:ilvl="2" w:tplc="0415001B" w:tentative="1">
      <w:start w:val="1"/>
      <w:numFmt w:val="lowerRoman"/>
      <w:lvlText w:val="%3."/>
      <w:lvlJc w:val="right"/>
      <w:pPr>
        <w:ind w:left="2698" w:hanging="180"/>
      </w:pPr>
    </w:lvl>
    <w:lvl w:ilvl="3" w:tplc="0415000F" w:tentative="1">
      <w:start w:val="1"/>
      <w:numFmt w:val="decimal"/>
      <w:lvlText w:val="%4."/>
      <w:lvlJc w:val="left"/>
      <w:pPr>
        <w:ind w:left="3418" w:hanging="360"/>
      </w:pPr>
    </w:lvl>
    <w:lvl w:ilvl="4" w:tplc="04150019" w:tentative="1">
      <w:start w:val="1"/>
      <w:numFmt w:val="lowerLetter"/>
      <w:lvlText w:val="%5."/>
      <w:lvlJc w:val="left"/>
      <w:pPr>
        <w:ind w:left="4138" w:hanging="360"/>
      </w:pPr>
    </w:lvl>
    <w:lvl w:ilvl="5" w:tplc="0415001B" w:tentative="1">
      <w:start w:val="1"/>
      <w:numFmt w:val="lowerRoman"/>
      <w:lvlText w:val="%6."/>
      <w:lvlJc w:val="right"/>
      <w:pPr>
        <w:ind w:left="4858" w:hanging="180"/>
      </w:pPr>
    </w:lvl>
    <w:lvl w:ilvl="6" w:tplc="0415000F" w:tentative="1">
      <w:start w:val="1"/>
      <w:numFmt w:val="decimal"/>
      <w:lvlText w:val="%7."/>
      <w:lvlJc w:val="left"/>
      <w:pPr>
        <w:ind w:left="5578" w:hanging="360"/>
      </w:pPr>
    </w:lvl>
    <w:lvl w:ilvl="7" w:tplc="04150019" w:tentative="1">
      <w:start w:val="1"/>
      <w:numFmt w:val="lowerLetter"/>
      <w:lvlText w:val="%8."/>
      <w:lvlJc w:val="left"/>
      <w:pPr>
        <w:ind w:left="6298" w:hanging="360"/>
      </w:pPr>
    </w:lvl>
    <w:lvl w:ilvl="8" w:tplc="0415001B" w:tentative="1">
      <w:start w:val="1"/>
      <w:numFmt w:val="lowerRoman"/>
      <w:lvlText w:val="%9."/>
      <w:lvlJc w:val="right"/>
      <w:pPr>
        <w:ind w:left="7018" w:hanging="180"/>
      </w:pPr>
    </w:lvl>
  </w:abstractNum>
  <w:abstractNum w:abstractNumId="35">
    <w:nsid w:val="6C9E2F52"/>
    <w:multiLevelType w:val="multilevel"/>
    <w:tmpl w:val="3BEADA7E"/>
    <w:lvl w:ilvl="0">
      <w:start w:val="1"/>
      <w:numFmt w:val="lowerLetter"/>
      <w:lvlText w:val="%1)"/>
      <w:lvlJc w:val="left"/>
      <w:pPr>
        <w:tabs>
          <w:tab w:val="num" w:pos="0"/>
        </w:tabs>
        <w:suppressAutoHyphens/>
        <w:ind w:left="0" w:firstLine="0"/>
      </w:pPr>
    </w:lvl>
    <w:lvl w:ilvl="1">
      <w:start w:val="1"/>
      <w:numFmt w:val="lowerLetter"/>
      <w:lvlText w:val="%2)"/>
      <w:lvlJc w:val="left"/>
      <w:pPr>
        <w:tabs>
          <w:tab w:val="num" w:pos="0"/>
        </w:tabs>
        <w:suppressAutoHyphens/>
        <w:ind w:left="0" w:firstLine="0"/>
      </w:pPr>
    </w:lvl>
    <w:lvl w:ilvl="2">
      <w:start w:val="1"/>
      <w:numFmt w:val="lowerLetter"/>
      <w:lvlText w:val="%3)"/>
      <w:lvlJc w:val="left"/>
      <w:pPr>
        <w:tabs>
          <w:tab w:val="num" w:pos="0"/>
        </w:tabs>
        <w:suppressAutoHyphens/>
        <w:ind w:left="0" w:firstLine="0"/>
      </w:pPr>
    </w:lvl>
    <w:lvl w:ilvl="3">
      <w:start w:val="1"/>
      <w:numFmt w:val="lowerLetter"/>
      <w:lvlText w:val="%4)"/>
      <w:lvlJc w:val="left"/>
      <w:pPr>
        <w:tabs>
          <w:tab w:val="num" w:pos="0"/>
        </w:tabs>
        <w:suppressAutoHyphens/>
        <w:ind w:left="0" w:firstLine="0"/>
      </w:pPr>
    </w:lvl>
    <w:lvl w:ilvl="4">
      <w:start w:val="1"/>
      <w:numFmt w:val="lowerLetter"/>
      <w:lvlText w:val="%5)"/>
      <w:lvlJc w:val="left"/>
      <w:pPr>
        <w:tabs>
          <w:tab w:val="num" w:pos="0"/>
        </w:tabs>
        <w:suppressAutoHyphens/>
        <w:ind w:left="0" w:firstLine="0"/>
      </w:pPr>
    </w:lvl>
    <w:lvl w:ilvl="5">
      <w:start w:val="1"/>
      <w:numFmt w:val="lowerLetter"/>
      <w:lvlText w:val="%6)"/>
      <w:lvlJc w:val="left"/>
      <w:pPr>
        <w:tabs>
          <w:tab w:val="num" w:pos="0"/>
        </w:tabs>
        <w:suppressAutoHyphens/>
        <w:ind w:left="0" w:firstLine="0"/>
      </w:pPr>
    </w:lvl>
    <w:lvl w:ilvl="6">
      <w:start w:val="1"/>
      <w:numFmt w:val="lowerLetter"/>
      <w:lvlText w:val="%7)"/>
      <w:lvlJc w:val="left"/>
      <w:pPr>
        <w:tabs>
          <w:tab w:val="num" w:pos="0"/>
        </w:tabs>
        <w:suppressAutoHyphens/>
        <w:ind w:left="0" w:firstLine="0"/>
      </w:pPr>
    </w:lvl>
    <w:lvl w:ilvl="7">
      <w:start w:val="1"/>
      <w:numFmt w:val="lowerLetter"/>
      <w:lvlText w:val="%8)"/>
      <w:lvlJc w:val="left"/>
      <w:pPr>
        <w:tabs>
          <w:tab w:val="num" w:pos="0"/>
        </w:tabs>
        <w:suppressAutoHyphens/>
        <w:ind w:left="0" w:firstLine="0"/>
      </w:pPr>
    </w:lvl>
    <w:lvl w:ilvl="8">
      <w:start w:val="1"/>
      <w:numFmt w:val="lowerLetter"/>
      <w:lvlText w:val="%9)"/>
      <w:lvlJc w:val="left"/>
      <w:pPr>
        <w:tabs>
          <w:tab w:val="num" w:pos="0"/>
        </w:tabs>
        <w:suppressAutoHyphens/>
        <w:ind w:left="0" w:firstLine="0"/>
      </w:pPr>
    </w:lvl>
  </w:abstractNum>
  <w:abstractNum w:abstractNumId="36">
    <w:nsid w:val="71E236C6"/>
    <w:multiLevelType w:val="multilevel"/>
    <w:tmpl w:val="25E06EB8"/>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37">
    <w:nsid w:val="74DD0AFB"/>
    <w:multiLevelType w:val="multilevel"/>
    <w:tmpl w:val="C854B0E6"/>
    <w:lvl w:ilvl="0">
      <w:start w:val="1"/>
      <w:numFmt w:val="lowerLetter"/>
      <w:lvlText w:val="%1)"/>
      <w:lvlJc w:val="left"/>
      <w:pPr>
        <w:tabs>
          <w:tab w:val="num" w:pos="0"/>
        </w:tabs>
        <w:suppressAutoHyphens/>
        <w:ind w:left="0" w:firstLine="0"/>
      </w:pPr>
    </w:lvl>
    <w:lvl w:ilvl="1">
      <w:start w:val="1"/>
      <w:numFmt w:val="lowerLetter"/>
      <w:lvlText w:val="%2)"/>
      <w:lvlJc w:val="left"/>
      <w:pPr>
        <w:tabs>
          <w:tab w:val="num" w:pos="0"/>
        </w:tabs>
        <w:suppressAutoHyphens/>
        <w:ind w:left="0" w:firstLine="0"/>
      </w:pPr>
    </w:lvl>
    <w:lvl w:ilvl="2">
      <w:start w:val="1"/>
      <w:numFmt w:val="lowerLetter"/>
      <w:lvlText w:val="%3)"/>
      <w:lvlJc w:val="left"/>
      <w:pPr>
        <w:tabs>
          <w:tab w:val="num" w:pos="0"/>
        </w:tabs>
        <w:suppressAutoHyphens/>
        <w:ind w:left="0" w:firstLine="0"/>
      </w:pPr>
    </w:lvl>
    <w:lvl w:ilvl="3">
      <w:start w:val="1"/>
      <w:numFmt w:val="lowerLetter"/>
      <w:lvlText w:val="%4)"/>
      <w:lvlJc w:val="left"/>
      <w:pPr>
        <w:tabs>
          <w:tab w:val="num" w:pos="0"/>
        </w:tabs>
        <w:suppressAutoHyphens/>
        <w:ind w:left="0" w:firstLine="0"/>
      </w:pPr>
    </w:lvl>
    <w:lvl w:ilvl="4">
      <w:start w:val="1"/>
      <w:numFmt w:val="lowerLetter"/>
      <w:lvlText w:val="%5)"/>
      <w:lvlJc w:val="left"/>
      <w:pPr>
        <w:tabs>
          <w:tab w:val="num" w:pos="0"/>
        </w:tabs>
        <w:suppressAutoHyphens/>
        <w:ind w:left="0" w:firstLine="0"/>
      </w:pPr>
    </w:lvl>
    <w:lvl w:ilvl="5">
      <w:start w:val="1"/>
      <w:numFmt w:val="lowerLetter"/>
      <w:lvlText w:val="%6)"/>
      <w:lvlJc w:val="left"/>
      <w:pPr>
        <w:tabs>
          <w:tab w:val="num" w:pos="0"/>
        </w:tabs>
        <w:suppressAutoHyphens/>
        <w:ind w:left="0" w:firstLine="0"/>
      </w:pPr>
    </w:lvl>
    <w:lvl w:ilvl="6">
      <w:start w:val="1"/>
      <w:numFmt w:val="lowerLetter"/>
      <w:lvlText w:val="%7)"/>
      <w:lvlJc w:val="left"/>
      <w:pPr>
        <w:tabs>
          <w:tab w:val="num" w:pos="0"/>
        </w:tabs>
        <w:suppressAutoHyphens/>
        <w:ind w:left="0" w:firstLine="0"/>
      </w:pPr>
    </w:lvl>
    <w:lvl w:ilvl="7">
      <w:start w:val="1"/>
      <w:numFmt w:val="lowerLetter"/>
      <w:lvlText w:val="%8)"/>
      <w:lvlJc w:val="left"/>
      <w:pPr>
        <w:tabs>
          <w:tab w:val="num" w:pos="0"/>
        </w:tabs>
        <w:suppressAutoHyphens/>
        <w:ind w:left="0" w:firstLine="0"/>
      </w:pPr>
    </w:lvl>
    <w:lvl w:ilvl="8">
      <w:start w:val="1"/>
      <w:numFmt w:val="lowerLetter"/>
      <w:lvlText w:val="%9)"/>
      <w:lvlJc w:val="left"/>
      <w:pPr>
        <w:tabs>
          <w:tab w:val="num" w:pos="0"/>
        </w:tabs>
        <w:suppressAutoHyphens/>
        <w:ind w:left="0" w:firstLine="0"/>
      </w:pPr>
    </w:lvl>
  </w:abstractNum>
  <w:abstractNum w:abstractNumId="38">
    <w:nsid w:val="7B1E7829"/>
    <w:multiLevelType w:val="multilevel"/>
    <w:tmpl w:val="321016E2"/>
    <w:lvl w:ilvl="0">
      <w:start w:val="1"/>
      <w:numFmt w:val="decimal"/>
      <w:lvlText w:val="%1)"/>
      <w:lvlJc w:val="left"/>
      <w:pPr>
        <w:tabs>
          <w:tab w:val="num" w:pos="0"/>
        </w:tabs>
        <w:suppressAutoHyphens/>
        <w:ind w:left="0" w:firstLine="0"/>
      </w:pPr>
      <w:rPr>
        <w:rFonts w:ascii="Times New Roman" w:hAnsi="Times New Roman" w:hint="default"/>
        <w:b w:val="0"/>
        <w:i w:val="0"/>
        <w:color w:val="auto"/>
        <w:sz w:val="24"/>
      </w:r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39">
    <w:nsid w:val="7F855F37"/>
    <w:multiLevelType w:val="multilevel"/>
    <w:tmpl w:val="2E0CD94A"/>
    <w:lvl w:ilvl="0">
      <w:start w:val="1"/>
      <w:numFmt w:val="decimal"/>
      <w:lvlText w:val="%1."/>
      <w:lvlJc w:val="left"/>
      <w:pPr>
        <w:tabs>
          <w:tab w:val="num" w:pos="0"/>
        </w:tabs>
        <w:suppressAutoHyphens/>
        <w:ind w:left="0" w:firstLine="0"/>
      </w:pPr>
    </w:lvl>
    <w:lvl w:ilvl="1">
      <w:start w:val="1"/>
      <w:numFmt w:val="decimal"/>
      <w:lvlText w:val="%2."/>
      <w:lvlJc w:val="left"/>
      <w:pPr>
        <w:tabs>
          <w:tab w:val="num" w:pos="0"/>
        </w:tabs>
        <w:suppressAutoHyphens/>
        <w:ind w:left="0" w:firstLine="0"/>
      </w:pPr>
    </w:lvl>
    <w:lvl w:ilvl="2">
      <w:start w:val="1"/>
      <w:numFmt w:val="decimal"/>
      <w:lvlText w:val="%3."/>
      <w:lvlJc w:val="left"/>
      <w:pPr>
        <w:tabs>
          <w:tab w:val="num" w:pos="0"/>
        </w:tabs>
        <w:suppressAutoHyphens/>
        <w:ind w:left="0" w:firstLine="0"/>
      </w:pPr>
    </w:lvl>
    <w:lvl w:ilvl="3">
      <w:start w:val="1"/>
      <w:numFmt w:val="decimal"/>
      <w:lvlText w:val="%4."/>
      <w:lvlJc w:val="left"/>
      <w:pPr>
        <w:tabs>
          <w:tab w:val="num" w:pos="0"/>
        </w:tabs>
        <w:suppressAutoHyphens/>
        <w:ind w:left="0" w:firstLine="0"/>
      </w:pPr>
    </w:lvl>
    <w:lvl w:ilvl="4">
      <w:start w:val="1"/>
      <w:numFmt w:val="decimal"/>
      <w:lvlText w:val="%5."/>
      <w:lvlJc w:val="left"/>
      <w:pPr>
        <w:tabs>
          <w:tab w:val="num" w:pos="0"/>
        </w:tabs>
        <w:suppressAutoHyphens/>
        <w:ind w:left="0" w:firstLine="0"/>
      </w:pPr>
    </w:lvl>
    <w:lvl w:ilvl="5">
      <w:start w:val="1"/>
      <w:numFmt w:val="decimal"/>
      <w:lvlText w:val="%6."/>
      <w:lvlJc w:val="left"/>
      <w:pPr>
        <w:tabs>
          <w:tab w:val="num" w:pos="0"/>
        </w:tabs>
        <w:suppressAutoHyphens/>
        <w:ind w:left="0" w:firstLine="0"/>
      </w:pPr>
    </w:lvl>
    <w:lvl w:ilvl="6">
      <w:start w:val="1"/>
      <w:numFmt w:val="decimal"/>
      <w:lvlText w:val="%7."/>
      <w:lvlJc w:val="left"/>
      <w:pPr>
        <w:tabs>
          <w:tab w:val="num" w:pos="0"/>
        </w:tabs>
        <w:suppressAutoHyphens/>
        <w:ind w:left="0" w:firstLine="0"/>
      </w:pPr>
    </w:lvl>
    <w:lvl w:ilvl="7">
      <w:start w:val="1"/>
      <w:numFmt w:val="decimal"/>
      <w:lvlText w:val="%8."/>
      <w:lvlJc w:val="left"/>
      <w:pPr>
        <w:tabs>
          <w:tab w:val="num" w:pos="0"/>
        </w:tabs>
        <w:suppressAutoHyphens/>
        <w:ind w:left="0" w:firstLine="0"/>
      </w:pPr>
    </w:lvl>
    <w:lvl w:ilvl="8">
      <w:start w:val="1"/>
      <w:numFmt w:val="decimal"/>
      <w:lvlText w:val="%9."/>
      <w:lvlJc w:val="left"/>
      <w:pPr>
        <w:tabs>
          <w:tab w:val="num" w:pos="0"/>
        </w:tabs>
        <w:suppressAutoHyphens/>
        <w:ind w:left="0" w:firstLine="0"/>
      </w:pPr>
    </w:lvl>
  </w:abstractNum>
  <w:abstractNum w:abstractNumId="40">
    <w:nsid w:val="7FEB2D6F"/>
    <w:multiLevelType w:val="hybridMultilevel"/>
    <w:tmpl w:val="4F1C6228"/>
    <w:lvl w:ilvl="0" w:tplc="163EC7E2">
      <w:start w:val="1"/>
      <w:numFmt w:val="decimal"/>
      <w:lvlText w:val="%1)"/>
      <w:lvlJc w:val="left"/>
      <w:pPr>
        <w:ind w:left="720" w:hanging="360"/>
      </w:pPr>
      <w:rPr>
        <w:rFonts w:ascii="Times New Roman" w:hAnsi="Times New Roman" w:hint="default"/>
        <w:b w:val="0"/>
        <w:i w:val="0"/>
        <w:color w:val="auto"/>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0"/>
  </w:num>
  <w:num w:numId="3">
    <w:abstractNumId w:val="17"/>
  </w:num>
  <w:num w:numId="4">
    <w:abstractNumId w:val="22"/>
  </w:num>
  <w:num w:numId="5">
    <w:abstractNumId w:val="38"/>
  </w:num>
  <w:num w:numId="6">
    <w:abstractNumId w:val="0"/>
  </w:num>
  <w:num w:numId="7">
    <w:abstractNumId w:val="29"/>
  </w:num>
  <w:num w:numId="8">
    <w:abstractNumId w:val="8"/>
  </w:num>
  <w:num w:numId="9">
    <w:abstractNumId w:val="4"/>
  </w:num>
  <w:num w:numId="10">
    <w:abstractNumId w:val="16"/>
  </w:num>
  <w:num w:numId="11">
    <w:abstractNumId w:val="23"/>
  </w:num>
  <w:num w:numId="12">
    <w:abstractNumId w:val="39"/>
  </w:num>
  <w:num w:numId="13">
    <w:abstractNumId w:val="14"/>
  </w:num>
  <w:num w:numId="14">
    <w:abstractNumId w:val="20"/>
  </w:num>
  <w:num w:numId="15">
    <w:abstractNumId w:val="6"/>
  </w:num>
  <w:num w:numId="16">
    <w:abstractNumId w:val="18"/>
  </w:num>
  <w:num w:numId="17">
    <w:abstractNumId w:val="19"/>
  </w:num>
  <w:num w:numId="18">
    <w:abstractNumId w:val="28"/>
  </w:num>
  <w:num w:numId="19">
    <w:abstractNumId w:val="26"/>
  </w:num>
  <w:num w:numId="20">
    <w:abstractNumId w:val="1"/>
  </w:num>
  <w:num w:numId="21">
    <w:abstractNumId w:val="5"/>
  </w:num>
  <w:num w:numId="22">
    <w:abstractNumId w:val="9"/>
  </w:num>
  <w:num w:numId="23">
    <w:abstractNumId w:val="2"/>
  </w:num>
  <w:num w:numId="24">
    <w:abstractNumId w:val="15"/>
  </w:num>
  <w:num w:numId="25">
    <w:abstractNumId w:val="31"/>
  </w:num>
  <w:num w:numId="26">
    <w:abstractNumId w:val="25"/>
  </w:num>
  <w:num w:numId="27">
    <w:abstractNumId w:val="36"/>
  </w:num>
  <w:num w:numId="28">
    <w:abstractNumId w:val="37"/>
  </w:num>
  <w:num w:numId="29">
    <w:abstractNumId w:val="35"/>
  </w:num>
  <w:num w:numId="30">
    <w:abstractNumId w:val="21"/>
  </w:num>
  <w:num w:numId="31">
    <w:abstractNumId w:val="12"/>
  </w:num>
  <w:num w:numId="32">
    <w:abstractNumId w:val="24"/>
  </w:num>
  <w:num w:numId="33">
    <w:abstractNumId w:val="30"/>
  </w:num>
  <w:num w:numId="34">
    <w:abstractNumId w:val="10"/>
  </w:num>
  <w:num w:numId="35">
    <w:abstractNumId w:val="27"/>
  </w:num>
  <w:num w:numId="36">
    <w:abstractNumId w:val="33"/>
  </w:num>
  <w:num w:numId="37">
    <w:abstractNumId w:val="34"/>
  </w:num>
  <w:num w:numId="38">
    <w:abstractNumId w:val="32"/>
  </w:num>
  <w:num w:numId="39">
    <w:abstractNumId w:val="7"/>
  </w:num>
  <w:num w:numId="40">
    <w:abstractNumId w:val="3"/>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footnotePr>
    <w:footnote w:id="-1"/>
    <w:footnote w:id="0"/>
  </w:footnotePr>
  <w:endnotePr>
    <w:endnote w:id="-1"/>
    <w:endnote w:id="0"/>
  </w:endnotePr>
  <w:compat/>
  <w:rsids>
    <w:rsidRoot w:val="00C85ECA"/>
    <w:rsid w:val="00022230"/>
    <w:rsid w:val="000B4353"/>
    <w:rsid w:val="000D6D77"/>
    <w:rsid w:val="00117D91"/>
    <w:rsid w:val="00142034"/>
    <w:rsid w:val="001734C1"/>
    <w:rsid w:val="001803F3"/>
    <w:rsid w:val="001F0863"/>
    <w:rsid w:val="00211354"/>
    <w:rsid w:val="00301C47"/>
    <w:rsid w:val="003313AE"/>
    <w:rsid w:val="00341FEA"/>
    <w:rsid w:val="003458B5"/>
    <w:rsid w:val="003E0F68"/>
    <w:rsid w:val="003E5067"/>
    <w:rsid w:val="004A2E92"/>
    <w:rsid w:val="004A3553"/>
    <w:rsid w:val="004F22B5"/>
    <w:rsid w:val="00511FA5"/>
    <w:rsid w:val="00533172"/>
    <w:rsid w:val="005748F2"/>
    <w:rsid w:val="00596D0F"/>
    <w:rsid w:val="005D5167"/>
    <w:rsid w:val="00620F00"/>
    <w:rsid w:val="006408D4"/>
    <w:rsid w:val="00652DE0"/>
    <w:rsid w:val="00654133"/>
    <w:rsid w:val="006F58C1"/>
    <w:rsid w:val="00733ADB"/>
    <w:rsid w:val="00783A6E"/>
    <w:rsid w:val="007A2FDF"/>
    <w:rsid w:val="007B42FE"/>
    <w:rsid w:val="007D5B2F"/>
    <w:rsid w:val="008B31F5"/>
    <w:rsid w:val="008D3D0A"/>
    <w:rsid w:val="00907022"/>
    <w:rsid w:val="00912EC1"/>
    <w:rsid w:val="00913676"/>
    <w:rsid w:val="009A1EE3"/>
    <w:rsid w:val="009E52E8"/>
    <w:rsid w:val="00A046B1"/>
    <w:rsid w:val="00A16A82"/>
    <w:rsid w:val="00A16C17"/>
    <w:rsid w:val="00A1734C"/>
    <w:rsid w:val="00A2524B"/>
    <w:rsid w:val="00A37651"/>
    <w:rsid w:val="00A4228E"/>
    <w:rsid w:val="00A53C4C"/>
    <w:rsid w:val="00A80E38"/>
    <w:rsid w:val="00AB7504"/>
    <w:rsid w:val="00AC5E0A"/>
    <w:rsid w:val="00AE0A68"/>
    <w:rsid w:val="00B20786"/>
    <w:rsid w:val="00B8558A"/>
    <w:rsid w:val="00BD3D3D"/>
    <w:rsid w:val="00C2578E"/>
    <w:rsid w:val="00C34029"/>
    <w:rsid w:val="00C710C7"/>
    <w:rsid w:val="00C85ECA"/>
    <w:rsid w:val="00CC1124"/>
    <w:rsid w:val="00CC7938"/>
    <w:rsid w:val="00D1431B"/>
    <w:rsid w:val="00D25896"/>
    <w:rsid w:val="00D36B7A"/>
    <w:rsid w:val="00D96547"/>
    <w:rsid w:val="00E22451"/>
    <w:rsid w:val="00E91B0E"/>
    <w:rsid w:val="00EF690B"/>
    <w:rsid w:val="00F53D20"/>
    <w:rsid w:val="00F638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5EC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C85EC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ZwykytekstZnak">
    <w:name w:val="Zwykły tekst Znak"/>
    <w:basedOn w:val="Domylnaczcionkaakapitu"/>
    <w:link w:val="Zwykytekst"/>
    <w:locked/>
    <w:rsid w:val="00C85ECA"/>
    <w:rPr>
      <w:rFonts w:ascii="Consolas" w:hAnsi="Consolas" w:cs="Consolas"/>
      <w:sz w:val="21"/>
      <w:szCs w:val="21"/>
    </w:rPr>
  </w:style>
  <w:style w:type="paragraph" w:styleId="Zwykytekst">
    <w:name w:val="Plain Text"/>
    <w:basedOn w:val="Normalny"/>
    <w:link w:val="ZwykytekstZnak"/>
    <w:rsid w:val="00C85ECA"/>
    <w:pPr>
      <w:spacing w:after="0" w:line="240" w:lineRule="auto"/>
    </w:pPr>
    <w:rPr>
      <w:rFonts w:ascii="Consolas" w:eastAsiaTheme="minorHAnsi" w:hAnsi="Consolas" w:cs="Consolas"/>
      <w:sz w:val="21"/>
      <w:szCs w:val="21"/>
    </w:rPr>
  </w:style>
  <w:style w:type="character" w:customStyle="1" w:styleId="ZwykytekstZnak1">
    <w:name w:val="Zwykły tekst Znak1"/>
    <w:basedOn w:val="Domylnaczcionkaakapitu"/>
    <w:link w:val="Zwykytekst"/>
    <w:uiPriority w:val="99"/>
    <w:semiHidden/>
    <w:rsid w:val="00C85ECA"/>
    <w:rPr>
      <w:rFonts w:ascii="Consolas" w:eastAsia="Calibri" w:hAnsi="Consolas" w:cs="Times New Roman"/>
      <w:sz w:val="21"/>
      <w:szCs w:val="21"/>
    </w:rPr>
  </w:style>
  <w:style w:type="paragraph" w:customStyle="1" w:styleId="Standard">
    <w:name w:val="Standard"/>
    <w:qFormat/>
    <w:rsid w:val="00C85ECA"/>
    <w:pPr>
      <w:widowControl w:val="0"/>
      <w:suppressAutoHyphens/>
      <w:spacing w:after="0" w:line="240" w:lineRule="auto"/>
    </w:pPr>
    <w:rPr>
      <w:rFonts w:ascii="Times New Roman" w:eastAsia="SimSun" w:hAnsi="Times New Roman" w:cs="Mangal"/>
      <w:kern w:val="16"/>
      <w:sz w:val="24"/>
      <w:szCs w:val="24"/>
      <w:lang w:eastAsia="zh-CN" w:bidi="hi-IN"/>
    </w:rPr>
  </w:style>
  <w:style w:type="character" w:styleId="Hipercze">
    <w:name w:val="Hyperlink"/>
    <w:basedOn w:val="Domylnaczcionkaakapitu"/>
    <w:uiPriority w:val="99"/>
    <w:unhideWhenUsed/>
    <w:rsid w:val="00C85ECA"/>
    <w:rPr>
      <w:color w:val="0000FF"/>
      <w:u w:val="single"/>
    </w:rPr>
  </w:style>
  <w:style w:type="character" w:styleId="HTML-cytat">
    <w:name w:val="HTML Cite"/>
    <w:basedOn w:val="Domylnaczcionkaakapitu"/>
    <w:uiPriority w:val="99"/>
    <w:semiHidden/>
    <w:unhideWhenUsed/>
    <w:rsid w:val="00C85ECA"/>
    <w:rPr>
      <w:i/>
      <w:iCs/>
    </w:rPr>
  </w:style>
  <w:style w:type="paragraph" w:styleId="Stopka">
    <w:name w:val="footer"/>
    <w:basedOn w:val="Normalny"/>
    <w:link w:val="StopkaZnak"/>
    <w:uiPriority w:val="99"/>
    <w:unhideWhenUsed/>
    <w:rsid w:val="00C85E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ECA"/>
    <w:rPr>
      <w:rFonts w:ascii="Calibri" w:eastAsia="Calibri" w:hAnsi="Calibri" w:cs="Times New Roman"/>
    </w:rPr>
  </w:style>
  <w:style w:type="paragraph" w:customStyle="1" w:styleId="Zwykytekst1">
    <w:name w:val="Zwykły tekst1"/>
    <w:basedOn w:val="Normalny"/>
    <w:rsid w:val="00C85ECA"/>
    <w:pPr>
      <w:suppressAutoHyphens/>
      <w:spacing w:after="0" w:line="240" w:lineRule="auto"/>
    </w:pPr>
    <w:rPr>
      <w:rFonts w:ascii="Consolas" w:hAnsi="Consolas"/>
      <w:sz w:val="21"/>
      <w:szCs w:val="21"/>
      <w:lang w:eastAsia="ar-SA"/>
    </w:rPr>
  </w:style>
  <w:style w:type="paragraph" w:styleId="Akapitzlist">
    <w:name w:val="List Paragraph"/>
    <w:basedOn w:val="Normalny"/>
    <w:uiPriority w:val="34"/>
    <w:qFormat/>
    <w:rsid w:val="00C85ECA"/>
    <w:pPr>
      <w:ind w:left="720"/>
      <w:contextualSpacing/>
    </w:pPr>
  </w:style>
  <w:style w:type="paragraph" w:customStyle="1" w:styleId="Textbody">
    <w:name w:val="Text body"/>
    <w:basedOn w:val="Standard"/>
    <w:qFormat/>
    <w:rsid w:val="00C85ECA"/>
    <w:pPr>
      <w:spacing w:after="120"/>
    </w:pPr>
  </w:style>
  <w:style w:type="paragraph" w:styleId="Tekstprzypisukocowego">
    <w:name w:val="endnote text"/>
    <w:basedOn w:val="Normalny"/>
    <w:link w:val="TekstprzypisukocowegoZnak"/>
    <w:uiPriority w:val="99"/>
    <w:semiHidden/>
    <w:unhideWhenUsed/>
    <w:rsid w:val="009E52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52E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E52E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 TargetMode="External"/><Relationship Id="rId13" Type="http://schemas.openxmlformats.org/officeDocument/2006/relationships/hyperlink" Target="file:///C:\Uslugi-zbierania-smieci" TargetMode="External"/><Relationship Id="rId18" Type="http://schemas.openxmlformats.org/officeDocument/2006/relationships/hyperlink" Target="file:///C:\Uslugi-spalania-odpadow"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mykow.pl/index.php?id=47&amp;lan=pl" TargetMode="External"/><Relationship Id="rId7" Type="http://schemas.openxmlformats.org/officeDocument/2006/relationships/endnotes" Target="endnotes.xml"/><Relationship Id="rId12" Type="http://schemas.openxmlformats.org/officeDocument/2006/relationships/hyperlink" Target="file:///C:\Uslugi-gromadzenia-odpadow-pochodzacych-z-gospodarstw-domowych" TargetMode="External"/><Relationship Id="rId17" Type="http://schemas.openxmlformats.org/officeDocument/2006/relationships/hyperlink" Target="file:///C:\Uslugi-wywozu-odpadow-pochodzacych-z-gospodarstw-domowych" TargetMode="External"/><Relationship Id="rId25" Type="http://schemas.openxmlformats.org/officeDocument/2006/relationships/hyperlink" Target="mailto:gmina@smykow.pl" TargetMode="External"/><Relationship Id="rId2" Type="http://schemas.openxmlformats.org/officeDocument/2006/relationships/numbering" Target="numbering.xml"/><Relationship Id="rId16" Type="http://schemas.openxmlformats.org/officeDocument/2006/relationships/hyperlink" Target="file:///C:\Uslugi-obrobki-i-usuwania-odpadow-ktore-nie-sa-niebezpieczne" TargetMode="External"/><Relationship Id="rId20" Type="http://schemas.openxmlformats.org/officeDocument/2006/relationships/hyperlink" Target="file:///C:\Uslugi-gospodarki-odpada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lugi-wywozu-odpadow" TargetMode="External"/><Relationship Id="rId24" Type="http://schemas.openxmlformats.org/officeDocument/2006/relationships/hyperlink" Target="mailto:gmina@smykow.pl" TargetMode="External"/><Relationship Id="rId5" Type="http://schemas.openxmlformats.org/officeDocument/2006/relationships/webSettings" Target="webSettings.xml"/><Relationship Id="rId15" Type="http://schemas.openxmlformats.org/officeDocument/2006/relationships/hyperlink" Target="file:///C:\Uslugi-transportu-odpadow" TargetMode="External"/><Relationship Id="rId23" Type="http://schemas.openxmlformats.org/officeDocument/2006/relationships/hyperlink" Target="http://maps.google.pl/" TargetMode="External"/><Relationship Id="rId28" Type="http://schemas.openxmlformats.org/officeDocument/2006/relationships/theme" Target="theme/theme1.xml"/><Relationship Id="rId10" Type="http://schemas.openxmlformats.org/officeDocument/2006/relationships/hyperlink" Target="file:///C:\Usuwanie-i-obrobka-odpadow" TargetMode="External"/><Relationship Id="rId19" Type="http://schemas.openxmlformats.org/officeDocument/2006/relationships/hyperlink" Target="file:///C:\Uslugi-recyklingu-odpadow" TargetMode="External"/><Relationship Id="rId4" Type="http://schemas.openxmlformats.org/officeDocument/2006/relationships/settings" Target="settings.xml"/><Relationship Id="rId9" Type="http://schemas.openxmlformats.org/officeDocument/2006/relationships/hyperlink" Target="file:///C:\Uslugi-zwiazane-z-odpadami" TargetMode="External"/><Relationship Id="rId14" Type="http://schemas.openxmlformats.org/officeDocument/2006/relationships/hyperlink" Target="file:///C:\Uslugi-zbierania-papieru" TargetMode="External"/><Relationship Id="rId22" Type="http://schemas.openxmlformats.org/officeDocument/2006/relationships/hyperlink" Target="http://powiat.konskie.pl/pow/powiat/przewodnik_po_ziemi_koneckiej/przewodnik_08_smykow.pdf"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D51995-82D3-4370-AB50-2D2D89B7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12374</Words>
  <Characters>74245</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Grunt</dc:creator>
  <cp:lastModifiedBy>NTT</cp:lastModifiedBy>
  <cp:revision>5</cp:revision>
  <cp:lastPrinted>2013-04-26T09:09:00Z</cp:lastPrinted>
  <dcterms:created xsi:type="dcterms:W3CDTF">2013-04-30T09:53:00Z</dcterms:created>
  <dcterms:modified xsi:type="dcterms:W3CDTF">2013-04-30T11:33:00Z</dcterms:modified>
</cp:coreProperties>
</file>