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141" w:rsidRPr="004F54BC" w:rsidRDefault="00D54141" w:rsidP="00C929FF">
      <w:pPr>
        <w:pStyle w:val="Standard"/>
        <w:jc w:val="right"/>
        <w:rPr>
          <w:rFonts w:ascii="Times New Roman" w:hAnsi="Times New Roman"/>
          <w:b/>
          <w:bCs/>
        </w:rPr>
      </w:pPr>
      <w:r w:rsidRPr="004F54BC">
        <w:rPr>
          <w:rFonts w:ascii="Times New Roman" w:hAnsi="Times New Roman"/>
          <w:b/>
          <w:bCs/>
        </w:rPr>
        <w:tab/>
      </w:r>
      <w:r w:rsidRPr="004F54BC">
        <w:rPr>
          <w:rFonts w:ascii="Times New Roman" w:hAnsi="Times New Roman"/>
          <w:b/>
          <w:bCs/>
        </w:rPr>
        <w:tab/>
      </w:r>
      <w:r w:rsidRPr="004F54BC">
        <w:rPr>
          <w:rFonts w:ascii="Times New Roman" w:hAnsi="Times New Roman"/>
          <w:b/>
          <w:bCs/>
        </w:rPr>
        <w:tab/>
      </w:r>
      <w:r w:rsidRPr="004F54BC">
        <w:rPr>
          <w:rFonts w:ascii="Times New Roman" w:hAnsi="Times New Roman"/>
          <w:b/>
          <w:bCs/>
        </w:rPr>
        <w:tab/>
      </w:r>
      <w:r w:rsidRPr="004F54BC">
        <w:rPr>
          <w:rFonts w:ascii="Times New Roman" w:hAnsi="Times New Roman"/>
          <w:b/>
          <w:bCs/>
        </w:rPr>
        <w:tab/>
      </w:r>
      <w:r w:rsidRPr="004F54BC">
        <w:rPr>
          <w:rFonts w:ascii="Times New Roman" w:hAnsi="Times New Roman"/>
          <w:b/>
          <w:bCs/>
        </w:rPr>
        <w:tab/>
      </w:r>
      <w:r w:rsidRPr="004F54BC">
        <w:rPr>
          <w:rFonts w:ascii="Times New Roman" w:hAnsi="Times New Roman"/>
          <w:b/>
          <w:bCs/>
        </w:rPr>
        <w:tab/>
      </w:r>
      <w:r w:rsidR="00C929FF" w:rsidRPr="004F54BC">
        <w:rPr>
          <w:rFonts w:ascii="Times New Roman" w:hAnsi="Times New Roman"/>
          <w:b/>
          <w:bCs/>
        </w:rPr>
        <w:t xml:space="preserve">                             PROJEKT</w:t>
      </w:r>
      <w:r w:rsidRPr="004F54BC">
        <w:rPr>
          <w:rFonts w:ascii="Times New Roman" w:hAnsi="Times New Roman"/>
          <w:b/>
          <w:bCs/>
        </w:rPr>
        <w:tab/>
      </w:r>
      <w:r w:rsidRPr="004F54BC">
        <w:rPr>
          <w:rFonts w:ascii="Times New Roman" w:hAnsi="Times New Roman"/>
          <w:b/>
          <w:bCs/>
        </w:rPr>
        <w:tab/>
      </w:r>
      <w:r w:rsidRPr="004F54BC">
        <w:rPr>
          <w:rFonts w:ascii="Times New Roman" w:hAnsi="Times New Roman"/>
          <w:b/>
          <w:bCs/>
        </w:rPr>
        <w:tab/>
      </w:r>
    </w:p>
    <w:p w:rsidR="00C929FF" w:rsidRPr="004F54BC" w:rsidRDefault="00C929FF" w:rsidP="00D54141">
      <w:pPr>
        <w:pStyle w:val="Standard"/>
        <w:jc w:val="center"/>
        <w:rPr>
          <w:rFonts w:ascii="Times New Roman" w:hAnsi="Times New Roman"/>
          <w:b/>
          <w:bCs/>
        </w:rPr>
      </w:pPr>
    </w:p>
    <w:p w:rsidR="00C929FF" w:rsidRPr="004F54BC" w:rsidRDefault="00C929FF" w:rsidP="00D54141">
      <w:pPr>
        <w:pStyle w:val="Standard"/>
        <w:jc w:val="center"/>
        <w:rPr>
          <w:rFonts w:ascii="Times New Roman" w:hAnsi="Times New Roman"/>
          <w:b/>
          <w:bCs/>
        </w:rPr>
      </w:pPr>
    </w:p>
    <w:p w:rsidR="00D54141" w:rsidRPr="004F54BC" w:rsidRDefault="00D54141" w:rsidP="00D54141">
      <w:pPr>
        <w:pStyle w:val="Standard"/>
        <w:jc w:val="center"/>
        <w:rPr>
          <w:rFonts w:hint="eastAsia"/>
        </w:rPr>
      </w:pPr>
      <w:r w:rsidRPr="004F54BC">
        <w:rPr>
          <w:rFonts w:ascii="Times New Roman" w:hAnsi="Times New Roman"/>
          <w:b/>
          <w:bCs/>
        </w:rPr>
        <w:t xml:space="preserve">Uchwała </w:t>
      </w:r>
      <w:r w:rsidRPr="004F54BC">
        <w:rPr>
          <w:rFonts w:ascii="Times New Roman" w:hAnsi="Times New Roman"/>
          <w:b/>
        </w:rPr>
        <w:t>Nr</w:t>
      </w:r>
      <w:r w:rsidRPr="004F54BC">
        <w:rPr>
          <w:b/>
          <w:bCs/>
        </w:rPr>
        <w:t xml:space="preserve"> </w:t>
      </w:r>
      <w:r w:rsidR="00D45889">
        <w:rPr>
          <w:b/>
          <w:bCs/>
        </w:rPr>
        <w:t xml:space="preserve">    XXXIII/2022</w:t>
      </w:r>
    </w:p>
    <w:p w:rsidR="00D54141" w:rsidRPr="004F54BC" w:rsidRDefault="00D54141" w:rsidP="00D54141">
      <w:pPr>
        <w:pStyle w:val="Standard"/>
        <w:jc w:val="center"/>
        <w:rPr>
          <w:rFonts w:ascii="Times New Roman" w:hAnsi="Times New Roman"/>
          <w:b/>
          <w:bCs/>
        </w:rPr>
      </w:pPr>
      <w:r w:rsidRPr="004F54BC">
        <w:rPr>
          <w:rFonts w:ascii="Times New Roman" w:hAnsi="Times New Roman"/>
          <w:b/>
          <w:bCs/>
        </w:rPr>
        <w:t>Rady Gminy Smyków</w:t>
      </w:r>
    </w:p>
    <w:p w:rsidR="00D54141" w:rsidRPr="004F54BC" w:rsidRDefault="00D54141" w:rsidP="00D54141">
      <w:pPr>
        <w:pStyle w:val="Standard"/>
        <w:jc w:val="center"/>
        <w:rPr>
          <w:rFonts w:ascii="Times New Roman" w:hAnsi="Times New Roman"/>
          <w:b/>
          <w:bCs/>
        </w:rPr>
      </w:pPr>
      <w:r w:rsidRPr="004F54BC">
        <w:rPr>
          <w:rFonts w:ascii="Times New Roman" w:hAnsi="Times New Roman"/>
          <w:b/>
          <w:bCs/>
        </w:rPr>
        <w:t xml:space="preserve">z dnia </w:t>
      </w:r>
      <w:r w:rsidR="00D45889">
        <w:rPr>
          <w:rFonts w:ascii="Times New Roman" w:hAnsi="Times New Roman"/>
          <w:b/>
          <w:bCs/>
        </w:rPr>
        <w:t>28 czerwca 2022 roku</w:t>
      </w:r>
    </w:p>
    <w:p w:rsidR="00D54141" w:rsidRPr="004F54BC" w:rsidRDefault="00D54141" w:rsidP="00D54141">
      <w:pPr>
        <w:pStyle w:val="Standard"/>
        <w:rPr>
          <w:rFonts w:ascii="Times New Roman" w:hAnsi="Times New Roman"/>
          <w:b/>
          <w:bCs/>
        </w:rPr>
      </w:pPr>
    </w:p>
    <w:p w:rsidR="00D54141" w:rsidRPr="004F54BC" w:rsidRDefault="00D54141" w:rsidP="00D54141">
      <w:pPr>
        <w:pStyle w:val="Standard"/>
        <w:jc w:val="both"/>
        <w:rPr>
          <w:rFonts w:hint="eastAsia"/>
        </w:rPr>
      </w:pPr>
      <w:r w:rsidRPr="004F54BC">
        <w:rPr>
          <w:rFonts w:ascii="Times New Roman" w:hAnsi="Times New Roman"/>
          <w:b/>
          <w:bCs/>
        </w:rPr>
        <w:t>w sprawie: zmiany w Uchwale Nr</w:t>
      </w:r>
      <w:r w:rsidRPr="004F54BC">
        <w:rPr>
          <w:b/>
          <w:bCs/>
        </w:rPr>
        <w:t xml:space="preserve"> 21</w:t>
      </w:r>
      <w:r w:rsidR="00C929FF" w:rsidRPr="004F54BC">
        <w:rPr>
          <w:b/>
          <w:bCs/>
        </w:rPr>
        <w:t>1</w:t>
      </w:r>
      <w:r w:rsidRPr="004F54BC">
        <w:rPr>
          <w:b/>
          <w:bCs/>
        </w:rPr>
        <w:t>/XXIX/2022</w:t>
      </w:r>
      <w:r w:rsidRPr="004F54BC">
        <w:t xml:space="preserve"> </w:t>
      </w:r>
      <w:r w:rsidRPr="004F54BC">
        <w:rPr>
          <w:rFonts w:ascii="Times New Roman" w:hAnsi="Times New Roman"/>
          <w:b/>
          <w:bCs/>
        </w:rPr>
        <w:t>Rady Gminy Smyków</w:t>
      </w:r>
      <w:r w:rsidRPr="004F54BC">
        <w:t xml:space="preserve"> </w:t>
      </w:r>
      <w:r w:rsidRPr="004F54BC">
        <w:rPr>
          <w:rFonts w:ascii="Times New Roman" w:hAnsi="Times New Roman"/>
          <w:b/>
          <w:bCs/>
        </w:rPr>
        <w:t xml:space="preserve">z dnia 24 marca 2022r. w sprawie </w:t>
      </w:r>
      <w:r w:rsidR="00C929FF" w:rsidRPr="004F54BC">
        <w:rPr>
          <w:rFonts w:ascii="Times New Roman" w:hAnsi="Times New Roman"/>
          <w:b/>
          <w:bCs/>
        </w:rPr>
        <w:t>planu dofinansowanie form doskonalenia zawodowego nauczycieli zatrudnionych w szkołach i placówkach oświatowych, dla których organem prowadzącym jest Gmina Smyków</w:t>
      </w:r>
    </w:p>
    <w:p w:rsidR="00D54141" w:rsidRPr="004F54BC" w:rsidRDefault="00C929FF" w:rsidP="00D54141">
      <w:pPr>
        <w:pStyle w:val="Standard"/>
        <w:rPr>
          <w:rFonts w:hint="eastAsia"/>
        </w:rPr>
      </w:pPr>
      <w:r w:rsidRPr="004F54BC">
        <w:rPr>
          <w:rFonts w:ascii="Times New Roman" w:hAnsi="Times New Roman"/>
          <w:b/>
          <w:bCs/>
        </w:rPr>
        <w:t xml:space="preserve"> </w:t>
      </w:r>
    </w:p>
    <w:p w:rsidR="00C929FF" w:rsidRPr="004F54BC" w:rsidRDefault="00D54141" w:rsidP="00C929FF">
      <w:pPr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  <w:r w:rsidRPr="004F54BC">
        <w:rPr>
          <w:rFonts w:ascii="Times New Roman" w:hAnsi="Times New Roman"/>
        </w:rPr>
        <w:tab/>
        <w:t xml:space="preserve">Na podstawie art. 18 ust. 2 pkt 15 ustawy z dnia 8 marca 1990 r. o samorządzie gminnym (Dz. U. z 2022r. poz. 559 ze zm.) oraz </w:t>
      </w:r>
      <w:r w:rsidR="00C929FF" w:rsidRPr="004F54BC">
        <w:rPr>
          <w:rFonts w:ascii="Times New Roman" w:eastAsia="Calibri" w:hAnsi="Times New Roman" w:cs="Times New Roman"/>
          <w:kern w:val="0"/>
          <w:lang w:eastAsia="en-US" w:bidi="ar-SA"/>
        </w:rPr>
        <w:t>art. 70a ust. 1 i art. 91d pkt 1 ustawy z dnia 26 stycznia 1982 r. – Karta Nauczyciela (Dz. U. z 2021 r. poz. 1762 ze zm. ) oraz § 5 i § 6 Rozporządzenia Ministra Edukacji Narodowej z dnia 23 sierpnia 2019 r. w sprawie dofinansowania doskonalenia zawodowego nauczycieli, szczegółowych celów szkolenia branżowego</w:t>
      </w:r>
      <w:r w:rsidR="004F54BC">
        <w:rPr>
          <w:rFonts w:ascii="Times New Roman" w:eastAsia="Calibri" w:hAnsi="Times New Roman" w:cs="Times New Roman"/>
          <w:kern w:val="0"/>
          <w:lang w:eastAsia="en-US" w:bidi="ar-SA"/>
        </w:rPr>
        <w:t xml:space="preserve">                              </w:t>
      </w:r>
      <w:r w:rsidR="00C929FF" w:rsidRPr="004F54BC">
        <w:rPr>
          <w:rFonts w:ascii="Times New Roman" w:eastAsia="Calibri" w:hAnsi="Times New Roman" w:cs="Times New Roman"/>
          <w:kern w:val="0"/>
          <w:lang w:eastAsia="en-US" w:bidi="ar-SA"/>
        </w:rPr>
        <w:t xml:space="preserve"> oraz trybu i warunków kierowania nauczycieli na szkolenia branżowe (Dz. U. Z 2019 poz. 1653) Rada Gminy Smyków uchwala, co następuje:</w:t>
      </w:r>
    </w:p>
    <w:p w:rsidR="00D54141" w:rsidRPr="004F54BC" w:rsidRDefault="00D54141" w:rsidP="00D54141">
      <w:pPr>
        <w:pStyle w:val="Standard"/>
        <w:jc w:val="both"/>
        <w:rPr>
          <w:rFonts w:ascii="Times New Roman" w:hAnsi="Times New Roman"/>
        </w:rPr>
      </w:pPr>
    </w:p>
    <w:p w:rsidR="00D54141" w:rsidRPr="004F54BC" w:rsidRDefault="00D54141" w:rsidP="00246B9A">
      <w:pPr>
        <w:pStyle w:val="Standard"/>
        <w:ind w:left="60"/>
        <w:jc w:val="both"/>
        <w:rPr>
          <w:rFonts w:hint="eastAsia"/>
        </w:rPr>
      </w:pPr>
      <w:r w:rsidRPr="004F54BC">
        <w:rPr>
          <w:rFonts w:ascii="Times New Roman" w:hAnsi="Times New Roman"/>
          <w:b/>
          <w:bCs/>
        </w:rPr>
        <w:t>§1</w:t>
      </w:r>
      <w:r w:rsidRPr="004F54BC">
        <w:rPr>
          <w:rFonts w:ascii="Times New Roman" w:hAnsi="Times New Roman"/>
        </w:rPr>
        <w:t>. W Uchwale Nr</w:t>
      </w:r>
      <w:r w:rsidRPr="004F54BC">
        <w:t xml:space="preserve"> 2</w:t>
      </w:r>
      <w:r w:rsidR="00C929FF" w:rsidRPr="004F54BC">
        <w:t>11</w:t>
      </w:r>
      <w:r w:rsidRPr="004F54BC">
        <w:t xml:space="preserve">/XXIX/2022 </w:t>
      </w:r>
      <w:r w:rsidRPr="004F54BC">
        <w:rPr>
          <w:rFonts w:ascii="Times New Roman" w:hAnsi="Times New Roman"/>
        </w:rPr>
        <w:t>Rady Gminy Smyków</w:t>
      </w:r>
      <w:r w:rsidRPr="004F54BC">
        <w:t xml:space="preserve"> </w:t>
      </w:r>
      <w:r w:rsidRPr="004F54BC">
        <w:rPr>
          <w:rFonts w:ascii="Times New Roman" w:hAnsi="Times New Roman"/>
        </w:rPr>
        <w:t xml:space="preserve">z dnia 24 marca 2022r. </w:t>
      </w:r>
      <w:r w:rsidR="00C929FF" w:rsidRPr="004F54BC">
        <w:rPr>
          <w:rFonts w:ascii="Times New Roman" w:hAnsi="Times New Roman"/>
        </w:rPr>
        <w:t xml:space="preserve">w sprawie planu dofinansowanie form doskonalenia zawodowego nauczycieli zatrudnionych w szkołach i placówkach oświatowych, dla których organem prowadzącym jest Gmina Smyków </w:t>
      </w:r>
      <w:r w:rsidRPr="004F54BC">
        <w:rPr>
          <w:rFonts w:ascii="Times New Roman" w:hAnsi="Times New Roman"/>
        </w:rPr>
        <w:t xml:space="preserve">wprowadza się następującą zmianę: </w:t>
      </w:r>
      <w:r w:rsidRPr="004F54BC">
        <w:rPr>
          <w:b/>
          <w:bCs/>
        </w:rPr>
        <w:t>§</w:t>
      </w:r>
      <w:r w:rsidR="00246B9A" w:rsidRPr="004F54BC">
        <w:rPr>
          <w:b/>
          <w:bCs/>
        </w:rPr>
        <w:t>7</w:t>
      </w:r>
      <w:r w:rsidRPr="004F54BC">
        <w:rPr>
          <w:b/>
          <w:bCs/>
        </w:rPr>
        <w:t>.</w:t>
      </w:r>
      <w:r w:rsidRPr="004F54BC">
        <w:t xml:space="preserve"> </w:t>
      </w:r>
      <w:r w:rsidRPr="004F54BC">
        <w:rPr>
          <w:rFonts w:ascii="Times New Roman" w:hAnsi="Times New Roman"/>
        </w:rPr>
        <w:t>Uchwały Nr</w:t>
      </w:r>
      <w:r w:rsidRPr="004F54BC">
        <w:t xml:space="preserve"> 21</w:t>
      </w:r>
      <w:r w:rsidR="00246B9A" w:rsidRPr="004F54BC">
        <w:t>1</w:t>
      </w:r>
      <w:r w:rsidRPr="004F54BC">
        <w:t xml:space="preserve">/XXIX/2022 </w:t>
      </w:r>
      <w:r w:rsidRPr="004F54BC">
        <w:rPr>
          <w:rFonts w:ascii="Times New Roman" w:hAnsi="Times New Roman"/>
        </w:rPr>
        <w:t>Rady Gminy Smyków</w:t>
      </w:r>
      <w:r w:rsidRPr="004F54BC">
        <w:t xml:space="preserve"> </w:t>
      </w:r>
      <w:r w:rsidR="00105535" w:rsidRPr="004F54BC">
        <w:br/>
      </w:r>
      <w:r w:rsidRPr="004F54BC">
        <w:rPr>
          <w:rFonts w:ascii="Times New Roman" w:hAnsi="Times New Roman"/>
        </w:rPr>
        <w:t>z dnia 24 marca 2022r. o</w:t>
      </w:r>
      <w:r w:rsidRPr="004F54BC">
        <w:t xml:space="preserve">trzymuje nowe brzmienie: </w:t>
      </w:r>
      <w:r w:rsidR="00246B9A" w:rsidRPr="004F54BC">
        <w:rPr>
          <w:rFonts w:ascii="Times New Roman" w:hAnsi="Times New Roman"/>
          <w:b/>
          <w:bCs/>
        </w:rPr>
        <w:t>§7</w:t>
      </w:r>
      <w:r w:rsidRPr="004F54BC">
        <w:rPr>
          <w:rFonts w:ascii="Times New Roman" w:hAnsi="Times New Roman"/>
          <w:b/>
          <w:bCs/>
        </w:rPr>
        <w:t>. „</w:t>
      </w:r>
      <w:r w:rsidRPr="004F54BC">
        <w:rPr>
          <w:rFonts w:ascii="Times New Roman" w:hAnsi="Times New Roman"/>
        </w:rPr>
        <w:t xml:space="preserve">Uchwała wchodzi w życie z dniem podjęcia”. </w:t>
      </w:r>
    </w:p>
    <w:p w:rsidR="00D54141" w:rsidRPr="004F54BC" w:rsidRDefault="00D54141" w:rsidP="00D54141">
      <w:pPr>
        <w:pStyle w:val="Standard"/>
        <w:jc w:val="both"/>
        <w:rPr>
          <w:rFonts w:hint="eastAsia"/>
        </w:rPr>
      </w:pPr>
    </w:p>
    <w:p w:rsidR="00D54141" w:rsidRPr="004F54BC" w:rsidRDefault="00D54141" w:rsidP="00D54141">
      <w:pPr>
        <w:pStyle w:val="Standard"/>
        <w:jc w:val="both"/>
        <w:rPr>
          <w:rFonts w:hint="eastAsia"/>
        </w:rPr>
      </w:pPr>
      <w:r w:rsidRPr="004F54BC">
        <w:rPr>
          <w:rFonts w:ascii="Times New Roman" w:hAnsi="Times New Roman"/>
          <w:b/>
          <w:bCs/>
        </w:rPr>
        <w:t>§ 2.</w:t>
      </w:r>
      <w:r w:rsidRPr="004F54BC">
        <w:rPr>
          <w:rFonts w:ascii="Times New Roman" w:hAnsi="Times New Roman"/>
        </w:rPr>
        <w:t xml:space="preserve"> Wykonanie uchwały powierza się Wójtowi Gminy Smyków.</w:t>
      </w:r>
    </w:p>
    <w:p w:rsidR="00D54141" w:rsidRPr="004F54BC" w:rsidRDefault="00D54141" w:rsidP="00D54141">
      <w:pPr>
        <w:pStyle w:val="Standard"/>
        <w:jc w:val="both"/>
        <w:rPr>
          <w:rFonts w:ascii="Times New Roman" w:hAnsi="Times New Roman"/>
        </w:rPr>
      </w:pPr>
    </w:p>
    <w:p w:rsidR="00D54141" w:rsidRPr="004F54BC" w:rsidRDefault="00D54141" w:rsidP="00D54141">
      <w:pPr>
        <w:pStyle w:val="Standard"/>
        <w:jc w:val="both"/>
        <w:rPr>
          <w:rFonts w:hint="eastAsia"/>
        </w:rPr>
      </w:pPr>
      <w:r w:rsidRPr="004F54BC">
        <w:rPr>
          <w:rFonts w:ascii="Times New Roman" w:hAnsi="Times New Roman"/>
          <w:b/>
          <w:bCs/>
        </w:rPr>
        <w:t xml:space="preserve">§ 3. </w:t>
      </w:r>
      <w:r w:rsidRPr="004F54BC">
        <w:rPr>
          <w:rFonts w:ascii="Times New Roman" w:hAnsi="Times New Roman"/>
        </w:rPr>
        <w:t xml:space="preserve">Uchwała wchodzi w życie z dniem podjęcia. </w:t>
      </w:r>
    </w:p>
    <w:p w:rsidR="00D54141" w:rsidRPr="004F54BC" w:rsidRDefault="00D54141" w:rsidP="00D54141">
      <w:pPr>
        <w:pStyle w:val="Standard"/>
        <w:jc w:val="both"/>
        <w:rPr>
          <w:rFonts w:ascii="Times New Roman" w:hAnsi="Times New Roman"/>
        </w:rPr>
      </w:pPr>
    </w:p>
    <w:p w:rsidR="00D54141" w:rsidRPr="004F54BC" w:rsidRDefault="00D54141" w:rsidP="00D54141">
      <w:pPr>
        <w:pStyle w:val="Standard"/>
        <w:rPr>
          <w:rFonts w:ascii="Times New Roman" w:hAnsi="Times New Roman"/>
        </w:rPr>
      </w:pPr>
    </w:p>
    <w:p w:rsidR="00D54141" w:rsidRPr="004F54BC" w:rsidRDefault="00D54141" w:rsidP="00D54141">
      <w:pPr>
        <w:pStyle w:val="Standard"/>
        <w:rPr>
          <w:rFonts w:ascii="Times New Roman" w:hAnsi="Times New Roman"/>
        </w:rPr>
      </w:pPr>
    </w:p>
    <w:p w:rsidR="00D54141" w:rsidRPr="004F54BC" w:rsidRDefault="00D54141" w:rsidP="00D54141">
      <w:pPr>
        <w:pStyle w:val="Standard"/>
        <w:rPr>
          <w:rFonts w:ascii="Times New Roman" w:hAnsi="Times New Roman"/>
        </w:rPr>
      </w:pPr>
    </w:p>
    <w:p w:rsidR="00D54141" w:rsidRPr="004F54BC" w:rsidRDefault="00D54141" w:rsidP="00D54141">
      <w:pPr>
        <w:pStyle w:val="Standard"/>
        <w:rPr>
          <w:rFonts w:ascii="Times New Roman" w:hAnsi="Times New Roman"/>
        </w:rPr>
      </w:pPr>
    </w:p>
    <w:p w:rsidR="00D54141" w:rsidRPr="004F54BC" w:rsidRDefault="00D54141" w:rsidP="00D54141">
      <w:pPr>
        <w:pStyle w:val="Standard"/>
        <w:rPr>
          <w:rFonts w:ascii="Times New Roman" w:hAnsi="Times New Roman"/>
        </w:rPr>
      </w:pPr>
    </w:p>
    <w:p w:rsidR="00D54141" w:rsidRPr="004F54BC" w:rsidRDefault="00D54141" w:rsidP="00D54141">
      <w:pPr>
        <w:pStyle w:val="Standard"/>
        <w:rPr>
          <w:rFonts w:ascii="Times New Roman" w:hAnsi="Times New Roman"/>
        </w:rPr>
      </w:pPr>
    </w:p>
    <w:p w:rsidR="00D54141" w:rsidRPr="004F54BC" w:rsidRDefault="00D54141" w:rsidP="00D54141">
      <w:pPr>
        <w:pStyle w:val="Standard"/>
        <w:rPr>
          <w:rFonts w:ascii="Times New Roman" w:hAnsi="Times New Roman"/>
        </w:rPr>
      </w:pPr>
    </w:p>
    <w:p w:rsidR="00D54141" w:rsidRPr="004F54BC" w:rsidRDefault="00D54141" w:rsidP="00D54141">
      <w:pPr>
        <w:pStyle w:val="Standard"/>
        <w:rPr>
          <w:rFonts w:ascii="Times New Roman" w:hAnsi="Times New Roman"/>
        </w:rPr>
      </w:pPr>
    </w:p>
    <w:p w:rsidR="00D54141" w:rsidRPr="004F54BC" w:rsidRDefault="00D54141" w:rsidP="00D54141">
      <w:pPr>
        <w:pStyle w:val="Standard"/>
        <w:rPr>
          <w:rFonts w:ascii="Times New Roman" w:hAnsi="Times New Roman"/>
        </w:rPr>
      </w:pPr>
    </w:p>
    <w:p w:rsidR="00D54141" w:rsidRPr="004F54BC" w:rsidRDefault="00D54141" w:rsidP="00D54141">
      <w:pPr>
        <w:pStyle w:val="Standard"/>
        <w:rPr>
          <w:rFonts w:ascii="Times New Roman" w:hAnsi="Times New Roman"/>
        </w:rPr>
      </w:pPr>
    </w:p>
    <w:p w:rsidR="00D54141" w:rsidRPr="004F54BC" w:rsidRDefault="00D54141" w:rsidP="00D54141">
      <w:pPr>
        <w:pStyle w:val="Standard"/>
        <w:rPr>
          <w:rFonts w:ascii="Times New Roman" w:hAnsi="Times New Roman"/>
        </w:rPr>
      </w:pPr>
    </w:p>
    <w:p w:rsidR="00D54141" w:rsidRPr="004F54BC" w:rsidRDefault="00D54141" w:rsidP="00D54141">
      <w:pPr>
        <w:pStyle w:val="Standard"/>
        <w:rPr>
          <w:rFonts w:ascii="Times New Roman" w:hAnsi="Times New Roman"/>
        </w:rPr>
      </w:pPr>
    </w:p>
    <w:p w:rsidR="00D54141" w:rsidRPr="004F54BC" w:rsidRDefault="00D54141" w:rsidP="00D54141">
      <w:pPr>
        <w:pStyle w:val="Standard"/>
        <w:rPr>
          <w:rFonts w:ascii="Times New Roman" w:hAnsi="Times New Roman"/>
        </w:rPr>
      </w:pPr>
    </w:p>
    <w:p w:rsidR="00D54141" w:rsidRPr="004F54BC" w:rsidRDefault="00D54141" w:rsidP="00D54141">
      <w:pPr>
        <w:pStyle w:val="Standard"/>
        <w:rPr>
          <w:rFonts w:ascii="Times New Roman" w:hAnsi="Times New Roman"/>
        </w:rPr>
      </w:pPr>
    </w:p>
    <w:p w:rsidR="00D54141" w:rsidRPr="004F54BC" w:rsidRDefault="00D54141" w:rsidP="00D54141">
      <w:pPr>
        <w:pStyle w:val="Standard"/>
        <w:rPr>
          <w:rFonts w:ascii="Times New Roman" w:hAnsi="Times New Roman"/>
        </w:rPr>
      </w:pPr>
    </w:p>
    <w:p w:rsidR="00D54141" w:rsidRPr="004F54BC" w:rsidRDefault="00D54141" w:rsidP="00D54141">
      <w:pPr>
        <w:pStyle w:val="Standard"/>
        <w:rPr>
          <w:rFonts w:ascii="Times New Roman" w:hAnsi="Times New Roman"/>
        </w:rPr>
      </w:pPr>
    </w:p>
    <w:p w:rsidR="00D54141" w:rsidRPr="004F54BC" w:rsidRDefault="00D54141" w:rsidP="00D54141">
      <w:pPr>
        <w:pStyle w:val="Standard"/>
        <w:rPr>
          <w:rFonts w:ascii="Times New Roman" w:hAnsi="Times New Roman"/>
        </w:rPr>
      </w:pPr>
    </w:p>
    <w:p w:rsidR="00D54141" w:rsidRPr="004F54BC" w:rsidRDefault="00D54141" w:rsidP="00D54141">
      <w:pPr>
        <w:pStyle w:val="Standard"/>
        <w:rPr>
          <w:rFonts w:ascii="Times New Roman" w:hAnsi="Times New Roman"/>
        </w:rPr>
      </w:pPr>
    </w:p>
    <w:p w:rsidR="00D54141" w:rsidRPr="004F54BC" w:rsidRDefault="00D54141" w:rsidP="00D54141">
      <w:pPr>
        <w:pStyle w:val="Standard"/>
        <w:rPr>
          <w:rFonts w:ascii="Times New Roman" w:hAnsi="Times New Roman"/>
        </w:rPr>
      </w:pPr>
    </w:p>
    <w:p w:rsidR="00D54141" w:rsidRPr="004F54BC" w:rsidRDefault="00D54141" w:rsidP="00D54141">
      <w:pPr>
        <w:pStyle w:val="Standard"/>
        <w:jc w:val="center"/>
        <w:rPr>
          <w:rFonts w:ascii="Times New Roman" w:hAnsi="Times New Roman"/>
          <w:b/>
          <w:bCs/>
        </w:rPr>
      </w:pPr>
      <w:r w:rsidRPr="004F54BC">
        <w:rPr>
          <w:rFonts w:ascii="Times New Roman" w:hAnsi="Times New Roman"/>
          <w:b/>
          <w:bCs/>
        </w:rPr>
        <w:t>Uzasadnienie do Uchwały</w:t>
      </w:r>
    </w:p>
    <w:p w:rsidR="004F54BC" w:rsidRPr="004F54BC" w:rsidRDefault="004F54BC" w:rsidP="00D54141">
      <w:pPr>
        <w:pStyle w:val="Standard"/>
        <w:jc w:val="center"/>
        <w:rPr>
          <w:rFonts w:ascii="Times New Roman" w:hAnsi="Times New Roman"/>
          <w:b/>
          <w:bCs/>
        </w:rPr>
      </w:pPr>
    </w:p>
    <w:p w:rsidR="00246B9A" w:rsidRPr="004F54BC" w:rsidRDefault="00D54141" w:rsidP="00246B9A">
      <w:pPr>
        <w:ind w:firstLine="709"/>
        <w:jc w:val="both"/>
        <w:rPr>
          <w:rFonts w:hint="eastAsia"/>
        </w:rPr>
      </w:pPr>
      <w:r w:rsidRPr="004F54BC">
        <w:t>Uchwałą Nr 21</w:t>
      </w:r>
      <w:r w:rsidR="00246B9A" w:rsidRPr="004F54BC">
        <w:t>1</w:t>
      </w:r>
      <w:r w:rsidRPr="004F54BC">
        <w:t xml:space="preserve">/XXIX/2022 Rady Gminy Smyków z dnia 24 marca 2022r. został przyjęty </w:t>
      </w:r>
      <w:r w:rsidR="00246B9A" w:rsidRPr="004F54BC">
        <w:rPr>
          <w:bCs/>
        </w:rPr>
        <w:t>plan dofinansowania form doskonalenia zawodowego nauczycieli zatrudnionych                             w szkołach i placówkach oświatowych, dla których organem prowadzącym jest Gmina Smyków</w:t>
      </w:r>
    </w:p>
    <w:p w:rsidR="00D54141" w:rsidRPr="004F54BC" w:rsidRDefault="00246B9A" w:rsidP="00D54141">
      <w:pPr>
        <w:ind w:firstLine="709"/>
        <w:jc w:val="both"/>
        <w:rPr>
          <w:rFonts w:hint="eastAsia"/>
        </w:rPr>
      </w:pPr>
      <w:r w:rsidRPr="004F54BC">
        <w:t xml:space="preserve"> W dniu 03.06</w:t>
      </w:r>
      <w:r w:rsidR="00D54141" w:rsidRPr="004F54BC">
        <w:t xml:space="preserve">.2022r. ze </w:t>
      </w:r>
      <w:r w:rsidR="00D54141" w:rsidRPr="004F54BC">
        <w:rPr>
          <w:rFonts w:eastAsia="Calibri" w:cs="Times New Roman"/>
          <w:kern w:val="0"/>
          <w:lang w:eastAsia="en-US" w:bidi="ar-SA"/>
        </w:rPr>
        <w:t>Święto</w:t>
      </w:r>
      <w:r w:rsidR="00561663">
        <w:rPr>
          <w:rFonts w:eastAsia="Calibri" w:cs="Times New Roman"/>
          <w:kern w:val="0"/>
          <w:lang w:eastAsia="en-US" w:bidi="ar-SA"/>
        </w:rPr>
        <w:t xml:space="preserve">krzyskiego Urzędu Wojewódzkiego </w:t>
      </w:r>
      <w:r w:rsidR="00D54141" w:rsidRPr="004F54BC">
        <w:rPr>
          <w:rFonts w:eastAsia="Calibri" w:cs="Times New Roman"/>
          <w:kern w:val="0"/>
          <w:lang w:eastAsia="en-US" w:bidi="ar-SA"/>
        </w:rPr>
        <w:t xml:space="preserve">Wydziału Prawnego, Nadzoru i Kontroli w Kielcach </w:t>
      </w:r>
      <w:r w:rsidR="00561663">
        <w:t xml:space="preserve"> do Przewodniczącej</w:t>
      </w:r>
      <w:r w:rsidRPr="004F54BC">
        <w:t xml:space="preserve"> </w:t>
      </w:r>
      <w:r w:rsidR="00D54141" w:rsidRPr="004F54BC">
        <w:t>Rady Gminy Smyków wpłynęło zaw</w:t>
      </w:r>
      <w:r w:rsidR="00D54141" w:rsidRPr="004F54BC">
        <w:rPr>
          <w:rFonts w:eastAsia="Calibri" w:cs="Times New Roman"/>
          <w:kern w:val="0"/>
          <w:lang w:eastAsia="en-US" w:bidi="ar-SA"/>
        </w:rPr>
        <w:t>iadomienie o wszczęciu postępowani</w:t>
      </w:r>
      <w:r w:rsidRPr="004F54BC">
        <w:rPr>
          <w:rFonts w:eastAsia="Calibri" w:cs="Times New Roman"/>
          <w:kern w:val="0"/>
          <w:lang w:eastAsia="en-US" w:bidi="ar-SA"/>
        </w:rPr>
        <w:t>a nadzorczego znak: PNK.I.4131.95</w:t>
      </w:r>
      <w:r w:rsidR="00D54141" w:rsidRPr="004F54BC">
        <w:rPr>
          <w:rFonts w:eastAsia="Calibri" w:cs="Times New Roman"/>
          <w:kern w:val="0"/>
          <w:lang w:eastAsia="en-US" w:bidi="ar-SA"/>
        </w:rPr>
        <w:t>.2022</w:t>
      </w:r>
      <w:r w:rsidRPr="004F54BC">
        <w:rPr>
          <w:rFonts w:eastAsia="Calibri" w:cs="Times New Roman"/>
          <w:kern w:val="0"/>
          <w:lang w:eastAsia="en-US" w:bidi="ar-SA"/>
        </w:rPr>
        <w:t xml:space="preserve"> </w:t>
      </w:r>
      <w:r w:rsidR="00D54141" w:rsidRPr="004F54BC">
        <w:rPr>
          <w:rFonts w:eastAsia="Calibri" w:cs="Times New Roman"/>
          <w:kern w:val="0"/>
          <w:lang w:eastAsia="en-US" w:bidi="ar-SA"/>
        </w:rPr>
        <w:t xml:space="preserve">z dnia </w:t>
      </w:r>
      <w:r w:rsidRPr="004F54BC">
        <w:rPr>
          <w:rFonts w:eastAsia="Calibri" w:cs="Times New Roman"/>
          <w:kern w:val="0"/>
          <w:lang w:eastAsia="en-US" w:bidi="ar-SA"/>
        </w:rPr>
        <w:t>03</w:t>
      </w:r>
      <w:r w:rsidR="00D54141" w:rsidRPr="004F54BC">
        <w:rPr>
          <w:rFonts w:eastAsia="Calibri" w:cs="Times New Roman"/>
          <w:kern w:val="0"/>
          <w:lang w:eastAsia="en-US" w:bidi="ar-SA"/>
        </w:rPr>
        <w:t>.0</w:t>
      </w:r>
      <w:r w:rsidRPr="004F54BC">
        <w:rPr>
          <w:rFonts w:eastAsia="Calibri" w:cs="Times New Roman"/>
          <w:kern w:val="0"/>
          <w:lang w:eastAsia="en-US" w:bidi="ar-SA"/>
        </w:rPr>
        <w:t>6</w:t>
      </w:r>
      <w:r w:rsidR="00D54141" w:rsidRPr="004F54BC">
        <w:rPr>
          <w:rFonts w:eastAsia="Calibri" w:cs="Times New Roman"/>
          <w:kern w:val="0"/>
          <w:lang w:eastAsia="en-US" w:bidi="ar-SA"/>
        </w:rPr>
        <w:t>.2022r. dotyczące zapisów w §</w:t>
      </w:r>
      <w:r w:rsidRPr="004F54BC">
        <w:rPr>
          <w:rFonts w:eastAsia="Calibri" w:cs="Times New Roman"/>
          <w:kern w:val="0"/>
          <w:lang w:eastAsia="en-US" w:bidi="ar-SA"/>
        </w:rPr>
        <w:t>7</w:t>
      </w:r>
      <w:r w:rsidR="00561663">
        <w:rPr>
          <w:rFonts w:eastAsia="Calibri" w:cs="Times New Roman"/>
          <w:kern w:val="0"/>
          <w:lang w:eastAsia="en-US" w:bidi="ar-SA"/>
        </w:rPr>
        <w:t xml:space="preserve">. Uchwał </w:t>
      </w:r>
      <w:r w:rsidRPr="004F54BC">
        <w:rPr>
          <w:rFonts w:eastAsia="Calibri" w:cs="Times New Roman"/>
          <w:kern w:val="0"/>
          <w:lang w:eastAsia="en-US" w:bidi="ar-SA"/>
        </w:rPr>
        <w:t xml:space="preserve"> </w:t>
      </w:r>
      <w:r w:rsidR="00D54141" w:rsidRPr="004F54BC">
        <w:rPr>
          <w:rFonts w:eastAsia="Calibri" w:cs="Times New Roman"/>
          <w:kern w:val="0"/>
          <w:lang w:eastAsia="en-US" w:bidi="ar-SA"/>
        </w:rPr>
        <w:t>Nr 21</w:t>
      </w:r>
      <w:r w:rsidRPr="004F54BC">
        <w:rPr>
          <w:rFonts w:eastAsia="Calibri" w:cs="Times New Roman"/>
          <w:kern w:val="0"/>
          <w:lang w:eastAsia="en-US" w:bidi="ar-SA"/>
        </w:rPr>
        <w:t>1</w:t>
      </w:r>
      <w:r w:rsidR="00D54141" w:rsidRPr="004F54BC">
        <w:rPr>
          <w:rFonts w:eastAsia="Calibri" w:cs="Times New Roman"/>
          <w:kern w:val="0"/>
          <w:lang w:eastAsia="en-US" w:bidi="ar-SA"/>
        </w:rPr>
        <w:t xml:space="preserve">/XXIX/2022 z dnia 24 marca 2022r. </w:t>
      </w:r>
      <w:r w:rsidR="00561663">
        <w:rPr>
          <w:rFonts w:eastAsia="Calibri" w:cs="Times New Roman"/>
          <w:kern w:val="0"/>
          <w:lang w:eastAsia="en-US" w:bidi="ar-SA"/>
        </w:rPr>
        <w:t xml:space="preserve">Zastrzeżenia Wojewody dotyczyły </w:t>
      </w:r>
      <w:r w:rsidR="00D54141" w:rsidRPr="004F54BC">
        <w:rPr>
          <w:rFonts w:eastAsia="Calibri" w:cs="Times New Roman"/>
          <w:kern w:val="0"/>
          <w:lang w:eastAsia="en-US" w:bidi="ar-SA"/>
        </w:rPr>
        <w:t>brzmienia §</w:t>
      </w:r>
      <w:r w:rsidRPr="004F54BC">
        <w:rPr>
          <w:rFonts w:eastAsia="Calibri" w:cs="Times New Roman"/>
          <w:kern w:val="0"/>
          <w:lang w:eastAsia="en-US" w:bidi="ar-SA"/>
        </w:rPr>
        <w:t>7</w:t>
      </w:r>
      <w:r w:rsidR="00D54141" w:rsidRPr="004F54BC">
        <w:rPr>
          <w:rFonts w:eastAsia="Calibri" w:cs="Times New Roman"/>
          <w:kern w:val="0"/>
          <w:lang w:eastAsia="en-US" w:bidi="ar-SA"/>
        </w:rPr>
        <w:t>.</w:t>
      </w:r>
      <w:r w:rsidRPr="004F54BC">
        <w:t xml:space="preserve"> n</w:t>
      </w:r>
      <w:r w:rsidR="00D54141" w:rsidRPr="004F54BC">
        <w:t>astępującej treści: „</w:t>
      </w:r>
      <w:r w:rsidR="00D54141" w:rsidRPr="004F54BC">
        <w:rPr>
          <w:rFonts w:eastAsia="Calibri" w:cs="Times New Roman"/>
          <w:kern w:val="0"/>
          <w:lang w:eastAsia="en-US" w:bidi="ar-SA"/>
        </w:rPr>
        <w:t xml:space="preserve">Uchwała </w:t>
      </w:r>
      <w:r w:rsidRPr="004F54BC">
        <w:rPr>
          <w:rFonts w:eastAsia="Calibri" w:cs="Times New Roman"/>
          <w:kern w:val="0"/>
          <w:lang w:eastAsia="en-US" w:bidi="ar-SA"/>
        </w:rPr>
        <w:t>w</w:t>
      </w:r>
      <w:r w:rsidR="00D54141" w:rsidRPr="004F54BC">
        <w:rPr>
          <w:rFonts w:eastAsia="Calibri" w:cs="Times New Roman"/>
          <w:kern w:val="0"/>
          <w:lang w:eastAsia="en-US" w:bidi="ar-SA"/>
        </w:rPr>
        <w:t>c</w:t>
      </w:r>
      <w:r w:rsidR="00561663">
        <w:rPr>
          <w:rFonts w:eastAsia="Calibri" w:cs="Times New Roman"/>
          <w:kern w:val="0"/>
          <w:lang w:eastAsia="en-US" w:bidi="ar-SA"/>
        </w:rPr>
        <w:t xml:space="preserve">hodzi </w:t>
      </w:r>
      <w:r w:rsidR="00561663">
        <w:rPr>
          <w:rFonts w:eastAsia="Calibri" w:cs="Times New Roman"/>
          <w:kern w:val="0"/>
          <w:lang w:eastAsia="en-US" w:bidi="ar-SA"/>
        </w:rPr>
        <w:br/>
      </w:r>
      <w:bookmarkStart w:id="0" w:name="_GoBack"/>
      <w:bookmarkEnd w:id="0"/>
      <w:r w:rsidR="00561663">
        <w:rPr>
          <w:rFonts w:eastAsia="Calibri" w:cs="Times New Roman"/>
          <w:kern w:val="0"/>
          <w:lang w:eastAsia="en-US" w:bidi="ar-SA"/>
        </w:rPr>
        <w:t>w życie po upływie 14 dni</w:t>
      </w:r>
      <w:r w:rsidR="004F54BC" w:rsidRPr="004F54BC">
        <w:rPr>
          <w:rFonts w:eastAsia="Calibri" w:cs="Times New Roman"/>
          <w:kern w:val="0"/>
          <w:lang w:eastAsia="en-US" w:bidi="ar-SA"/>
        </w:rPr>
        <w:t xml:space="preserve"> </w:t>
      </w:r>
      <w:r w:rsidR="00561663">
        <w:rPr>
          <w:rFonts w:eastAsia="Calibri" w:cs="Times New Roman"/>
          <w:kern w:val="0"/>
          <w:lang w:eastAsia="en-US" w:bidi="ar-SA"/>
        </w:rPr>
        <w:t xml:space="preserve">od </w:t>
      </w:r>
      <w:r w:rsidR="00D54141" w:rsidRPr="004F54BC">
        <w:rPr>
          <w:rFonts w:eastAsia="Calibri" w:cs="Times New Roman"/>
          <w:kern w:val="0"/>
          <w:lang w:eastAsia="en-US" w:bidi="ar-SA"/>
        </w:rPr>
        <w:t>dnia</w:t>
      </w:r>
      <w:r w:rsidRPr="004F54BC">
        <w:rPr>
          <w:rFonts w:eastAsia="Calibri" w:cs="Times New Roman"/>
          <w:kern w:val="0"/>
          <w:lang w:eastAsia="en-US" w:bidi="ar-SA"/>
        </w:rPr>
        <w:t xml:space="preserve">  </w:t>
      </w:r>
      <w:r w:rsidR="00D54141" w:rsidRPr="004F54BC">
        <w:rPr>
          <w:rFonts w:eastAsia="Calibri" w:cs="Times New Roman"/>
          <w:kern w:val="0"/>
          <w:lang w:eastAsia="en-US" w:bidi="ar-SA"/>
        </w:rPr>
        <w:t>jej ogłoszenia w Dzienniku Urzędowym</w:t>
      </w:r>
      <w:r w:rsidR="00561663">
        <w:rPr>
          <w:rFonts w:eastAsia="Calibri" w:cs="Times New Roman"/>
          <w:kern w:val="0"/>
          <w:lang w:eastAsia="en-US" w:bidi="ar-SA"/>
        </w:rPr>
        <w:t xml:space="preserve"> Województwa Świętokrzyskiego”.</w:t>
      </w:r>
      <w:r w:rsidR="004F54BC" w:rsidRPr="004F54BC">
        <w:rPr>
          <w:rFonts w:eastAsia="Calibri" w:cs="Times New Roman"/>
          <w:kern w:val="0"/>
          <w:lang w:eastAsia="en-US" w:bidi="ar-SA"/>
        </w:rPr>
        <w:t xml:space="preserve"> </w:t>
      </w:r>
      <w:r w:rsidR="00D54141" w:rsidRPr="004F54BC">
        <w:rPr>
          <w:rFonts w:eastAsia="Calibri" w:cs="Times New Roman"/>
          <w:kern w:val="0"/>
          <w:lang w:eastAsia="en-US" w:bidi="ar-SA"/>
        </w:rPr>
        <w:t>W ocenie Wojewody uchwała</w:t>
      </w:r>
      <w:r w:rsidRPr="004F54BC">
        <w:rPr>
          <w:rFonts w:eastAsia="Calibri" w:cs="Times New Roman"/>
          <w:kern w:val="0"/>
          <w:lang w:eastAsia="en-US" w:bidi="ar-SA"/>
        </w:rPr>
        <w:t xml:space="preserve"> ta</w:t>
      </w:r>
      <w:r w:rsidR="00D54141" w:rsidRPr="004F54BC">
        <w:rPr>
          <w:rFonts w:eastAsia="Calibri" w:cs="Times New Roman"/>
          <w:kern w:val="0"/>
          <w:lang w:eastAsia="en-US" w:bidi="ar-SA"/>
        </w:rPr>
        <w:t xml:space="preserve"> nie stanowi aktu prawa miejscowego</w:t>
      </w:r>
      <w:r w:rsidRPr="004F54BC">
        <w:rPr>
          <w:rFonts w:eastAsia="Calibri" w:cs="Times New Roman"/>
          <w:kern w:val="0"/>
          <w:lang w:eastAsia="en-US" w:bidi="ar-SA"/>
        </w:rPr>
        <w:t xml:space="preserve">, jak również żaden przepis prawa nie nakazuje publikacji tej uchwały w dzienniku urzędowym, </w:t>
      </w:r>
      <w:r w:rsidR="00D54141" w:rsidRPr="004F54BC">
        <w:rPr>
          <w:rFonts w:eastAsia="Calibri" w:cs="Times New Roman"/>
          <w:kern w:val="0"/>
          <w:lang w:eastAsia="en-US" w:bidi="ar-SA"/>
        </w:rPr>
        <w:t xml:space="preserve"> dlatego nie należy jej publikować w dzienniku.  </w:t>
      </w:r>
    </w:p>
    <w:p w:rsidR="00D54141" w:rsidRPr="004F54BC" w:rsidRDefault="00D54141" w:rsidP="00D54141">
      <w:pPr>
        <w:ind w:firstLine="709"/>
        <w:jc w:val="both"/>
        <w:rPr>
          <w:rFonts w:hint="eastAsia"/>
        </w:rPr>
      </w:pPr>
      <w:r w:rsidRPr="004F54BC">
        <w:rPr>
          <w:rFonts w:eastAsia="Calibri" w:cs="Times New Roman"/>
          <w:kern w:val="0"/>
          <w:lang w:eastAsia="en-US" w:bidi="ar-SA"/>
        </w:rPr>
        <w:t>W związk</w:t>
      </w:r>
      <w:r w:rsidR="00246B9A" w:rsidRPr="004F54BC">
        <w:rPr>
          <w:rFonts w:eastAsia="Calibri" w:cs="Times New Roman"/>
          <w:kern w:val="0"/>
          <w:lang w:eastAsia="en-US" w:bidi="ar-SA"/>
        </w:rPr>
        <w:t>u z powyższym dokonano zapisu §7</w:t>
      </w:r>
      <w:r w:rsidRPr="004F54BC">
        <w:rPr>
          <w:rFonts w:eastAsia="Calibri" w:cs="Times New Roman"/>
          <w:kern w:val="0"/>
          <w:lang w:eastAsia="en-US" w:bidi="ar-SA"/>
        </w:rPr>
        <w:t>. Uchwały w następującym brzmieniu: „</w:t>
      </w:r>
      <w:r w:rsidRPr="004F54BC">
        <w:rPr>
          <w:rFonts w:ascii="Times New Roman" w:hAnsi="Times New Roman"/>
        </w:rPr>
        <w:t>Uchwała wchodzi w życie z dniem podjęcia”.</w:t>
      </w:r>
    </w:p>
    <w:p w:rsidR="00D54141" w:rsidRPr="004F54BC" w:rsidRDefault="00D54141" w:rsidP="00D54141">
      <w:pPr>
        <w:jc w:val="both"/>
        <w:rPr>
          <w:rFonts w:hint="eastAsia"/>
        </w:rPr>
      </w:pPr>
      <w:r w:rsidRPr="004F54BC">
        <w:rPr>
          <w:rFonts w:ascii="Times New Roman" w:hAnsi="Times New Roman"/>
        </w:rPr>
        <w:t xml:space="preserve">             W związku z powyższym podjęcie niniejszej uchwały jest w pełni uzasadnione.</w:t>
      </w:r>
    </w:p>
    <w:p w:rsidR="00D54141" w:rsidRPr="004F54BC" w:rsidRDefault="00D54141" w:rsidP="00D5414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D54141" w:rsidRPr="004F54BC" w:rsidRDefault="00D54141" w:rsidP="00D54141">
      <w:pPr>
        <w:pStyle w:val="Standard"/>
        <w:jc w:val="both"/>
        <w:rPr>
          <w:rFonts w:ascii="Times New Roman" w:hAnsi="Times New Roman"/>
        </w:rPr>
      </w:pPr>
    </w:p>
    <w:p w:rsidR="00D54141" w:rsidRPr="004F54BC" w:rsidRDefault="00D54141" w:rsidP="00D54141">
      <w:pPr>
        <w:pStyle w:val="Standard"/>
        <w:rPr>
          <w:rFonts w:ascii="Times New Roman" w:hAnsi="Times New Roman"/>
        </w:rPr>
      </w:pPr>
    </w:p>
    <w:p w:rsidR="00D54141" w:rsidRPr="004F54BC" w:rsidRDefault="00D54141" w:rsidP="00D54141">
      <w:pPr>
        <w:pStyle w:val="Standard"/>
        <w:rPr>
          <w:rFonts w:ascii="Times New Roman" w:hAnsi="Times New Roman"/>
        </w:rPr>
      </w:pPr>
    </w:p>
    <w:p w:rsidR="00D54141" w:rsidRPr="004F54BC" w:rsidRDefault="00D54141" w:rsidP="00D54141">
      <w:pPr>
        <w:pStyle w:val="Standard"/>
        <w:rPr>
          <w:rFonts w:ascii="Times New Roman" w:hAnsi="Times New Roman"/>
        </w:rPr>
      </w:pPr>
    </w:p>
    <w:p w:rsidR="00D54141" w:rsidRPr="004F54BC" w:rsidRDefault="00D54141" w:rsidP="00D54141">
      <w:pPr>
        <w:pStyle w:val="Standard"/>
        <w:rPr>
          <w:rFonts w:ascii="Times New Roman" w:hAnsi="Times New Roman"/>
        </w:rPr>
      </w:pPr>
    </w:p>
    <w:p w:rsidR="00D54141" w:rsidRPr="004F54BC" w:rsidRDefault="00D54141" w:rsidP="00D54141">
      <w:pPr>
        <w:pStyle w:val="Standard"/>
        <w:rPr>
          <w:rFonts w:ascii="Times New Roman" w:hAnsi="Times New Roman"/>
        </w:rPr>
      </w:pPr>
    </w:p>
    <w:p w:rsidR="00D54141" w:rsidRPr="004F54BC" w:rsidRDefault="00D54141" w:rsidP="00D54141">
      <w:pPr>
        <w:pStyle w:val="Standard"/>
        <w:rPr>
          <w:rFonts w:ascii="Times New Roman" w:hAnsi="Times New Roman"/>
        </w:rPr>
      </w:pPr>
    </w:p>
    <w:p w:rsidR="00D54141" w:rsidRPr="004F54BC" w:rsidRDefault="00D54141" w:rsidP="00D54141">
      <w:pPr>
        <w:pStyle w:val="Standard"/>
        <w:rPr>
          <w:rFonts w:ascii="Times New Roman" w:hAnsi="Times New Roman"/>
        </w:rPr>
      </w:pPr>
    </w:p>
    <w:p w:rsidR="00D54141" w:rsidRPr="004F54BC" w:rsidRDefault="00D54141" w:rsidP="00D54141">
      <w:pPr>
        <w:pStyle w:val="Standard"/>
        <w:rPr>
          <w:rFonts w:ascii="Times New Roman" w:hAnsi="Times New Roman"/>
        </w:rPr>
      </w:pPr>
    </w:p>
    <w:p w:rsidR="00D54141" w:rsidRPr="004F54BC" w:rsidRDefault="00D54141" w:rsidP="00D54141">
      <w:pPr>
        <w:pStyle w:val="Standard"/>
        <w:rPr>
          <w:rFonts w:ascii="Times New Roman" w:hAnsi="Times New Roman"/>
        </w:rPr>
      </w:pPr>
    </w:p>
    <w:p w:rsidR="00D54141" w:rsidRPr="004F54BC" w:rsidRDefault="00D54141" w:rsidP="00D54141">
      <w:pPr>
        <w:pStyle w:val="Standard"/>
        <w:rPr>
          <w:rFonts w:ascii="Times New Roman" w:hAnsi="Times New Roman"/>
        </w:rPr>
      </w:pPr>
    </w:p>
    <w:p w:rsidR="00D54141" w:rsidRPr="004F54BC" w:rsidRDefault="00D54141" w:rsidP="00D54141">
      <w:pPr>
        <w:pStyle w:val="Standard"/>
        <w:rPr>
          <w:rFonts w:ascii="Times New Roman" w:hAnsi="Times New Roman"/>
        </w:rPr>
      </w:pPr>
    </w:p>
    <w:p w:rsidR="00D54141" w:rsidRPr="004F54BC" w:rsidRDefault="00D54141" w:rsidP="00D54141">
      <w:pPr>
        <w:pStyle w:val="Standard"/>
        <w:rPr>
          <w:rFonts w:ascii="Times New Roman" w:hAnsi="Times New Roman"/>
        </w:rPr>
      </w:pPr>
    </w:p>
    <w:p w:rsidR="00D54141" w:rsidRPr="004F54BC" w:rsidRDefault="00D54141" w:rsidP="00D54141">
      <w:pPr>
        <w:pStyle w:val="Standard"/>
        <w:rPr>
          <w:rFonts w:ascii="Times New Roman" w:hAnsi="Times New Roman"/>
        </w:rPr>
      </w:pPr>
    </w:p>
    <w:p w:rsidR="00D54141" w:rsidRPr="004F54BC" w:rsidRDefault="00D54141" w:rsidP="00D54141">
      <w:pPr>
        <w:pStyle w:val="Standard"/>
        <w:rPr>
          <w:rFonts w:ascii="Times New Roman" w:hAnsi="Times New Roman"/>
        </w:rPr>
      </w:pPr>
    </w:p>
    <w:p w:rsidR="00D54141" w:rsidRPr="004F54BC" w:rsidRDefault="00D54141" w:rsidP="00D54141">
      <w:pPr>
        <w:pStyle w:val="Standard"/>
        <w:rPr>
          <w:rFonts w:ascii="Times New Roman" w:hAnsi="Times New Roman"/>
        </w:rPr>
      </w:pPr>
    </w:p>
    <w:p w:rsidR="00D54141" w:rsidRPr="004F54BC" w:rsidRDefault="00D54141" w:rsidP="00D54141">
      <w:pPr>
        <w:pStyle w:val="Standard"/>
        <w:rPr>
          <w:rFonts w:ascii="Times New Roman" w:hAnsi="Times New Roman"/>
        </w:rPr>
      </w:pPr>
    </w:p>
    <w:p w:rsidR="00D54141" w:rsidRPr="004F54BC" w:rsidRDefault="00D54141" w:rsidP="00D54141">
      <w:pPr>
        <w:pStyle w:val="Standard"/>
        <w:rPr>
          <w:rFonts w:ascii="Times New Roman" w:hAnsi="Times New Roman"/>
        </w:rPr>
      </w:pPr>
    </w:p>
    <w:p w:rsidR="00D54141" w:rsidRPr="004F54BC" w:rsidRDefault="00D54141" w:rsidP="00D54141">
      <w:pPr>
        <w:pStyle w:val="Standard"/>
        <w:rPr>
          <w:rFonts w:ascii="Times New Roman" w:hAnsi="Times New Roman"/>
        </w:rPr>
      </w:pPr>
    </w:p>
    <w:p w:rsidR="00D54141" w:rsidRPr="004F54BC" w:rsidRDefault="00D54141" w:rsidP="00D54141">
      <w:pPr>
        <w:pStyle w:val="Standard"/>
        <w:rPr>
          <w:rFonts w:ascii="Times New Roman" w:hAnsi="Times New Roman"/>
        </w:rPr>
      </w:pPr>
    </w:p>
    <w:p w:rsidR="00D54141" w:rsidRPr="004F54BC" w:rsidRDefault="00D54141" w:rsidP="00D54141">
      <w:pPr>
        <w:pStyle w:val="Standard"/>
        <w:rPr>
          <w:rFonts w:ascii="Times New Roman" w:hAnsi="Times New Roman"/>
        </w:rPr>
      </w:pPr>
    </w:p>
    <w:p w:rsidR="00D54141" w:rsidRPr="004F54BC" w:rsidRDefault="00D54141" w:rsidP="00D54141">
      <w:pPr>
        <w:pStyle w:val="Standard"/>
        <w:rPr>
          <w:rFonts w:ascii="Times New Roman" w:hAnsi="Times New Roman"/>
        </w:rPr>
      </w:pPr>
    </w:p>
    <w:p w:rsidR="00D54141" w:rsidRPr="004F54BC" w:rsidRDefault="00D54141" w:rsidP="00D54141">
      <w:pPr>
        <w:pStyle w:val="Standard"/>
        <w:rPr>
          <w:rFonts w:ascii="Times New Roman" w:hAnsi="Times New Roman"/>
        </w:rPr>
      </w:pPr>
    </w:p>
    <w:p w:rsidR="00D54141" w:rsidRPr="004F54BC" w:rsidRDefault="00D54141" w:rsidP="00D54141">
      <w:pPr>
        <w:pStyle w:val="Standard"/>
        <w:rPr>
          <w:rFonts w:ascii="Times New Roman" w:hAnsi="Times New Roman"/>
        </w:rPr>
      </w:pPr>
    </w:p>
    <w:p w:rsidR="00D54141" w:rsidRPr="004F54BC" w:rsidRDefault="00D54141" w:rsidP="00D54141">
      <w:pPr>
        <w:pStyle w:val="Standard"/>
        <w:rPr>
          <w:rFonts w:ascii="Times New Roman" w:hAnsi="Times New Roman"/>
        </w:rPr>
      </w:pPr>
    </w:p>
    <w:p w:rsidR="00D54141" w:rsidRPr="004F54BC" w:rsidRDefault="00D54141" w:rsidP="00D54141">
      <w:pPr>
        <w:pStyle w:val="Standard"/>
        <w:rPr>
          <w:rFonts w:ascii="Times New Roman" w:hAnsi="Times New Roman"/>
        </w:rPr>
      </w:pPr>
    </w:p>
    <w:sectPr w:rsidR="00D54141" w:rsidRPr="004F54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141"/>
    <w:rsid w:val="00105535"/>
    <w:rsid w:val="00246B9A"/>
    <w:rsid w:val="004A6236"/>
    <w:rsid w:val="004F54BC"/>
    <w:rsid w:val="00561663"/>
    <w:rsid w:val="00596F81"/>
    <w:rsid w:val="007A4A9B"/>
    <w:rsid w:val="0095493A"/>
    <w:rsid w:val="00AC24CB"/>
    <w:rsid w:val="00C929FF"/>
    <w:rsid w:val="00D45889"/>
    <w:rsid w:val="00D5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09AE8-155B-406C-A9B8-5A609B64D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414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5414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Bezodstpw">
    <w:name w:val="No Spacing"/>
    <w:rsid w:val="00D54141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Mangal"/>
      <w:color w:val="00000A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5535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5535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399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Pomost</dc:creator>
  <cp:keywords/>
  <dc:description/>
  <cp:lastModifiedBy>Gmina Smyków 1</cp:lastModifiedBy>
  <cp:revision>3</cp:revision>
  <cp:lastPrinted>2022-05-12T13:12:00Z</cp:lastPrinted>
  <dcterms:created xsi:type="dcterms:W3CDTF">2022-06-20T09:14:00Z</dcterms:created>
  <dcterms:modified xsi:type="dcterms:W3CDTF">2022-06-20T10:03:00Z</dcterms:modified>
</cp:coreProperties>
</file>