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DF" w:rsidRPr="008B6619" w:rsidRDefault="000745DF" w:rsidP="00371CBD">
      <w:pPr>
        <w:spacing w:line="276" w:lineRule="auto"/>
        <w:ind w:left="-142"/>
        <w:jc w:val="center"/>
        <w:rPr>
          <w:b/>
          <w:sz w:val="36"/>
          <w:szCs w:val="36"/>
          <w:u w:val="single"/>
        </w:rPr>
      </w:pPr>
      <w:bookmarkStart w:id="0" w:name="_GoBack"/>
      <w:r w:rsidRPr="008B6619">
        <w:rPr>
          <w:b/>
          <w:sz w:val="36"/>
          <w:szCs w:val="36"/>
          <w:u w:val="single"/>
        </w:rPr>
        <w:t>WYDAWANIE ODPISÓW</w:t>
      </w:r>
    </w:p>
    <w:p w:rsidR="000745DF" w:rsidRPr="008B6619" w:rsidRDefault="000745DF" w:rsidP="00371CBD">
      <w:pPr>
        <w:spacing w:line="276" w:lineRule="auto"/>
        <w:ind w:left="-142"/>
        <w:jc w:val="center"/>
        <w:rPr>
          <w:b/>
          <w:sz w:val="36"/>
          <w:szCs w:val="36"/>
          <w:u w:val="single"/>
        </w:rPr>
      </w:pPr>
      <w:r w:rsidRPr="008B6619">
        <w:rPr>
          <w:b/>
          <w:sz w:val="36"/>
          <w:szCs w:val="36"/>
          <w:u w:val="single"/>
        </w:rPr>
        <w:t>AKTÓW STANU CYWILNEGO</w:t>
      </w:r>
    </w:p>
    <w:bookmarkEnd w:id="0"/>
    <w:p w:rsidR="008022D2" w:rsidRPr="008B6619" w:rsidRDefault="008022D2" w:rsidP="00371CBD">
      <w:pPr>
        <w:spacing w:line="276" w:lineRule="auto"/>
        <w:ind w:left="-142"/>
        <w:jc w:val="both"/>
        <w:rPr>
          <w:sz w:val="36"/>
          <w:szCs w:val="36"/>
        </w:rPr>
      </w:pPr>
    </w:p>
    <w:p w:rsidR="008022D2" w:rsidRPr="008B6619" w:rsidRDefault="008022D2" w:rsidP="00371CBD">
      <w:pPr>
        <w:spacing w:line="276" w:lineRule="auto"/>
        <w:ind w:left="0" w:firstLine="708"/>
        <w:jc w:val="both"/>
        <w:rPr>
          <w:sz w:val="36"/>
          <w:szCs w:val="36"/>
        </w:rPr>
      </w:pPr>
      <w:r w:rsidRPr="008B6619">
        <w:rPr>
          <w:sz w:val="36"/>
          <w:szCs w:val="36"/>
        </w:rPr>
        <w:t xml:space="preserve">Wniosek o wydanie odpisu aktu urodzenia, małżeństwa </w:t>
      </w:r>
      <w:r w:rsidR="008B6619" w:rsidRPr="008B6619">
        <w:rPr>
          <w:sz w:val="36"/>
          <w:szCs w:val="36"/>
        </w:rPr>
        <w:br/>
      </w:r>
      <w:r w:rsidR="008B6619">
        <w:rPr>
          <w:sz w:val="36"/>
          <w:szCs w:val="36"/>
        </w:rPr>
        <w:t>i zgonu można złożyć w każdym Urzędzie Stanu C</w:t>
      </w:r>
      <w:r w:rsidRPr="008B6619">
        <w:rPr>
          <w:sz w:val="36"/>
          <w:szCs w:val="36"/>
        </w:rPr>
        <w:t xml:space="preserve">ywilnego na terenie kraju, niezależnie od tego gdzie miało miejsce urodzenie, małżeństwo czy zgon. </w:t>
      </w:r>
    </w:p>
    <w:p w:rsidR="008022D2" w:rsidRPr="008B6619" w:rsidRDefault="008B6619" w:rsidP="00371CBD">
      <w:pPr>
        <w:spacing w:line="276" w:lineRule="auto"/>
        <w:ind w:left="0" w:firstLine="708"/>
        <w:jc w:val="both"/>
        <w:rPr>
          <w:b/>
          <w:sz w:val="36"/>
          <w:szCs w:val="36"/>
        </w:rPr>
      </w:pPr>
      <w:r w:rsidRPr="008B6619">
        <w:rPr>
          <w:sz w:val="36"/>
          <w:szCs w:val="36"/>
        </w:rPr>
        <w:t>W myśl</w:t>
      </w:r>
      <w:r w:rsidR="008022D2" w:rsidRPr="008B6619">
        <w:rPr>
          <w:sz w:val="36"/>
          <w:szCs w:val="36"/>
        </w:rPr>
        <w:t xml:space="preserve"> nowych przepisów, jeżeli akt, o którego odpis się wnioskuje, znajduje się w USC Smyków – wydanie odpisu nastąpi </w:t>
      </w:r>
      <w:r>
        <w:rPr>
          <w:sz w:val="36"/>
          <w:szCs w:val="36"/>
        </w:rPr>
        <w:br/>
      </w:r>
      <w:r w:rsidR="008022D2" w:rsidRPr="008B6619">
        <w:rPr>
          <w:sz w:val="36"/>
          <w:szCs w:val="36"/>
        </w:rPr>
        <w:t xml:space="preserve">w terminie </w:t>
      </w:r>
      <w:r w:rsidR="008022D2" w:rsidRPr="008B6619">
        <w:rPr>
          <w:b/>
          <w:sz w:val="36"/>
          <w:szCs w:val="36"/>
          <w:u w:val="single"/>
        </w:rPr>
        <w:t>7 dni roboczych</w:t>
      </w:r>
      <w:r w:rsidR="000F4C0D" w:rsidRPr="008B6619">
        <w:rPr>
          <w:b/>
          <w:sz w:val="36"/>
          <w:szCs w:val="36"/>
          <w:u w:val="single"/>
        </w:rPr>
        <w:t xml:space="preserve"> po przeniesieniu aktu stanu cywilnego do Systemu Rejestrów Państwowych</w:t>
      </w:r>
      <w:r w:rsidR="008022D2" w:rsidRPr="008B6619">
        <w:rPr>
          <w:b/>
          <w:sz w:val="36"/>
          <w:szCs w:val="36"/>
        </w:rPr>
        <w:t>.</w:t>
      </w:r>
    </w:p>
    <w:p w:rsidR="000F4C0D" w:rsidRPr="008B6619" w:rsidRDefault="008022D2" w:rsidP="000F4C0D">
      <w:pPr>
        <w:spacing w:line="276" w:lineRule="auto"/>
        <w:ind w:left="0" w:firstLine="708"/>
        <w:jc w:val="both"/>
        <w:rPr>
          <w:sz w:val="36"/>
          <w:szCs w:val="36"/>
        </w:rPr>
      </w:pPr>
      <w:r w:rsidRPr="008B6619">
        <w:rPr>
          <w:sz w:val="36"/>
          <w:szCs w:val="36"/>
        </w:rPr>
        <w:t xml:space="preserve">Jeśli zaś akt, o którego odpis się wnioskuje, znajduje się </w:t>
      </w:r>
      <w:r w:rsidR="008B6619" w:rsidRPr="008B6619">
        <w:rPr>
          <w:sz w:val="36"/>
          <w:szCs w:val="36"/>
        </w:rPr>
        <w:br/>
      </w:r>
      <w:r w:rsidRPr="008B6619">
        <w:rPr>
          <w:sz w:val="36"/>
          <w:szCs w:val="36"/>
        </w:rPr>
        <w:t xml:space="preserve">w innym USC </w:t>
      </w:r>
      <w:r w:rsidR="000F4C0D" w:rsidRPr="008B6619">
        <w:rPr>
          <w:sz w:val="36"/>
          <w:szCs w:val="36"/>
        </w:rPr>
        <w:t xml:space="preserve">na terenie kraju </w:t>
      </w:r>
      <w:r w:rsidRPr="008B6619">
        <w:rPr>
          <w:sz w:val="36"/>
          <w:szCs w:val="36"/>
        </w:rPr>
        <w:t xml:space="preserve">–wydanie odpisu nastąpi w ciągu </w:t>
      </w:r>
      <w:r w:rsidRPr="008B6619">
        <w:rPr>
          <w:sz w:val="36"/>
          <w:szCs w:val="36"/>
          <w:u w:val="single"/>
        </w:rPr>
        <w:t>10 dni roboczych</w:t>
      </w:r>
      <w:r w:rsidR="000F4C0D" w:rsidRPr="008B6619">
        <w:rPr>
          <w:sz w:val="36"/>
          <w:szCs w:val="36"/>
          <w:u w:val="single"/>
        </w:rPr>
        <w:t xml:space="preserve"> po przeniesieniu aktu stanu cywilnego do Systemu Rejestrów Państwowych</w:t>
      </w:r>
      <w:r w:rsidR="000F4C0D" w:rsidRPr="008B6619">
        <w:rPr>
          <w:sz w:val="36"/>
          <w:szCs w:val="36"/>
        </w:rPr>
        <w:t>.</w:t>
      </w:r>
    </w:p>
    <w:p w:rsidR="008167AF" w:rsidRPr="008B6619" w:rsidRDefault="008167AF" w:rsidP="008167AF">
      <w:pPr>
        <w:spacing w:line="276" w:lineRule="auto"/>
        <w:ind w:left="0"/>
        <w:jc w:val="both"/>
        <w:rPr>
          <w:sz w:val="36"/>
          <w:szCs w:val="36"/>
        </w:rPr>
      </w:pPr>
    </w:p>
    <w:p w:rsidR="000745DF" w:rsidRPr="008B6619" w:rsidRDefault="000745DF" w:rsidP="00371CBD">
      <w:pPr>
        <w:pStyle w:val="Akapitzlist"/>
        <w:numPr>
          <w:ilvl w:val="0"/>
          <w:numId w:val="1"/>
        </w:numPr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>TRYB ZŁOŻENIA WNIOSKU O ODPIS AKTU STANU CYWILNEGO:</w:t>
      </w:r>
    </w:p>
    <w:p w:rsidR="000745DF" w:rsidRPr="008B6619" w:rsidRDefault="000745DF" w:rsidP="00371CBD">
      <w:pPr>
        <w:pStyle w:val="Akapitzlist"/>
        <w:spacing w:line="276" w:lineRule="auto"/>
        <w:ind w:left="142" w:firstLine="142"/>
        <w:jc w:val="both"/>
        <w:rPr>
          <w:b/>
          <w:sz w:val="36"/>
          <w:szCs w:val="36"/>
        </w:rPr>
      </w:pPr>
      <w:r w:rsidRPr="008B6619">
        <w:rPr>
          <w:sz w:val="36"/>
          <w:szCs w:val="36"/>
        </w:rPr>
        <w:t xml:space="preserve">Wniosek o odpis można złożyć osobiście w </w:t>
      </w:r>
      <w:r w:rsidR="00371CBD" w:rsidRPr="008B6619">
        <w:rPr>
          <w:sz w:val="36"/>
          <w:szCs w:val="36"/>
        </w:rPr>
        <w:t xml:space="preserve">tut. USC - </w:t>
      </w:r>
      <w:r w:rsidR="007646F4" w:rsidRPr="008B6619">
        <w:rPr>
          <w:sz w:val="36"/>
          <w:szCs w:val="36"/>
        </w:rPr>
        <w:t>pok. nr 4</w:t>
      </w:r>
      <w:r w:rsidR="008022D2" w:rsidRPr="008B6619">
        <w:rPr>
          <w:sz w:val="36"/>
          <w:szCs w:val="36"/>
        </w:rPr>
        <w:t>, drogą pocztową na adres USC lub w</w:t>
      </w:r>
      <w:r w:rsidR="008B6619">
        <w:rPr>
          <w:b/>
          <w:sz w:val="36"/>
          <w:szCs w:val="36"/>
        </w:rPr>
        <w:t xml:space="preserve"> dowolnym Urzędzie Stanu C</w:t>
      </w:r>
      <w:r w:rsidR="008022D2" w:rsidRPr="008B6619">
        <w:rPr>
          <w:b/>
          <w:sz w:val="36"/>
          <w:szCs w:val="36"/>
        </w:rPr>
        <w:t>ywilnego na terenie kraju.</w:t>
      </w:r>
    </w:p>
    <w:p w:rsidR="008022D2" w:rsidRPr="008B6619" w:rsidRDefault="008022D2" w:rsidP="00371CBD">
      <w:pPr>
        <w:pStyle w:val="Akapitzlist"/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 xml:space="preserve">Zgodnie z art. 63 kodeksu postępowania administracyjnego wniosek musi być własnoręcznie podpisany. </w:t>
      </w:r>
    </w:p>
    <w:p w:rsidR="00872E04" w:rsidRPr="008B6619" w:rsidRDefault="008022D2" w:rsidP="00371CBD">
      <w:pPr>
        <w:pStyle w:val="Akapitzlist"/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>Jeżeli odpis, o który zwraca się wnioskodawca podlega opłacie skarbowej do wniosku należy dołączyć oryginał potwierdzenia wpłaty opłaty skarbowej.</w:t>
      </w:r>
    </w:p>
    <w:p w:rsidR="00872E04" w:rsidRPr="008B6619" w:rsidRDefault="00872E04" w:rsidP="00371CBD">
      <w:pPr>
        <w:pStyle w:val="Akapitzlist"/>
        <w:numPr>
          <w:ilvl w:val="0"/>
          <w:numId w:val="1"/>
        </w:numPr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>OSOBY UPRAWNIONE</w:t>
      </w:r>
    </w:p>
    <w:p w:rsidR="00872E04" w:rsidRPr="008B6619" w:rsidRDefault="00872E04" w:rsidP="00371CBD">
      <w:pPr>
        <w:pStyle w:val="Akapitzlist"/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>Odpisy aktów stanu cywilnego wydaje się na wniosek osoby, której akt dotyczy, jej wstępnego (rodzice, dziadkowie</w:t>
      </w:r>
      <w:r w:rsidR="008B6619">
        <w:rPr>
          <w:sz w:val="36"/>
          <w:szCs w:val="36"/>
        </w:rPr>
        <w:t>)</w:t>
      </w:r>
      <w:r w:rsidRPr="008B6619">
        <w:rPr>
          <w:sz w:val="36"/>
          <w:szCs w:val="36"/>
        </w:rPr>
        <w:t>, zstępnego (dzieci, wnuki), rodzeństwa, małżonka lub przedstawiciela ustawowego.</w:t>
      </w:r>
    </w:p>
    <w:p w:rsidR="00872E04" w:rsidRPr="008B6619" w:rsidRDefault="00872E04" w:rsidP="00371CBD">
      <w:pPr>
        <w:pStyle w:val="Akapitzlist"/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lastRenderedPageBreak/>
        <w:t xml:space="preserve">Odpis </w:t>
      </w:r>
      <w:r w:rsidR="00371CBD" w:rsidRPr="008B6619">
        <w:rPr>
          <w:sz w:val="36"/>
          <w:szCs w:val="36"/>
        </w:rPr>
        <w:t xml:space="preserve">aktu stanu cywilnego </w:t>
      </w:r>
      <w:r w:rsidRPr="008B6619">
        <w:rPr>
          <w:sz w:val="36"/>
          <w:szCs w:val="36"/>
        </w:rPr>
        <w:t>może zostać również wydany na wniosek osoby trzeciej na podstawie udzielonego jej pełnomocnictwa szczególnego przez osobę uprawnioną.</w:t>
      </w:r>
    </w:p>
    <w:p w:rsidR="00872E04" w:rsidRPr="008B6619" w:rsidRDefault="00872E04" w:rsidP="00371CBD">
      <w:pPr>
        <w:pStyle w:val="Akapitzlist"/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 xml:space="preserve">Odpisy mogą otrzymać również osoby trzecie, które wykażą </w:t>
      </w:r>
      <w:r w:rsidR="00371CBD" w:rsidRPr="008B6619">
        <w:rPr>
          <w:sz w:val="36"/>
          <w:szCs w:val="36"/>
        </w:rPr>
        <w:t>interes prawny w ich otrzymaniu.</w:t>
      </w:r>
    </w:p>
    <w:p w:rsidR="00371CBD" w:rsidRPr="008B6619" w:rsidRDefault="00371CBD" w:rsidP="00371CBD">
      <w:pPr>
        <w:spacing w:line="276" w:lineRule="auto"/>
        <w:ind w:left="0"/>
        <w:jc w:val="both"/>
        <w:rPr>
          <w:sz w:val="36"/>
          <w:szCs w:val="36"/>
        </w:rPr>
      </w:pPr>
    </w:p>
    <w:p w:rsidR="008022D2" w:rsidRPr="008B6619" w:rsidRDefault="008022D2" w:rsidP="00371CBD">
      <w:pPr>
        <w:pStyle w:val="Akapitzlist"/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>Opłacie skarbowej podlega:</w:t>
      </w:r>
    </w:p>
    <w:p w:rsidR="007646F4" w:rsidRPr="008B6619" w:rsidRDefault="008022D2" w:rsidP="007646F4">
      <w:pPr>
        <w:pStyle w:val="Akapitzlist"/>
        <w:numPr>
          <w:ilvl w:val="0"/>
          <w:numId w:val="2"/>
        </w:numPr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 xml:space="preserve">odpis </w:t>
      </w:r>
      <w:r w:rsidRPr="008B6619">
        <w:rPr>
          <w:sz w:val="36"/>
          <w:szCs w:val="36"/>
          <w:u w:val="single"/>
        </w:rPr>
        <w:t xml:space="preserve">skrócony/wielojęzyczny </w:t>
      </w:r>
      <w:r w:rsidRPr="008B6619">
        <w:rPr>
          <w:sz w:val="36"/>
          <w:szCs w:val="36"/>
        </w:rPr>
        <w:t xml:space="preserve">aktu </w:t>
      </w:r>
      <w:r w:rsidR="007646F4" w:rsidRPr="008B6619">
        <w:rPr>
          <w:sz w:val="36"/>
          <w:szCs w:val="36"/>
        </w:rPr>
        <w:t>urodzenia, małżeństwa lub zgonu</w:t>
      </w:r>
    </w:p>
    <w:p w:rsidR="000745DF" w:rsidRPr="008B6619" w:rsidRDefault="008022D2" w:rsidP="007646F4">
      <w:pPr>
        <w:pStyle w:val="Akapitzlist"/>
        <w:spacing w:line="276" w:lineRule="auto"/>
        <w:ind w:left="284"/>
        <w:jc w:val="both"/>
        <w:rPr>
          <w:sz w:val="36"/>
          <w:szCs w:val="36"/>
        </w:rPr>
      </w:pPr>
      <w:r w:rsidRPr="008B6619">
        <w:rPr>
          <w:sz w:val="36"/>
          <w:szCs w:val="36"/>
        </w:rPr>
        <w:t>- 22 zł</w:t>
      </w:r>
    </w:p>
    <w:p w:rsidR="007646F4" w:rsidRPr="008B6619" w:rsidRDefault="008022D2" w:rsidP="007646F4">
      <w:pPr>
        <w:pStyle w:val="Akapitzlist"/>
        <w:numPr>
          <w:ilvl w:val="0"/>
          <w:numId w:val="2"/>
        </w:numPr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 xml:space="preserve">odpis </w:t>
      </w:r>
      <w:r w:rsidRPr="008B6619">
        <w:rPr>
          <w:sz w:val="36"/>
          <w:szCs w:val="36"/>
          <w:u w:val="single"/>
        </w:rPr>
        <w:t xml:space="preserve">zupełny </w:t>
      </w:r>
      <w:r w:rsidRPr="008B6619">
        <w:rPr>
          <w:sz w:val="36"/>
          <w:szCs w:val="36"/>
        </w:rPr>
        <w:t xml:space="preserve">aktu urodzenia, małżeństwa lub zgonu </w:t>
      </w:r>
    </w:p>
    <w:p w:rsidR="008022D2" w:rsidRPr="008B6619" w:rsidRDefault="008022D2" w:rsidP="007646F4">
      <w:pPr>
        <w:spacing w:line="276" w:lineRule="auto"/>
        <w:ind w:left="0"/>
        <w:jc w:val="both"/>
        <w:rPr>
          <w:sz w:val="36"/>
          <w:szCs w:val="36"/>
        </w:rPr>
      </w:pPr>
      <w:r w:rsidRPr="008B6619">
        <w:rPr>
          <w:sz w:val="36"/>
          <w:szCs w:val="36"/>
        </w:rPr>
        <w:t>- 33 zł</w:t>
      </w:r>
    </w:p>
    <w:p w:rsidR="008022D2" w:rsidRPr="008B6619" w:rsidRDefault="008022D2" w:rsidP="00371CBD">
      <w:pPr>
        <w:pStyle w:val="Akapitzlist"/>
        <w:numPr>
          <w:ilvl w:val="0"/>
          <w:numId w:val="2"/>
        </w:numPr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>pełnomocnictwo do odebrania odpisu aktu stanu cywilnego – 17 zł</w:t>
      </w:r>
    </w:p>
    <w:p w:rsidR="00872E04" w:rsidRPr="008B6619" w:rsidRDefault="00872E04" w:rsidP="00371CBD">
      <w:pPr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 xml:space="preserve">Opłacie skarbowej </w:t>
      </w:r>
      <w:r w:rsidRPr="008B6619">
        <w:rPr>
          <w:b/>
          <w:sz w:val="36"/>
          <w:szCs w:val="36"/>
        </w:rPr>
        <w:t xml:space="preserve">podlegają </w:t>
      </w:r>
      <w:r w:rsidRPr="008B6619">
        <w:rPr>
          <w:sz w:val="36"/>
          <w:szCs w:val="36"/>
        </w:rPr>
        <w:t>odpisy aktów stanu cywilnego do spraw m.in.: spadkowych, majątkowych, zawarcia związku małżeńskiego, meldunkowych, PZU.</w:t>
      </w:r>
    </w:p>
    <w:p w:rsidR="00872E04" w:rsidRPr="008B6619" w:rsidRDefault="00872E04" w:rsidP="00371CBD">
      <w:pPr>
        <w:spacing w:line="276" w:lineRule="auto"/>
        <w:ind w:left="142" w:firstLine="142"/>
        <w:jc w:val="both"/>
        <w:rPr>
          <w:sz w:val="36"/>
          <w:szCs w:val="36"/>
        </w:rPr>
      </w:pPr>
    </w:p>
    <w:p w:rsidR="00872E04" w:rsidRPr="008B6619" w:rsidRDefault="00872E04" w:rsidP="00371CBD">
      <w:pPr>
        <w:spacing w:line="276" w:lineRule="auto"/>
        <w:ind w:left="142" w:firstLine="142"/>
        <w:jc w:val="both"/>
        <w:rPr>
          <w:sz w:val="36"/>
          <w:szCs w:val="36"/>
        </w:rPr>
      </w:pPr>
      <w:r w:rsidRPr="008B6619">
        <w:rPr>
          <w:sz w:val="36"/>
          <w:szCs w:val="36"/>
        </w:rPr>
        <w:t xml:space="preserve">Opłacie skarbowej </w:t>
      </w:r>
      <w:r w:rsidRPr="008B6619">
        <w:rPr>
          <w:b/>
          <w:sz w:val="36"/>
          <w:szCs w:val="36"/>
        </w:rPr>
        <w:t>nie podlegają</w:t>
      </w:r>
      <w:r w:rsidRPr="008B6619">
        <w:rPr>
          <w:sz w:val="36"/>
          <w:szCs w:val="36"/>
        </w:rPr>
        <w:t xml:space="preserve"> odpisy aktów stanu cywilnego do spraw m.in.: alimentacyjnych, opieki, kurateli, przysposobienia, ubezpieczenia społecznego (KRUS, ZUS), ubezpieczenia zdrowotnego, opieki społecznej, zatrudnienia, świadczeń socjalnych, nauki, szkolnictwa, świadczeń rodzinnych (np. zasiłek rodzinny, zapomoga z tyt. urodzenia dziecka), wystawienia dowodu osobistego</w:t>
      </w:r>
      <w:r w:rsidR="008D79BB">
        <w:rPr>
          <w:sz w:val="36"/>
          <w:szCs w:val="36"/>
        </w:rPr>
        <w:br/>
      </w:r>
      <w:r w:rsidRPr="008B6619">
        <w:rPr>
          <w:sz w:val="36"/>
          <w:szCs w:val="36"/>
        </w:rPr>
        <w:t>i paszportu.</w:t>
      </w:r>
    </w:p>
    <w:p w:rsidR="00872E04" w:rsidRPr="008B6619" w:rsidRDefault="00872E04" w:rsidP="00371CBD">
      <w:pPr>
        <w:spacing w:line="276" w:lineRule="auto"/>
        <w:ind w:left="142" w:firstLine="142"/>
        <w:rPr>
          <w:i/>
          <w:sz w:val="36"/>
          <w:szCs w:val="36"/>
        </w:rPr>
      </w:pPr>
      <w:r w:rsidRPr="008B6619">
        <w:rPr>
          <w:sz w:val="36"/>
          <w:szCs w:val="36"/>
        </w:rPr>
        <w:t xml:space="preserve">Podstawa prawna: </w:t>
      </w:r>
      <w:r w:rsidRPr="008B6619">
        <w:rPr>
          <w:i/>
          <w:sz w:val="36"/>
          <w:szCs w:val="36"/>
        </w:rPr>
        <w:t>Ustawa o opłacie skarbowej z dnia 16 listopada 2006 r.</w:t>
      </w:r>
      <w:r w:rsidR="007646F4" w:rsidRPr="008B6619">
        <w:rPr>
          <w:i/>
          <w:sz w:val="36"/>
          <w:szCs w:val="36"/>
        </w:rPr>
        <w:t>(Dz.U. 2015 poz. 783 ze zm.)</w:t>
      </w:r>
    </w:p>
    <w:p w:rsidR="00914F5C" w:rsidRDefault="00914F5C" w:rsidP="00914F5C">
      <w:pPr>
        <w:spacing w:line="276" w:lineRule="auto"/>
        <w:rPr>
          <w:sz w:val="36"/>
          <w:szCs w:val="40"/>
        </w:rPr>
      </w:pPr>
    </w:p>
    <w:p w:rsidR="00914F5C" w:rsidRPr="00914F5C" w:rsidRDefault="00914F5C" w:rsidP="00914F5C">
      <w:pPr>
        <w:spacing w:line="276" w:lineRule="auto"/>
        <w:rPr>
          <w:sz w:val="36"/>
          <w:szCs w:val="40"/>
        </w:rPr>
      </w:pPr>
    </w:p>
    <w:sectPr w:rsidR="00914F5C" w:rsidRPr="00914F5C" w:rsidSect="00074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3B1"/>
    <w:multiLevelType w:val="hybridMultilevel"/>
    <w:tmpl w:val="304C4390"/>
    <w:lvl w:ilvl="0" w:tplc="0415000B">
      <w:start w:val="1"/>
      <w:numFmt w:val="bullet"/>
      <w:lvlText w:val=""/>
      <w:lvlJc w:val="left"/>
      <w:pPr>
        <w:ind w:left="13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1" w15:restartNumberingAfterBreak="0">
    <w:nsid w:val="7AF30D81"/>
    <w:multiLevelType w:val="hybridMultilevel"/>
    <w:tmpl w:val="B260A98E"/>
    <w:lvl w:ilvl="0" w:tplc="0415000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DF"/>
    <w:rsid w:val="000238FC"/>
    <w:rsid w:val="000745DF"/>
    <w:rsid w:val="000F4C0D"/>
    <w:rsid w:val="00371CBD"/>
    <w:rsid w:val="006F42EF"/>
    <w:rsid w:val="007646F4"/>
    <w:rsid w:val="008022D2"/>
    <w:rsid w:val="008167AF"/>
    <w:rsid w:val="00872E04"/>
    <w:rsid w:val="008B6619"/>
    <w:rsid w:val="008D79BB"/>
    <w:rsid w:val="00914F5C"/>
    <w:rsid w:val="009632B0"/>
    <w:rsid w:val="00A40A30"/>
    <w:rsid w:val="00B664DE"/>
    <w:rsid w:val="00D5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B4DF4-376C-4BE2-A8DF-ED0B4E2A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65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4DE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DC3A-20E0-4748-A8B0-69B1E07D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Gmina Smyków 1</cp:lastModifiedBy>
  <cp:revision>2</cp:revision>
  <cp:lastPrinted>2015-10-26T09:47:00Z</cp:lastPrinted>
  <dcterms:created xsi:type="dcterms:W3CDTF">2020-03-24T11:15:00Z</dcterms:created>
  <dcterms:modified xsi:type="dcterms:W3CDTF">2020-03-24T11:15:00Z</dcterms:modified>
</cp:coreProperties>
</file>