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376" w:rsidRPr="0036459B" w:rsidRDefault="0036459B" w:rsidP="00364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Klauzura informacyjna</w:t>
      </w:r>
      <w:r w:rsidR="006B5376" w:rsidRPr="0036459B">
        <w:rPr>
          <w:rFonts w:ascii="Times New Roman" w:hAnsi="Times New Roman" w:cs="Times New Roman"/>
          <w:b/>
          <w:sz w:val="24"/>
          <w:szCs w:val="24"/>
        </w:rPr>
        <w:t xml:space="preserve"> RODO do PSZOK.</w:t>
      </w:r>
    </w:p>
    <w:p w:rsidR="006B5376" w:rsidRPr="0036459B" w:rsidRDefault="006B5376" w:rsidP="0036459B">
      <w:pPr>
        <w:jc w:val="both"/>
        <w:rPr>
          <w:rFonts w:ascii="Times New Roman" w:hAnsi="Times New Roman" w:cs="Times New Roman"/>
          <w:sz w:val="24"/>
          <w:szCs w:val="24"/>
        </w:rPr>
      </w:pPr>
      <w:r w:rsidRPr="0036459B">
        <w:rPr>
          <w:rFonts w:ascii="Times New Roman" w:hAnsi="Times New Roman" w:cs="Times New Roman"/>
          <w:sz w:val="24"/>
          <w:szCs w:val="24"/>
        </w:rPr>
        <w:t xml:space="preserve">Dopełniając obowiązku informacyjnego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36459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6459B">
        <w:rPr>
          <w:rFonts w:ascii="Times New Roman" w:hAnsi="Times New Roman" w:cs="Times New Roman"/>
          <w:sz w:val="24"/>
          <w:szCs w:val="24"/>
        </w:rPr>
        <w:t>o ochronie danych) (Dz. U. UE. z 2016 r., L 119, poz. 1) [w skrócie RODO] informuję, że:</w:t>
      </w:r>
    </w:p>
    <w:p w:rsidR="006B5376" w:rsidRPr="0036459B" w:rsidRDefault="006B5376" w:rsidP="0036459B">
      <w:pPr>
        <w:jc w:val="both"/>
        <w:rPr>
          <w:rFonts w:ascii="Times New Roman" w:hAnsi="Times New Roman" w:cs="Times New Roman"/>
          <w:sz w:val="24"/>
          <w:szCs w:val="24"/>
        </w:rPr>
      </w:pPr>
      <w:r w:rsidRPr="0036459B">
        <w:rPr>
          <w:rFonts w:ascii="Times New Roman" w:hAnsi="Times New Roman" w:cs="Times New Roman"/>
          <w:sz w:val="24"/>
          <w:szCs w:val="24"/>
        </w:rPr>
        <w:t>1. Administratorem Pani/Pana danych osobowych jest Urząd Gminy Smyków.</w:t>
      </w:r>
    </w:p>
    <w:p w:rsidR="006B5376" w:rsidRPr="0036459B" w:rsidRDefault="006B5376" w:rsidP="0036459B">
      <w:pPr>
        <w:jc w:val="both"/>
        <w:rPr>
          <w:rFonts w:ascii="Times New Roman" w:hAnsi="Times New Roman" w:cs="Times New Roman"/>
          <w:sz w:val="24"/>
          <w:szCs w:val="24"/>
        </w:rPr>
      </w:pPr>
      <w:r w:rsidRPr="0036459B">
        <w:rPr>
          <w:rFonts w:ascii="Times New Roman" w:hAnsi="Times New Roman" w:cs="Times New Roman"/>
          <w:sz w:val="24"/>
          <w:szCs w:val="24"/>
        </w:rPr>
        <w:t>2. Pani/Pana dane osobowe będą przetwarzane w celu:</w:t>
      </w:r>
    </w:p>
    <w:p w:rsidR="006B5376" w:rsidRPr="0036459B" w:rsidRDefault="006B5376" w:rsidP="0036459B">
      <w:pPr>
        <w:jc w:val="both"/>
        <w:rPr>
          <w:rFonts w:ascii="Times New Roman" w:hAnsi="Times New Roman" w:cs="Times New Roman"/>
          <w:sz w:val="24"/>
          <w:szCs w:val="24"/>
        </w:rPr>
      </w:pPr>
      <w:r w:rsidRPr="0036459B">
        <w:rPr>
          <w:rFonts w:ascii="Times New Roman" w:hAnsi="Times New Roman" w:cs="Times New Roman"/>
          <w:sz w:val="24"/>
          <w:szCs w:val="24"/>
        </w:rPr>
        <w:t>• niezbędnego i prawidłowego wykonania usług wynikających z ustawy o utrzymaniu czystości i porządku w gminach (odbioru/przyjęcia odpadów stałych i ciekłych) – na podstawie art. 6 ust. 1 pkt b) RODO</w:t>
      </w:r>
    </w:p>
    <w:p w:rsidR="006B5376" w:rsidRPr="0036459B" w:rsidRDefault="006B5376" w:rsidP="0036459B">
      <w:pPr>
        <w:jc w:val="both"/>
        <w:rPr>
          <w:rFonts w:ascii="Times New Roman" w:hAnsi="Times New Roman" w:cs="Times New Roman"/>
          <w:sz w:val="24"/>
          <w:szCs w:val="24"/>
        </w:rPr>
      </w:pPr>
      <w:r w:rsidRPr="0036459B">
        <w:rPr>
          <w:rFonts w:ascii="Times New Roman" w:hAnsi="Times New Roman" w:cs="Times New Roman"/>
          <w:sz w:val="24"/>
          <w:szCs w:val="24"/>
        </w:rPr>
        <w:t xml:space="preserve">• wykonywania czynności wymaganych obowiązującymi przepisami prawnymi </w:t>
      </w:r>
      <w:r w:rsidR="0036459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6459B">
        <w:rPr>
          <w:rFonts w:ascii="Times New Roman" w:hAnsi="Times New Roman" w:cs="Times New Roman"/>
          <w:sz w:val="24"/>
          <w:szCs w:val="24"/>
        </w:rPr>
        <w:t>i administracyjnymi – na podstawie art. 6 ust. 1 pkt c) RODO</w:t>
      </w:r>
    </w:p>
    <w:p w:rsidR="006B5376" w:rsidRPr="0036459B" w:rsidRDefault="006B5376" w:rsidP="0036459B">
      <w:pPr>
        <w:jc w:val="both"/>
        <w:rPr>
          <w:rFonts w:ascii="Times New Roman" w:hAnsi="Times New Roman" w:cs="Times New Roman"/>
          <w:sz w:val="24"/>
          <w:szCs w:val="24"/>
        </w:rPr>
      </w:pPr>
      <w:r w:rsidRPr="0036459B">
        <w:rPr>
          <w:rFonts w:ascii="Times New Roman" w:hAnsi="Times New Roman" w:cs="Times New Roman"/>
          <w:sz w:val="24"/>
          <w:szCs w:val="24"/>
        </w:rPr>
        <w:t>• wynikającym z prawnie uzasadnionych interesów realizowanych przez administratora,</w:t>
      </w:r>
      <w:r w:rsidR="0036459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6459B">
        <w:rPr>
          <w:rFonts w:ascii="Times New Roman" w:hAnsi="Times New Roman" w:cs="Times New Roman"/>
          <w:sz w:val="24"/>
          <w:szCs w:val="24"/>
        </w:rPr>
        <w:t xml:space="preserve"> a w szczególności dochodzenia lub zabezpieczenia roszczeń – na podstawie art. 6 ust. 1 pkt f) RODO.</w:t>
      </w:r>
    </w:p>
    <w:p w:rsidR="006B5376" w:rsidRPr="0036459B" w:rsidRDefault="006B5376" w:rsidP="006B5376">
      <w:pPr>
        <w:rPr>
          <w:rFonts w:ascii="Times New Roman" w:hAnsi="Times New Roman" w:cs="Times New Roman"/>
          <w:sz w:val="24"/>
          <w:szCs w:val="24"/>
        </w:rPr>
      </w:pPr>
      <w:r w:rsidRPr="0036459B">
        <w:rPr>
          <w:rFonts w:ascii="Times New Roman" w:hAnsi="Times New Roman" w:cs="Times New Roman"/>
          <w:sz w:val="24"/>
          <w:szCs w:val="24"/>
        </w:rPr>
        <w:t>4. Podanie danych osobowych jest dobrowolne, jednakże odmowa podania danych będzie skutkować odmową realizacji usługi.</w:t>
      </w:r>
    </w:p>
    <w:p w:rsidR="006B5376" w:rsidRPr="0036459B" w:rsidRDefault="006B5376" w:rsidP="0036459B">
      <w:pPr>
        <w:jc w:val="both"/>
        <w:rPr>
          <w:rFonts w:ascii="Times New Roman" w:hAnsi="Times New Roman" w:cs="Times New Roman"/>
          <w:sz w:val="24"/>
          <w:szCs w:val="24"/>
        </w:rPr>
      </w:pPr>
      <w:r w:rsidRPr="0036459B">
        <w:rPr>
          <w:rFonts w:ascii="Times New Roman" w:hAnsi="Times New Roman" w:cs="Times New Roman"/>
          <w:sz w:val="24"/>
          <w:szCs w:val="24"/>
        </w:rPr>
        <w:t xml:space="preserve">5. Odbiorcami Pani/Pana danych osobowych będą wyłącznie podmioty uprawnione do uzyskania danych osobowych na podstawie przepisów prawa oraz podmioty uczestniczące </w:t>
      </w:r>
      <w:r w:rsidR="0036459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6459B">
        <w:rPr>
          <w:rFonts w:ascii="Times New Roman" w:hAnsi="Times New Roman" w:cs="Times New Roman"/>
          <w:sz w:val="24"/>
          <w:szCs w:val="24"/>
        </w:rPr>
        <w:t>w realizacji usługi.</w:t>
      </w:r>
    </w:p>
    <w:p w:rsidR="006B5376" w:rsidRPr="0036459B" w:rsidRDefault="006B5376" w:rsidP="0036459B">
      <w:pPr>
        <w:jc w:val="both"/>
        <w:rPr>
          <w:rFonts w:ascii="Times New Roman" w:hAnsi="Times New Roman" w:cs="Times New Roman"/>
          <w:sz w:val="24"/>
          <w:szCs w:val="24"/>
        </w:rPr>
      </w:pPr>
      <w:r w:rsidRPr="0036459B">
        <w:rPr>
          <w:rFonts w:ascii="Times New Roman" w:hAnsi="Times New Roman" w:cs="Times New Roman"/>
          <w:sz w:val="24"/>
          <w:szCs w:val="24"/>
        </w:rPr>
        <w:t>6. Ma Pani/Pan prawo dostępu do swoich danych osobowych, ich sprostowania, usunięcia, ograniczenia przetwarzania, prawo do przenoszenia danych. Ma Pani/Pan również prawo sprzeciwu wobec dalszego przetwarzania, a w przypadku wyrażenia zgody na przetwarzanie danych do jej wycofania. Skorzystanie z prawa cofnięcia zgody nie ma wpływu na przetwarzanie, które miało miejsce do momentu wycofania zgody. Przysługuje Pani/Panu także prawo do wniesienia skargi do organu nadzorczego – Prezesa Urzędu Ochrony Danych gdy uzna Pani/Pan, że przetwarzanie Pani/Pana danych osobowych narusza przepisy prawa.</w:t>
      </w:r>
    </w:p>
    <w:p w:rsidR="006B5376" w:rsidRPr="0036459B" w:rsidRDefault="006B5376" w:rsidP="0036459B">
      <w:pPr>
        <w:jc w:val="both"/>
        <w:rPr>
          <w:rFonts w:ascii="Times New Roman" w:hAnsi="Times New Roman" w:cs="Times New Roman"/>
          <w:sz w:val="24"/>
          <w:szCs w:val="24"/>
        </w:rPr>
      </w:pPr>
      <w:r w:rsidRPr="0036459B">
        <w:rPr>
          <w:rFonts w:ascii="Times New Roman" w:hAnsi="Times New Roman" w:cs="Times New Roman"/>
          <w:sz w:val="24"/>
          <w:szCs w:val="24"/>
        </w:rPr>
        <w:t>7. Pani/Pana dane osobowe przechowywane będą przez czas:</w:t>
      </w:r>
    </w:p>
    <w:p w:rsidR="006B5376" w:rsidRPr="0036459B" w:rsidRDefault="006B5376" w:rsidP="0036459B">
      <w:pPr>
        <w:jc w:val="both"/>
        <w:rPr>
          <w:rFonts w:ascii="Times New Roman" w:hAnsi="Times New Roman" w:cs="Times New Roman"/>
          <w:sz w:val="24"/>
          <w:szCs w:val="24"/>
        </w:rPr>
      </w:pPr>
      <w:r w:rsidRPr="0036459B">
        <w:rPr>
          <w:rFonts w:ascii="Times New Roman" w:hAnsi="Times New Roman" w:cs="Times New Roman"/>
          <w:sz w:val="24"/>
          <w:szCs w:val="24"/>
        </w:rPr>
        <w:t>• realizacji usługi i rozliczeń po jej zakończeniu,</w:t>
      </w:r>
    </w:p>
    <w:p w:rsidR="006B5376" w:rsidRPr="0036459B" w:rsidRDefault="006B5376" w:rsidP="0036459B">
      <w:pPr>
        <w:jc w:val="both"/>
        <w:rPr>
          <w:rFonts w:ascii="Times New Roman" w:hAnsi="Times New Roman" w:cs="Times New Roman"/>
          <w:sz w:val="24"/>
          <w:szCs w:val="24"/>
        </w:rPr>
      </w:pPr>
      <w:r w:rsidRPr="0036459B">
        <w:rPr>
          <w:rFonts w:ascii="Times New Roman" w:hAnsi="Times New Roman" w:cs="Times New Roman"/>
          <w:sz w:val="24"/>
          <w:szCs w:val="24"/>
        </w:rPr>
        <w:t>• wykonywania obowiązków prawnych</w:t>
      </w:r>
    </w:p>
    <w:p w:rsidR="006B5376" w:rsidRPr="0036459B" w:rsidRDefault="006B5376" w:rsidP="0036459B">
      <w:pPr>
        <w:jc w:val="both"/>
        <w:rPr>
          <w:rFonts w:ascii="Times New Roman" w:hAnsi="Times New Roman" w:cs="Times New Roman"/>
          <w:sz w:val="24"/>
          <w:szCs w:val="24"/>
        </w:rPr>
      </w:pPr>
      <w:r w:rsidRPr="0036459B">
        <w:rPr>
          <w:rFonts w:ascii="Times New Roman" w:hAnsi="Times New Roman" w:cs="Times New Roman"/>
          <w:sz w:val="24"/>
          <w:szCs w:val="24"/>
        </w:rPr>
        <w:t>• w którym przepisy nakazują nam przechowywać dane</w:t>
      </w:r>
    </w:p>
    <w:p w:rsidR="006B5376" w:rsidRPr="0036459B" w:rsidRDefault="006B5376" w:rsidP="0036459B">
      <w:pPr>
        <w:jc w:val="both"/>
        <w:rPr>
          <w:rFonts w:ascii="Times New Roman" w:hAnsi="Times New Roman" w:cs="Times New Roman"/>
          <w:sz w:val="24"/>
          <w:szCs w:val="24"/>
        </w:rPr>
      </w:pPr>
      <w:r w:rsidRPr="0036459B">
        <w:rPr>
          <w:rFonts w:ascii="Times New Roman" w:hAnsi="Times New Roman" w:cs="Times New Roman"/>
          <w:sz w:val="24"/>
          <w:szCs w:val="24"/>
        </w:rPr>
        <w:t>• ustalenia, obrony i dochodzenia roszczeń i wierzytelności.</w:t>
      </w:r>
    </w:p>
    <w:p w:rsidR="00E45E7A" w:rsidRPr="0036459B" w:rsidRDefault="006B5376" w:rsidP="0036459B">
      <w:pPr>
        <w:jc w:val="both"/>
        <w:rPr>
          <w:rFonts w:ascii="Times New Roman" w:hAnsi="Times New Roman" w:cs="Times New Roman"/>
          <w:sz w:val="24"/>
          <w:szCs w:val="24"/>
        </w:rPr>
      </w:pPr>
      <w:r w:rsidRPr="0036459B">
        <w:rPr>
          <w:rFonts w:ascii="Times New Roman" w:hAnsi="Times New Roman" w:cs="Times New Roman"/>
          <w:sz w:val="24"/>
          <w:szCs w:val="24"/>
        </w:rPr>
        <w:t>8. Dane osobowe nie będą przetwarzane w sposób zautomatyzowany w formie profilowania.</w:t>
      </w:r>
    </w:p>
    <w:sectPr w:rsidR="00E45E7A" w:rsidRPr="00364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FC"/>
    <w:rsid w:val="0036459B"/>
    <w:rsid w:val="00420C30"/>
    <w:rsid w:val="0047038A"/>
    <w:rsid w:val="006103A1"/>
    <w:rsid w:val="006B5376"/>
    <w:rsid w:val="00742908"/>
    <w:rsid w:val="008950B7"/>
    <w:rsid w:val="008C016F"/>
    <w:rsid w:val="008C05E8"/>
    <w:rsid w:val="008C3B70"/>
    <w:rsid w:val="008D4B8D"/>
    <w:rsid w:val="009433CB"/>
    <w:rsid w:val="00A86AFC"/>
    <w:rsid w:val="00B47693"/>
    <w:rsid w:val="00C53669"/>
    <w:rsid w:val="00CC7928"/>
    <w:rsid w:val="00D26FC9"/>
    <w:rsid w:val="00E45E7A"/>
    <w:rsid w:val="00F6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005BE-CE8A-470C-99DC-CE73A1D4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1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G4D</dc:creator>
  <cp:lastModifiedBy>Gmina Smyków 1</cp:lastModifiedBy>
  <cp:revision>2</cp:revision>
  <dcterms:created xsi:type="dcterms:W3CDTF">2020-02-03T13:47:00Z</dcterms:created>
  <dcterms:modified xsi:type="dcterms:W3CDTF">2020-02-03T13:47:00Z</dcterms:modified>
</cp:coreProperties>
</file>